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D2D" w:rsidRDefault="00043432" w:rsidP="00FD26C6">
      <w:pPr>
        <w:tabs>
          <w:tab w:val="left" w:pos="2717"/>
          <w:tab w:val="left" w:pos="340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20765" cy="7945682"/>
            <wp:effectExtent l="0" t="0" r="0" b="0"/>
            <wp:docPr id="2" name="Рисунок 2" descr="\\NS\public\УЧЕБНО-спортивный отдел\ПЕРЕХОД В ОБРАЗОВАНИЕ\Программы (утвержденные)\программы для сайта\ориентир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S\public\УЧЕБНО-спортивный отдел\ПЕРЕХОД В ОБРАЗОВАНИЕ\Программы (утвержденные)\программы для сайта\ориентирование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7945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D26C6" w:rsidRDefault="00FD26C6" w:rsidP="00FD26C6">
      <w:pPr>
        <w:tabs>
          <w:tab w:val="left" w:pos="2717"/>
          <w:tab w:val="left" w:pos="340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D26C6" w:rsidRDefault="00FD26C6" w:rsidP="00FD26C6">
      <w:pPr>
        <w:tabs>
          <w:tab w:val="left" w:pos="2717"/>
          <w:tab w:val="left" w:pos="340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D26C6" w:rsidRDefault="00FD26C6" w:rsidP="00FD26C6">
      <w:pPr>
        <w:tabs>
          <w:tab w:val="left" w:pos="2717"/>
          <w:tab w:val="left" w:pos="340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D26C6" w:rsidRDefault="00FD26C6" w:rsidP="00FD26C6">
      <w:pPr>
        <w:tabs>
          <w:tab w:val="left" w:pos="2717"/>
          <w:tab w:val="left" w:pos="340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D26C6" w:rsidRDefault="00FD26C6" w:rsidP="00FD26C6">
      <w:pPr>
        <w:tabs>
          <w:tab w:val="left" w:pos="2717"/>
          <w:tab w:val="left" w:pos="340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D26C6" w:rsidRPr="00DA5444" w:rsidRDefault="00FD26C6" w:rsidP="00FD26C6">
      <w:pPr>
        <w:tabs>
          <w:tab w:val="left" w:pos="2717"/>
          <w:tab w:val="left" w:pos="340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CFA" w:rsidRDefault="00D11CFA" w:rsidP="00D11C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1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D11CFA" w:rsidRPr="00D11CFA" w:rsidRDefault="00D11CFA" w:rsidP="00D11CFA">
      <w:pPr>
        <w:pStyle w:val="ac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2092"/>
      </w:tblGrid>
      <w:tr w:rsidR="00D11CFA" w:rsidTr="00D11CFA">
        <w:tc>
          <w:tcPr>
            <w:tcW w:w="675" w:type="dxa"/>
          </w:tcPr>
          <w:p w:rsidR="00D11CFA" w:rsidRPr="00D11CFA" w:rsidRDefault="00D11CFA" w:rsidP="00706C6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C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D11CFA" w:rsidRPr="00D11CFA" w:rsidRDefault="00D11CFA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2092" w:type="dxa"/>
          </w:tcPr>
          <w:p w:rsidR="00D11CFA" w:rsidRPr="00813E2B" w:rsidRDefault="00D11CFA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3E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E5BA9" w:rsidTr="00D11CFA">
        <w:tc>
          <w:tcPr>
            <w:tcW w:w="675" w:type="dxa"/>
          </w:tcPr>
          <w:p w:rsidR="006E5BA9" w:rsidRPr="006E5BA9" w:rsidRDefault="006E5BA9" w:rsidP="006E5B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BA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088" w:type="dxa"/>
          </w:tcPr>
          <w:p w:rsidR="006E5BA9" w:rsidRPr="006E5BA9" w:rsidRDefault="006E5BA9" w:rsidP="006E5B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5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дополнительной образовательной программы спортивной подготовки</w:t>
            </w:r>
          </w:p>
        </w:tc>
        <w:tc>
          <w:tcPr>
            <w:tcW w:w="2092" w:type="dxa"/>
          </w:tcPr>
          <w:p w:rsidR="006E5BA9" w:rsidRPr="00813E2B" w:rsidRDefault="00A152A9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3E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E5BA9" w:rsidTr="00D11CFA">
        <w:tc>
          <w:tcPr>
            <w:tcW w:w="675" w:type="dxa"/>
          </w:tcPr>
          <w:p w:rsidR="006E5BA9" w:rsidRDefault="006E5BA9" w:rsidP="00706C6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088" w:type="dxa"/>
          </w:tcPr>
          <w:p w:rsidR="006E5BA9" w:rsidRPr="006E5BA9" w:rsidRDefault="006E5BA9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5BA9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2092" w:type="dxa"/>
          </w:tcPr>
          <w:p w:rsidR="006E5BA9" w:rsidRPr="00813E2B" w:rsidRDefault="00A152A9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3E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11CFA" w:rsidTr="00D11CFA">
        <w:tc>
          <w:tcPr>
            <w:tcW w:w="675" w:type="dxa"/>
          </w:tcPr>
          <w:p w:rsidR="00D11CFA" w:rsidRPr="00D11CFA" w:rsidRDefault="00706C60" w:rsidP="00706C6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D11CFA" w:rsidRPr="00D11CFA" w:rsidRDefault="00706C60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программы</w:t>
            </w:r>
          </w:p>
        </w:tc>
        <w:tc>
          <w:tcPr>
            <w:tcW w:w="2092" w:type="dxa"/>
          </w:tcPr>
          <w:p w:rsidR="00D11CFA" w:rsidRPr="00813E2B" w:rsidRDefault="00445E94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3E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E5BA9" w:rsidTr="00D11CFA">
        <w:tc>
          <w:tcPr>
            <w:tcW w:w="675" w:type="dxa"/>
          </w:tcPr>
          <w:p w:rsidR="006E5BA9" w:rsidRDefault="006E5BA9" w:rsidP="00706C6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088" w:type="dxa"/>
          </w:tcPr>
          <w:p w:rsidR="006E5BA9" w:rsidRPr="00A152A9" w:rsidRDefault="00A152A9" w:rsidP="00A152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152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Сроки реализации этапов спортивной подготовки и возрастные границы лиц, проходящих спортивную подготовку, </w:t>
            </w:r>
            <w:r w:rsidRPr="00A152A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лиц, проходящих спортивную подготовку в группах на этапах спортивной подготовки</w:t>
            </w:r>
          </w:p>
        </w:tc>
        <w:tc>
          <w:tcPr>
            <w:tcW w:w="2092" w:type="dxa"/>
          </w:tcPr>
          <w:p w:rsidR="006E5BA9" w:rsidRPr="00813E2B" w:rsidRDefault="00813E2B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3E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E5BA9" w:rsidTr="00D11CFA">
        <w:tc>
          <w:tcPr>
            <w:tcW w:w="675" w:type="dxa"/>
          </w:tcPr>
          <w:p w:rsidR="006E5BA9" w:rsidRDefault="006E5BA9" w:rsidP="00706C6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088" w:type="dxa"/>
          </w:tcPr>
          <w:p w:rsidR="006E5BA9" w:rsidRPr="00A152A9" w:rsidRDefault="00A152A9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152A9">
              <w:rPr>
                <w:rFonts w:ascii="Times New Roman" w:hAnsi="Times New Roman" w:cs="Times New Roman"/>
                <w:sz w:val="28"/>
                <w:szCs w:val="28"/>
              </w:rPr>
              <w:t>Объем Программы</w:t>
            </w:r>
          </w:p>
        </w:tc>
        <w:tc>
          <w:tcPr>
            <w:tcW w:w="2092" w:type="dxa"/>
          </w:tcPr>
          <w:p w:rsidR="006E5BA9" w:rsidRPr="00813E2B" w:rsidRDefault="00813E2B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3E2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E5BA9" w:rsidTr="00D11CFA">
        <w:tc>
          <w:tcPr>
            <w:tcW w:w="675" w:type="dxa"/>
          </w:tcPr>
          <w:p w:rsidR="006E5BA9" w:rsidRDefault="006E5BA9" w:rsidP="00706C6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088" w:type="dxa"/>
          </w:tcPr>
          <w:p w:rsidR="006E5BA9" w:rsidRPr="00A152A9" w:rsidRDefault="00A152A9" w:rsidP="00A15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2A9">
              <w:rPr>
                <w:rFonts w:ascii="Times New Roman" w:hAnsi="Times New Roman" w:cs="Times New Roman"/>
                <w:sz w:val="28"/>
                <w:szCs w:val="28"/>
              </w:rPr>
              <w:t xml:space="preserve">Виды (формы) обучения по Программе </w:t>
            </w:r>
          </w:p>
        </w:tc>
        <w:tc>
          <w:tcPr>
            <w:tcW w:w="2092" w:type="dxa"/>
          </w:tcPr>
          <w:p w:rsidR="006E5BA9" w:rsidRPr="00813E2B" w:rsidRDefault="00813E2B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3E2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E5BA9" w:rsidTr="00D11CFA">
        <w:tc>
          <w:tcPr>
            <w:tcW w:w="675" w:type="dxa"/>
          </w:tcPr>
          <w:p w:rsidR="006E5BA9" w:rsidRDefault="006E5BA9" w:rsidP="00706C6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088" w:type="dxa"/>
          </w:tcPr>
          <w:p w:rsidR="006E5BA9" w:rsidRPr="00A152A9" w:rsidRDefault="00A152A9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152A9">
              <w:rPr>
                <w:rFonts w:ascii="Times New Roman" w:hAnsi="Times New Roman" w:cs="Times New Roman"/>
                <w:sz w:val="28"/>
                <w:szCs w:val="28"/>
              </w:rPr>
              <w:t>Годовой учебно-тренировочный план</w:t>
            </w:r>
          </w:p>
        </w:tc>
        <w:tc>
          <w:tcPr>
            <w:tcW w:w="2092" w:type="dxa"/>
          </w:tcPr>
          <w:p w:rsidR="006E5BA9" w:rsidRPr="00813E2B" w:rsidRDefault="00813E2B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3E2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E5BA9" w:rsidTr="00D11CFA">
        <w:tc>
          <w:tcPr>
            <w:tcW w:w="675" w:type="dxa"/>
          </w:tcPr>
          <w:p w:rsidR="006E5BA9" w:rsidRDefault="006E5BA9" w:rsidP="00706C6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088" w:type="dxa"/>
          </w:tcPr>
          <w:p w:rsidR="006E5BA9" w:rsidRPr="00A152A9" w:rsidRDefault="00A152A9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152A9">
              <w:rPr>
                <w:rFonts w:ascii="Times New Roman" w:hAnsi="Times New Roman" w:cs="Times New Roman"/>
                <w:sz w:val="28"/>
                <w:szCs w:val="28"/>
              </w:rPr>
              <w:t>Календарный план воспитательной работы</w:t>
            </w:r>
          </w:p>
        </w:tc>
        <w:tc>
          <w:tcPr>
            <w:tcW w:w="2092" w:type="dxa"/>
          </w:tcPr>
          <w:p w:rsidR="006E5BA9" w:rsidRPr="00813E2B" w:rsidRDefault="00813E2B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3E2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E5BA9" w:rsidTr="00D11CFA">
        <w:tc>
          <w:tcPr>
            <w:tcW w:w="675" w:type="dxa"/>
          </w:tcPr>
          <w:p w:rsidR="006E5BA9" w:rsidRDefault="006E5BA9" w:rsidP="00706C6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7088" w:type="dxa"/>
          </w:tcPr>
          <w:p w:rsidR="006E5BA9" w:rsidRPr="00A152A9" w:rsidRDefault="00602634" w:rsidP="00A152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мероприятий, направленный</w:t>
            </w:r>
            <w:r w:rsidR="00A152A9" w:rsidRPr="00A152A9">
              <w:rPr>
                <w:rFonts w:ascii="Times New Roman" w:hAnsi="Times New Roman" w:cs="Times New Roman"/>
                <w:sz w:val="28"/>
                <w:szCs w:val="28"/>
              </w:rPr>
              <w:t xml:space="preserve"> на предотвращение допинга в  спорте и борьбу с ним</w:t>
            </w:r>
          </w:p>
        </w:tc>
        <w:tc>
          <w:tcPr>
            <w:tcW w:w="2092" w:type="dxa"/>
          </w:tcPr>
          <w:p w:rsidR="006E5BA9" w:rsidRPr="00813E2B" w:rsidRDefault="00813E2B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3E2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E5BA9" w:rsidTr="00D11CFA">
        <w:tc>
          <w:tcPr>
            <w:tcW w:w="675" w:type="dxa"/>
          </w:tcPr>
          <w:p w:rsidR="006E5BA9" w:rsidRDefault="006E5BA9" w:rsidP="00706C6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7088" w:type="dxa"/>
          </w:tcPr>
          <w:p w:rsidR="006E5BA9" w:rsidRPr="00A152A9" w:rsidRDefault="00A152A9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15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Планы инструкторской и судейской практики</w:t>
            </w:r>
          </w:p>
        </w:tc>
        <w:tc>
          <w:tcPr>
            <w:tcW w:w="2092" w:type="dxa"/>
          </w:tcPr>
          <w:p w:rsidR="006E5BA9" w:rsidRPr="00813E2B" w:rsidRDefault="00813E2B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3E2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6E5BA9" w:rsidTr="00D11CFA">
        <w:tc>
          <w:tcPr>
            <w:tcW w:w="675" w:type="dxa"/>
          </w:tcPr>
          <w:p w:rsidR="006E5BA9" w:rsidRDefault="006E5BA9" w:rsidP="00706C6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7088" w:type="dxa"/>
          </w:tcPr>
          <w:p w:rsidR="006E5BA9" w:rsidRPr="00A152A9" w:rsidRDefault="00A152A9" w:rsidP="00A152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15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Планы медицинских, медико-биологических мероприятий и применения восстановительных средств</w:t>
            </w:r>
          </w:p>
        </w:tc>
        <w:tc>
          <w:tcPr>
            <w:tcW w:w="2092" w:type="dxa"/>
          </w:tcPr>
          <w:p w:rsidR="006E5BA9" w:rsidRPr="00813E2B" w:rsidRDefault="00813E2B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3E2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11CFA" w:rsidTr="00D11CFA">
        <w:tc>
          <w:tcPr>
            <w:tcW w:w="675" w:type="dxa"/>
          </w:tcPr>
          <w:p w:rsidR="00D11CFA" w:rsidRPr="00D11CFA" w:rsidRDefault="00706C60" w:rsidP="00706C6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D11CFA" w:rsidRPr="00D11CFA" w:rsidRDefault="00706C60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контроля</w:t>
            </w:r>
          </w:p>
        </w:tc>
        <w:tc>
          <w:tcPr>
            <w:tcW w:w="2092" w:type="dxa"/>
          </w:tcPr>
          <w:p w:rsidR="00D11CFA" w:rsidRPr="00813E2B" w:rsidRDefault="00813E2B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3E2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6E5BA9" w:rsidTr="00D11CFA">
        <w:tc>
          <w:tcPr>
            <w:tcW w:w="675" w:type="dxa"/>
          </w:tcPr>
          <w:p w:rsidR="006E5BA9" w:rsidRDefault="006E5BA9" w:rsidP="00706C6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088" w:type="dxa"/>
          </w:tcPr>
          <w:p w:rsidR="006E5BA9" w:rsidRDefault="00475D84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результатам прохождения Программы</w:t>
            </w:r>
          </w:p>
        </w:tc>
        <w:tc>
          <w:tcPr>
            <w:tcW w:w="2092" w:type="dxa"/>
          </w:tcPr>
          <w:p w:rsidR="006E5BA9" w:rsidRPr="00813E2B" w:rsidRDefault="00813E2B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3E2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6E5BA9" w:rsidTr="00D11CFA">
        <w:tc>
          <w:tcPr>
            <w:tcW w:w="675" w:type="dxa"/>
          </w:tcPr>
          <w:p w:rsidR="006E5BA9" w:rsidRDefault="006E5BA9" w:rsidP="00706C6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7088" w:type="dxa"/>
          </w:tcPr>
          <w:p w:rsidR="006E5BA9" w:rsidRDefault="00475D84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результатов освоения Программы</w:t>
            </w:r>
          </w:p>
        </w:tc>
        <w:tc>
          <w:tcPr>
            <w:tcW w:w="2092" w:type="dxa"/>
          </w:tcPr>
          <w:p w:rsidR="006E5BA9" w:rsidRPr="00813E2B" w:rsidRDefault="00813E2B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3E2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6E5BA9" w:rsidTr="00D11CFA">
        <w:tc>
          <w:tcPr>
            <w:tcW w:w="675" w:type="dxa"/>
          </w:tcPr>
          <w:p w:rsidR="006E5BA9" w:rsidRDefault="006E5BA9" w:rsidP="00706C6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7088" w:type="dxa"/>
          </w:tcPr>
          <w:p w:rsidR="006E5BA9" w:rsidRDefault="00475D84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и контрольно-переводные нормативы по видам спортивной подготовки</w:t>
            </w:r>
          </w:p>
        </w:tc>
        <w:tc>
          <w:tcPr>
            <w:tcW w:w="2092" w:type="dxa"/>
          </w:tcPr>
          <w:p w:rsidR="006E5BA9" w:rsidRPr="00813E2B" w:rsidRDefault="00813E2B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3E2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D11CFA" w:rsidTr="00D11CFA">
        <w:tc>
          <w:tcPr>
            <w:tcW w:w="675" w:type="dxa"/>
          </w:tcPr>
          <w:p w:rsidR="00D11CFA" w:rsidRPr="00D11CFA" w:rsidRDefault="00706C60" w:rsidP="00706C6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D11CFA" w:rsidRPr="00D11CFA" w:rsidRDefault="00475D84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</w:t>
            </w:r>
          </w:p>
        </w:tc>
        <w:tc>
          <w:tcPr>
            <w:tcW w:w="2092" w:type="dxa"/>
          </w:tcPr>
          <w:p w:rsidR="00D11CFA" w:rsidRPr="00813E2B" w:rsidRDefault="00813E2B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3E2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1E0173" w:rsidTr="00D11CFA">
        <w:tc>
          <w:tcPr>
            <w:tcW w:w="675" w:type="dxa"/>
          </w:tcPr>
          <w:p w:rsidR="001E0173" w:rsidRDefault="001E0173" w:rsidP="00706C6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088" w:type="dxa"/>
          </w:tcPr>
          <w:p w:rsidR="001E0173" w:rsidRDefault="00602634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учебно-тренировочного процесса</w:t>
            </w:r>
          </w:p>
        </w:tc>
        <w:tc>
          <w:tcPr>
            <w:tcW w:w="2092" w:type="dxa"/>
          </w:tcPr>
          <w:p w:rsidR="001E0173" w:rsidRPr="00813E2B" w:rsidRDefault="00813E2B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3E2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1E0173" w:rsidTr="00D11CFA">
        <w:tc>
          <w:tcPr>
            <w:tcW w:w="675" w:type="dxa"/>
          </w:tcPr>
          <w:p w:rsidR="001E0173" w:rsidRDefault="001E0173" w:rsidP="00706C6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7088" w:type="dxa"/>
          </w:tcPr>
          <w:p w:rsidR="001E0173" w:rsidRDefault="00602634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Учебно-тематический план</w:t>
            </w:r>
          </w:p>
        </w:tc>
        <w:tc>
          <w:tcPr>
            <w:tcW w:w="2092" w:type="dxa"/>
          </w:tcPr>
          <w:p w:rsidR="001E0173" w:rsidRPr="00813E2B" w:rsidRDefault="00813E2B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3E2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D11CFA" w:rsidTr="00D11CFA">
        <w:tc>
          <w:tcPr>
            <w:tcW w:w="675" w:type="dxa"/>
          </w:tcPr>
          <w:p w:rsidR="00D11CFA" w:rsidRPr="00D11CFA" w:rsidRDefault="006E5BA9" w:rsidP="00706C6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:rsidR="00D11CFA" w:rsidRPr="00D11CFA" w:rsidRDefault="00475D84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2092" w:type="dxa"/>
          </w:tcPr>
          <w:p w:rsidR="00D11CFA" w:rsidRPr="00813E2B" w:rsidRDefault="00813E2B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3E2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D11CFA" w:rsidTr="00D11CFA">
        <w:tc>
          <w:tcPr>
            <w:tcW w:w="675" w:type="dxa"/>
          </w:tcPr>
          <w:p w:rsidR="00D11CFA" w:rsidRPr="00D11CFA" w:rsidRDefault="006E5BA9" w:rsidP="003A6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7088" w:type="dxa"/>
          </w:tcPr>
          <w:p w:rsidR="00D11CFA" w:rsidRPr="00D11CFA" w:rsidRDefault="00475D84" w:rsidP="00D11C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Материально-технические условия</w:t>
            </w:r>
          </w:p>
        </w:tc>
        <w:tc>
          <w:tcPr>
            <w:tcW w:w="2092" w:type="dxa"/>
          </w:tcPr>
          <w:p w:rsidR="00D11CFA" w:rsidRPr="00813E2B" w:rsidRDefault="00813E2B" w:rsidP="00D11C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3E2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D11CFA" w:rsidTr="00D11CFA">
        <w:tc>
          <w:tcPr>
            <w:tcW w:w="675" w:type="dxa"/>
          </w:tcPr>
          <w:p w:rsidR="00D11CFA" w:rsidRPr="00D11CFA" w:rsidRDefault="006E5BA9" w:rsidP="003A6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7088" w:type="dxa"/>
          </w:tcPr>
          <w:p w:rsidR="00D11CFA" w:rsidRPr="00D11CFA" w:rsidRDefault="00475D84" w:rsidP="00D11C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Кадровые условия</w:t>
            </w:r>
          </w:p>
        </w:tc>
        <w:tc>
          <w:tcPr>
            <w:tcW w:w="2092" w:type="dxa"/>
          </w:tcPr>
          <w:p w:rsidR="00D11CFA" w:rsidRPr="00813E2B" w:rsidRDefault="00602634" w:rsidP="00D11C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3E2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11CFA" w:rsidTr="00D11CFA">
        <w:tc>
          <w:tcPr>
            <w:tcW w:w="675" w:type="dxa"/>
          </w:tcPr>
          <w:p w:rsidR="00D11CFA" w:rsidRPr="00D11CFA" w:rsidRDefault="006E5BA9" w:rsidP="003A6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7088" w:type="dxa"/>
          </w:tcPr>
          <w:p w:rsidR="00D11CFA" w:rsidRPr="00D11CFA" w:rsidRDefault="00475D84" w:rsidP="00D11C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Информационно-методические условия</w:t>
            </w:r>
          </w:p>
        </w:tc>
        <w:tc>
          <w:tcPr>
            <w:tcW w:w="2092" w:type="dxa"/>
          </w:tcPr>
          <w:p w:rsidR="00D11CFA" w:rsidRPr="00813E2B" w:rsidRDefault="00602634" w:rsidP="00D11C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3E2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D11CFA" w:rsidRDefault="00D11CFA" w:rsidP="003A67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CFA" w:rsidRDefault="00D11CFA" w:rsidP="003A67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CFA" w:rsidRDefault="00D11CFA" w:rsidP="003A67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CFA" w:rsidRDefault="00D11CFA" w:rsidP="003A67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CFA" w:rsidRDefault="00D11CFA" w:rsidP="003A67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CFA" w:rsidRDefault="00D11CFA" w:rsidP="003A67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D84" w:rsidRDefault="00475D84" w:rsidP="007C4B1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C4B19" w:rsidRDefault="007C4B19" w:rsidP="007C4B1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11CFA" w:rsidRDefault="00D11CFA" w:rsidP="003A67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7BE" w:rsidRPr="00D71371" w:rsidRDefault="003A67BE" w:rsidP="00475D84">
      <w:pPr>
        <w:pStyle w:val="ac"/>
        <w:numPr>
          <w:ilvl w:val="0"/>
          <w:numId w:val="21"/>
        </w:numPr>
        <w:spacing w:after="0" w:line="240" w:lineRule="auto"/>
        <w:ind w:left="284" w:firstLine="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371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D71371" w:rsidRPr="00D71371" w:rsidRDefault="00D71371" w:rsidP="00D71371">
      <w:pPr>
        <w:pStyle w:val="ac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A67BE" w:rsidRDefault="004C2D88" w:rsidP="003A67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Название дополнительной образовательной программы спортивной подготовки </w:t>
      </w:r>
    </w:p>
    <w:p w:rsidR="003A67BE" w:rsidRDefault="003A67BE" w:rsidP="003A67B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3127E">
        <w:rPr>
          <w:rFonts w:ascii="Times New Roman" w:hAnsi="Times New Roman" w:cs="Times New Roman"/>
          <w:sz w:val="28"/>
          <w:szCs w:val="28"/>
        </w:rPr>
        <w:tab/>
      </w:r>
      <w:r w:rsidR="0097036E">
        <w:rPr>
          <w:rFonts w:ascii="Times New Roman" w:hAnsi="Times New Roman" w:cs="Times New Roman"/>
          <w:sz w:val="28"/>
          <w:szCs w:val="28"/>
        </w:rPr>
        <w:t xml:space="preserve">Государственное автономное учреждение Псковской области «Спортивная школа «Олимп» (далее – Учреждение) реализует </w:t>
      </w:r>
      <w:r w:rsidR="0097036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9331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ополнительн</w:t>
      </w:r>
      <w:r w:rsidR="0097036E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09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</w:t>
      </w:r>
      <w:r w:rsidR="0097036E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09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97036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9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спортивной подготовки</w:t>
      </w:r>
      <w:r w:rsidR="0097036E">
        <w:rPr>
          <w:rFonts w:ascii="Times New Roman" w:hAnsi="Times New Roman" w:cs="Times New Roman"/>
          <w:sz w:val="28"/>
          <w:szCs w:val="28"/>
        </w:rPr>
        <w:t xml:space="preserve"> </w:t>
      </w:r>
      <w:r w:rsidRPr="0009331C">
        <w:rPr>
          <w:rFonts w:ascii="Times New Roman" w:hAnsi="Times New Roman" w:cs="Times New Roman"/>
          <w:sz w:val="28"/>
          <w:szCs w:val="28"/>
        </w:rPr>
        <w:t>по виду спорта «</w:t>
      </w:r>
      <w:r w:rsidR="00253235">
        <w:rPr>
          <w:rFonts w:ascii="Times New Roman" w:hAnsi="Times New Roman" w:cs="Times New Roman"/>
          <w:sz w:val="28"/>
          <w:szCs w:val="28"/>
        </w:rPr>
        <w:t>спорт лиц с поражением ОДА</w:t>
      </w:r>
      <w:r w:rsidRPr="0009331C">
        <w:rPr>
          <w:rFonts w:ascii="Times New Roman" w:hAnsi="Times New Roman" w:cs="Times New Roman"/>
          <w:sz w:val="28"/>
          <w:szCs w:val="28"/>
        </w:rPr>
        <w:t xml:space="preserve">» </w:t>
      </w:r>
      <w:r w:rsidR="00A042BE">
        <w:rPr>
          <w:rFonts w:ascii="Times New Roman" w:hAnsi="Times New Roman" w:cs="Times New Roman"/>
          <w:sz w:val="28"/>
          <w:szCs w:val="28"/>
        </w:rPr>
        <w:t xml:space="preserve">дисциплина спортивное ориентирование </w:t>
      </w:r>
      <w:r w:rsidRPr="0009331C">
        <w:rPr>
          <w:rFonts w:ascii="Times New Roman" w:hAnsi="Times New Roman" w:cs="Times New Roman"/>
          <w:sz w:val="28"/>
          <w:szCs w:val="28"/>
        </w:rPr>
        <w:t>(далее – Программа)</w:t>
      </w:r>
      <w:r w:rsidR="0097036E">
        <w:rPr>
          <w:rFonts w:ascii="Times New Roman" w:hAnsi="Times New Roman" w:cs="Times New Roman"/>
          <w:sz w:val="28"/>
          <w:szCs w:val="28"/>
        </w:rPr>
        <w:t>.</w:t>
      </w:r>
      <w:r w:rsidRPr="0009331C">
        <w:rPr>
          <w:rFonts w:ascii="Times New Roman" w:hAnsi="Times New Roman" w:cs="Times New Roman"/>
          <w:sz w:val="28"/>
          <w:szCs w:val="28"/>
        </w:rPr>
        <w:t xml:space="preserve"> </w:t>
      </w:r>
      <w:r w:rsidR="0097036E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09331C">
        <w:rPr>
          <w:rFonts w:ascii="Times New Roman" w:hAnsi="Times New Roman" w:cs="Times New Roman"/>
          <w:sz w:val="28"/>
          <w:szCs w:val="28"/>
        </w:rPr>
        <w:t xml:space="preserve">предназначена для организации </w:t>
      </w:r>
      <w:r w:rsidR="0097036E">
        <w:rPr>
          <w:rFonts w:ascii="Times New Roman" w:hAnsi="Times New Roman" w:cs="Times New Roman"/>
          <w:sz w:val="28"/>
          <w:szCs w:val="28"/>
        </w:rPr>
        <w:t xml:space="preserve">в Учреждении </w:t>
      </w:r>
      <w:r w:rsidRPr="0009331C">
        <w:rPr>
          <w:rFonts w:ascii="Times New Roman" w:hAnsi="Times New Roman" w:cs="Times New Roman"/>
          <w:sz w:val="28"/>
          <w:szCs w:val="28"/>
        </w:rPr>
        <w:t>образовательной деятельности по спортивной подготовке с учетом совокупности минимальных требований к спортивной подготовке, определенных федеральным стандартом спортивной подготовки по виду спорта «</w:t>
      </w:r>
      <w:r w:rsidR="00253235">
        <w:rPr>
          <w:rFonts w:ascii="Times New Roman" w:hAnsi="Times New Roman" w:cs="Times New Roman"/>
          <w:sz w:val="28"/>
          <w:szCs w:val="28"/>
        </w:rPr>
        <w:t>спорт лиц с поражением ОДА</w:t>
      </w:r>
      <w:r w:rsidRPr="0009331C">
        <w:rPr>
          <w:rFonts w:ascii="Times New Roman" w:hAnsi="Times New Roman" w:cs="Times New Roman"/>
          <w:sz w:val="28"/>
          <w:szCs w:val="28"/>
        </w:rPr>
        <w:t>», утвержден</w:t>
      </w:r>
      <w:r w:rsidR="00253235">
        <w:rPr>
          <w:rFonts w:ascii="Times New Roman" w:hAnsi="Times New Roman" w:cs="Times New Roman"/>
          <w:sz w:val="28"/>
          <w:szCs w:val="28"/>
        </w:rPr>
        <w:t xml:space="preserve">ным приказом </w:t>
      </w:r>
      <w:proofErr w:type="spellStart"/>
      <w:r w:rsidR="00253235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="00253235">
        <w:rPr>
          <w:rFonts w:ascii="Times New Roman" w:hAnsi="Times New Roman" w:cs="Times New Roman"/>
          <w:sz w:val="28"/>
          <w:szCs w:val="28"/>
        </w:rPr>
        <w:t xml:space="preserve"> России 28</w:t>
      </w:r>
      <w:r w:rsidRPr="0009331C">
        <w:rPr>
          <w:rFonts w:ascii="Times New Roman" w:hAnsi="Times New Roman" w:cs="Times New Roman"/>
          <w:sz w:val="28"/>
          <w:szCs w:val="28"/>
        </w:rPr>
        <w:t xml:space="preserve"> ноября 2022 года № 10</w:t>
      </w:r>
      <w:r w:rsidR="00253235">
        <w:rPr>
          <w:rFonts w:ascii="Times New Roman" w:hAnsi="Times New Roman" w:cs="Times New Roman"/>
          <w:sz w:val="28"/>
          <w:szCs w:val="28"/>
        </w:rPr>
        <w:t>84</w:t>
      </w:r>
      <w:r w:rsidRPr="0009331C">
        <w:rPr>
          <w:rFonts w:ascii="Times New Roman" w:hAnsi="Times New Roman" w:cs="Times New Roman"/>
          <w:sz w:val="28"/>
          <w:szCs w:val="28"/>
        </w:rPr>
        <w:t xml:space="preserve"> «Об утверждении федерального стандарта спортивной подготовки по виду спорта «</w:t>
      </w:r>
      <w:r w:rsidR="00253235">
        <w:rPr>
          <w:rFonts w:ascii="Times New Roman" w:hAnsi="Times New Roman" w:cs="Times New Roman"/>
          <w:sz w:val="28"/>
          <w:szCs w:val="28"/>
        </w:rPr>
        <w:t>спорт лиц с поражением ОДА</w:t>
      </w:r>
      <w:r w:rsidRPr="0009331C">
        <w:rPr>
          <w:rFonts w:ascii="Times New Roman" w:hAnsi="Times New Roman" w:cs="Times New Roman"/>
          <w:sz w:val="28"/>
          <w:szCs w:val="28"/>
        </w:rPr>
        <w:t>»</w:t>
      </w:r>
      <w:r w:rsidRPr="00341785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09331C">
        <w:rPr>
          <w:rFonts w:ascii="Times New Roman" w:hAnsi="Times New Roman" w:cs="Times New Roman"/>
          <w:sz w:val="28"/>
          <w:szCs w:val="28"/>
        </w:rPr>
        <w:t xml:space="preserve"> (далее – ФССП).</w:t>
      </w:r>
      <w:r w:rsidR="002209F3">
        <w:rPr>
          <w:rFonts w:ascii="Times New Roman" w:hAnsi="Times New Roman" w:cs="Times New Roman"/>
          <w:sz w:val="28"/>
          <w:szCs w:val="28"/>
        </w:rPr>
        <w:t xml:space="preserve"> Программа разработана в соответствии с</w:t>
      </w:r>
      <w:r w:rsidR="00253235">
        <w:rPr>
          <w:rFonts w:ascii="Times New Roman" w:hAnsi="Times New Roman" w:cs="Times New Roman"/>
          <w:sz w:val="28"/>
          <w:szCs w:val="28"/>
        </w:rPr>
        <w:t xml:space="preserve"> приказом </w:t>
      </w:r>
      <w:proofErr w:type="spellStart"/>
      <w:r w:rsidR="00253235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="00253235">
        <w:rPr>
          <w:rFonts w:ascii="Times New Roman" w:hAnsi="Times New Roman" w:cs="Times New Roman"/>
          <w:sz w:val="28"/>
          <w:szCs w:val="28"/>
        </w:rPr>
        <w:t xml:space="preserve"> России от 21 </w:t>
      </w:r>
      <w:r w:rsidR="002209F3">
        <w:rPr>
          <w:rFonts w:ascii="Times New Roman" w:hAnsi="Times New Roman" w:cs="Times New Roman"/>
          <w:sz w:val="28"/>
          <w:szCs w:val="28"/>
        </w:rPr>
        <w:t>декабря 2022 года №</w:t>
      </w:r>
      <w:r w:rsidR="00EC1DFA">
        <w:rPr>
          <w:rFonts w:ascii="Times New Roman" w:hAnsi="Times New Roman" w:cs="Times New Roman"/>
          <w:sz w:val="28"/>
          <w:szCs w:val="28"/>
        </w:rPr>
        <w:t xml:space="preserve"> 1</w:t>
      </w:r>
      <w:r w:rsidR="0036695C">
        <w:rPr>
          <w:rFonts w:ascii="Times New Roman" w:hAnsi="Times New Roman" w:cs="Times New Roman"/>
          <w:sz w:val="28"/>
          <w:szCs w:val="28"/>
        </w:rPr>
        <w:t>341</w:t>
      </w:r>
      <w:r w:rsidR="00A042BE">
        <w:rPr>
          <w:rFonts w:ascii="Times New Roman" w:hAnsi="Times New Roman" w:cs="Times New Roman"/>
          <w:sz w:val="28"/>
          <w:szCs w:val="28"/>
        </w:rPr>
        <w:t xml:space="preserve"> «</w:t>
      </w:r>
      <w:r w:rsidR="002209F3">
        <w:rPr>
          <w:rFonts w:ascii="Times New Roman" w:hAnsi="Times New Roman" w:cs="Times New Roman"/>
          <w:sz w:val="28"/>
          <w:szCs w:val="28"/>
        </w:rPr>
        <w:t>Об утверждении примерной дополнительной образовательной программы спортивной подготовки по виду спорта «</w:t>
      </w:r>
      <w:r w:rsidR="0036695C">
        <w:rPr>
          <w:rFonts w:ascii="Times New Roman" w:hAnsi="Times New Roman" w:cs="Times New Roman"/>
          <w:sz w:val="28"/>
          <w:szCs w:val="28"/>
        </w:rPr>
        <w:t>спорт лиц с поражением ОДА</w:t>
      </w:r>
      <w:r w:rsidR="002209F3">
        <w:rPr>
          <w:rFonts w:ascii="Times New Roman" w:hAnsi="Times New Roman" w:cs="Times New Roman"/>
          <w:sz w:val="28"/>
          <w:szCs w:val="28"/>
        </w:rPr>
        <w:t>».</w:t>
      </w:r>
    </w:p>
    <w:p w:rsidR="004C2D88" w:rsidRDefault="004C2D88" w:rsidP="003A67B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6A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разработана с учетом возраста, пола обучающихся, особенностей вида спорта «</w:t>
      </w:r>
      <w:r w:rsidR="0036695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 лиц с поражением ОДА</w:t>
      </w:r>
      <w:r w:rsidRPr="003D6A15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дисциплин</w:t>
      </w:r>
      <w:r w:rsidR="00A042B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D6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42B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947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портивное ориентирование</w:t>
      </w:r>
      <w:r w:rsidR="003669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2D88" w:rsidRPr="004C2D88" w:rsidRDefault="004C2D88" w:rsidP="004C2D8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D88">
        <w:rPr>
          <w:rFonts w:ascii="Times New Roman" w:hAnsi="Times New Roman" w:cs="Times New Roman"/>
          <w:b/>
          <w:sz w:val="28"/>
          <w:szCs w:val="28"/>
        </w:rPr>
        <w:t>1.2. Цели Программы</w:t>
      </w:r>
    </w:p>
    <w:p w:rsidR="00904B46" w:rsidRDefault="0023127E" w:rsidP="003A67B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747CF">
        <w:rPr>
          <w:rFonts w:ascii="Times New Roman" w:hAnsi="Times New Roman" w:cs="Times New Roman"/>
          <w:sz w:val="28"/>
          <w:szCs w:val="28"/>
        </w:rPr>
        <w:t>Цели</w:t>
      </w:r>
      <w:r w:rsidR="003A67BE" w:rsidRPr="000933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747CF">
        <w:rPr>
          <w:rFonts w:ascii="Times New Roman" w:hAnsi="Times New Roman" w:cs="Times New Roman"/>
          <w:sz w:val="28"/>
          <w:szCs w:val="28"/>
        </w:rPr>
        <w:t>Программы</w:t>
      </w:r>
      <w:r w:rsidR="003A67BE" w:rsidRPr="0009331C">
        <w:rPr>
          <w:rFonts w:ascii="Times New Roman" w:hAnsi="Times New Roman" w:cs="Times New Roman"/>
          <w:sz w:val="28"/>
          <w:szCs w:val="28"/>
        </w:rPr>
        <w:t xml:space="preserve">: </w:t>
      </w:r>
      <w:r w:rsidR="003A67BE" w:rsidRPr="00093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физическое воспитани</w:t>
      </w:r>
      <w:r w:rsidR="00904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личности, </w:t>
      </w:r>
      <w:r w:rsidR="003A67BE" w:rsidRPr="00093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приобретение </w:t>
      </w:r>
      <w:r w:rsidR="00385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обучающимися </w:t>
      </w:r>
      <w:r w:rsidR="003A67BE" w:rsidRPr="00093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знаний, </w:t>
      </w:r>
      <w:r w:rsidR="00904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умений и навыков в области физической культуры и спорта</w:t>
      </w:r>
      <w:r w:rsidR="00974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избранном виде спорта.</w:t>
      </w:r>
      <w:r w:rsidR="003A67BE" w:rsidRPr="00093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B750E" w:rsidRDefault="00904B46" w:rsidP="003A67B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Задачи Программы:</w:t>
      </w:r>
    </w:p>
    <w:p w:rsidR="007C07BB" w:rsidRPr="00690594" w:rsidRDefault="007C07BB" w:rsidP="007C07BB">
      <w:pPr>
        <w:pStyle w:val="Default"/>
        <w:jc w:val="both"/>
        <w:rPr>
          <w:color w:val="auto"/>
          <w:sz w:val="28"/>
          <w:szCs w:val="28"/>
        </w:rPr>
      </w:pPr>
      <w:r w:rsidRPr="00690594">
        <w:rPr>
          <w:color w:val="auto"/>
          <w:sz w:val="28"/>
          <w:szCs w:val="28"/>
        </w:rPr>
        <w:t>- создание условий для всестороннего развития личности по средствам физической культуры и спорта;</w:t>
      </w:r>
    </w:p>
    <w:p w:rsidR="007C07BB" w:rsidRPr="00690594" w:rsidRDefault="007C07BB" w:rsidP="007C07BB">
      <w:pPr>
        <w:pStyle w:val="Default"/>
        <w:jc w:val="both"/>
        <w:rPr>
          <w:color w:val="auto"/>
          <w:sz w:val="28"/>
          <w:szCs w:val="28"/>
        </w:rPr>
      </w:pPr>
      <w:r w:rsidRPr="00690594">
        <w:rPr>
          <w:color w:val="auto"/>
          <w:sz w:val="28"/>
          <w:szCs w:val="28"/>
        </w:rPr>
        <w:t>- мотивация личности к познанию и творчеству;</w:t>
      </w:r>
    </w:p>
    <w:p w:rsidR="007C07BB" w:rsidRPr="00690594" w:rsidRDefault="007C07BB" w:rsidP="007C07BB">
      <w:pPr>
        <w:pStyle w:val="Default"/>
        <w:jc w:val="both"/>
        <w:rPr>
          <w:color w:val="auto"/>
          <w:sz w:val="28"/>
          <w:szCs w:val="28"/>
        </w:rPr>
      </w:pPr>
      <w:r w:rsidRPr="00690594">
        <w:rPr>
          <w:color w:val="auto"/>
          <w:sz w:val="28"/>
          <w:szCs w:val="28"/>
        </w:rPr>
        <w:t>- приобщение обучающихся к общечеловеческим ценностям;</w:t>
      </w:r>
    </w:p>
    <w:p w:rsidR="007C07BB" w:rsidRPr="00690594" w:rsidRDefault="007C07BB" w:rsidP="007C07BB">
      <w:pPr>
        <w:pStyle w:val="Default"/>
        <w:jc w:val="both"/>
        <w:rPr>
          <w:color w:val="auto"/>
          <w:sz w:val="28"/>
          <w:szCs w:val="28"/>
        </w:rPr>
      </w:pPr>
      <w:r w:rsidRPr="00690594">
        <w:rPr>
          <w:color w:val="auto"/>
          <w:sz w:val="28"/>
          <w:szCs w:val="28"/>
        </w:rPr>
        <w:t>- укрепление психического и физического здоровья;</w:t>
      </w:r>
    </w:p>
    <w:p w:rsidR="007C07BB" w:rsidRPr="00690594" w:rsidRDefault="007C07BB" w:rsidP="007C07BB">
      <w:pPr>
        <w:pStyle w:val="Default"/>
        <w:jc w:val="both"/>
        <w:rPr>
          <w:color w:val="auto"/>
          <w:sz w:val="28"/>
          <w:szCs w:val="28"/>
        </w:rPr>
      </w:pPr>
      <w:r w:rsidRPr="00690594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> </w:t>
      </w:r>
      <w:r w:rsidRPr="00690594">
        <w:rPr>
          <w:color w:val="auto"/>
          <w:sz w:val="28"/>
          <w:szCs w:val="28"/>
        </w:rPr>
        <w:t>создание условий для социального, культурного и профессионального самоопределения, творческой самореализации личности;</w:t>
      </w:r>
    </w:p>
    <w:p w:rsidR="007C07BB" w:rsidRPr="00690594" w:rsidRDefault="007C07BB" w:rsidP="007C07BB">
      <w:pPr>
        <w:pStyle w:val="Default"/>
        <w:jc w:val="both"/>
        <w:rPr>
          <w:color w:val="auto"/>
          <w:sz w:val="28"/>
          <w:szCs w:val="28"/>
        </w:rPr>
      </w:pPr>
      <w:r w:rsidRPr="00690594">
        <w:rPr>
          <w:color w:val="auto"/>
          <w:sz w:val="28"/>
          <w:szCs w:val="28"/>
        </w:rPr>
        <w:t>- приобщение к здоровому образу жизни;</w:t>
      </w:r>
    </w:p>
    <w:p w:rsidR="007C07BB" w:rsidRPr="00690594" w:rsidRDefault="007C07BB" w:rsidP="007C07BB">
      <w:pPr>
        <w:pStyle w:val="Default"/>
        <w:jc w:val="both"/>
        <w:rPr>
          <w:color w:val="auto"/>
          <w:sz w:val="28"/>
          <w:szCs w:val="28"/>
        </w:rPr>
      </w:pPr>
      <w:r w:rsidRPr="00690594">
        <w:rPr>
          <w:color w:val="auto"/>
          <w:sz w:val="28"/>
          <w:szCs w:val="28"/>
        </w:rPr>
        <w:t>- профилактику асоциального поведения;</w:t>
      </w:r>
    </w:p>
    <w:p w:rsidR="007C07BB" w:rsidRPr="00690594" w:rsidRDefault="007C07BB" w:rsidP="007C07BB">
      <w:pPr>
        <w:pStyle w:val="Default"/>
        <w:jc w:val="both"/>
        <w:rPr>
          <w:color w:val="auto"/>
          <w:sz w:val="28"/>
          <w:szCs w:val="28"/>
        </w:rPr>
      </w:pPr>
      <w:r w:rsidRPr="00690594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> </w:t>
      </w:r>
      <w:r w:rsidRPr="00690594">
        <w:rPr>
          <w:color w:val="auto"/>
          <w:sz w:val="28"/>
          <w:szCs w:val="28"/>
        </w:rPr>
        <w:t>привлечение максимально возможного числа детей и подростков с ограниченными возможностями здоровья к систематическим занятиям физической культурой и спортом;</w:t>
      </w:r>
    </w:p>
    <w:p w:rsidR="007C07BB" w:rsidRPr="00690594" w:rsidRDefault="007C07BB" w:rsidP="007C07BB">
      <w:pPr>
        <w:pStyle w:val="Default"/>
        <w:jc w:val="both"/>
        <w:rPr>
          <w:color w:val="auto"/>
          <w:sz w:val="28"/>
          <w:szCs w:val="28"/>
        </w:rPr>
      </w:pPr>
      <w:r w:rsidRPr="00690594">
        <w:rPr>
          <w:color w:val="auto"/>
          <w:sz w:val="28"/>
          <w:szCs w:val="28"/>
        </w:rPr>
        <w:t>- развитие личности и утверждение здорового образа жизни;</w:t>
      </w:r>
    </w:p>
    <w:p w:rsidR="007C07BB" w:rsidRDefault="007C07BB" w:rsidP="007C07B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5FC3">
        <w:rPr>
          <w:sz w:val="28"/>
          <w:szCs w:val="28"/>
        </w:rPr>
        <w:t xml:space="preserve">воспитание волевых </w:t>
      </w:r>
      <w:r>
        <w:rPr>
          <w:sz w:val="28"/>
          <w:szCs w:val="28"/>
        </w:rPr>
        <w:t>и морально-этических качеств;</w:t>
      </w:r>
    </w:p>
    <w:p w:rsidR="007C07BB" w:rsidRDefault="007C07BB" w:rsidP="007C07B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5FC3">
        <w:rPr>
          <w:sz w:val="28"/>
          <w:szCs w:val="28"/>
        </w:rPr>
        <w:t>выявление</w:t>
      </w:r>
      <w:r>
        <w:rPr>
          <w:sz w:val="28"/>
          <w:szCs w:val="28"/>
        </w:rPr>
        <w:t xml:space="preserve"> и поддержка одаренных детей;</w:t>
      </w:r>
    </w:p>
    <w:p w:rsidR="007C07BB" w:rsidRDefault="007C07BB" w:rsidP="007C07B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развитие у обучающихся физических качеств, способностей;</w:t>
      </w:r>
    </w:p>
    <w:p w:rsidR="007C07BB" w:rsidRDefault="007C07BB" w:rsidP="007C07B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формирование двигательных умений и навыков в избранном виде спорта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7C07BB" w:rsidRDefault="007C07BB" w:rsidP="007C07B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укрепление здоровья;</w:t>
      </w:r>
    </w:p>
    <w:p w:rsidR="007C07BB" w:rsidRDefault="007C07BB" w:rsidP="007C07B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формирование культуры</w:t>
      </w:r>
      <w:r w:rsidRPr="00093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здорового и безопасного об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раза жизни;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    - </w:t>
      </w:r>
      <w:r>
        <w:rPr>
          <w:rFonts w:ascii="Times New Roman" w:hAnsi="Times New Roman" w:cs="Times New Roman"/>
          <w:sz w:val="28"/>
          <w:szCs w:val="28"/>
        </w:rPr>
        <w:t>формирование навыков</w:t>
      </w:r>
      <w:r w:rsidRPr="003857A9">
        <w:rPr>
          <w:rFonts w:ascii="Times New Roman" w:hAnsi="Times New Roman" w:cs="Times New Roman"/>
          <w:sz w:val="28"/>
          <w:szCs w:val="28"/>
        </w:rPr>
        <w:t xml:space="preserve"> колл</w:t>
      </w:r>
      <w:r>
        <w:rPr>
          <w:rFonts w:ascii="Times New Roman" w:hAnsi="Times New Roman" w:cs="Times New Roman"/>
          <w:sz w:val="28"/>
          <w:szCs w:val="28"/>
        </w:rPr>
        <w:t>ективного взаимодействия, навыков</w:t>
      </w:r>
      <w:r w:rsidRPr="003857A9">
        <w:rPr>
          <w:rFonts w:ascii="Times New Roman" w:hAnsi="Times New Roman" w:cs="Times New Roman"/>
          <w:sz w:val="28"/>
          <w:szCs w:val="28"/>
        </w:rPr>
        <w:t xml:space="preserve"> и привычки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857A9">
        <w:rPr>
          <w:rFonts w:ascii="Times New Roman" w:hAnsi="Times New Roman" w:cs="Times New Roman"/>
          <w:sz w:val="28"/>
          <w:szCs w:val="28"/>
        </w:rPr>
        <w:t>этических норм поведения;</w:t>
      </w:r>
    </w:p>
    <w:p w:rsidR="007C07BB" w:rsidRPr="00DD5FC3" w:rsidRDefault="007C07BB" w:rsidP="007C0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основ</w:t>
      </w:r>
      <w:r w:rsidRPr="00341785">
        <w:rPr>
          <w:rFonts w:ascii="Times New Roman" w:hAnsi="Times New Roman" w:cs="Times New Roman"/>
          <w:sz w:val="28"/>
          <w:szCs w:val="28"/>
        </w:rPr>
        <w:t xml:space="preserve"> безопасного поведения при занятиях спортом;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C07BB" w:rsidRDefault="007C07BB" w:rsidP="007C07B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5FC3">
        <w:rPr>
          <w:sz w:val="28"/>
          <w:szCs w:val="28"/>
        </w:rPr>
        <w:t>подготовка спор</w:t>
      </w:r>
      <w:r>
        <w:rPr>
          <w:sz w:val="28"/>
          <w:szCs w:val="28"/>
        </w:rPr>
        <w:t>тсменов высокой квалификации;</w:t>
      </w:r>
    </w:p>
    <w:p w:rsidR="00D71371" w:rsidRDefault="007C07BB" w:rsidP="007C07BB">
      <w:pPr>
        <w:pStyle w:val="Defaul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 w:rsidRPr="00DD5FC3">
        <w:rPr>
          <w:sz w:val="28"/>
          <w:szCs w:val="28"/>
        </w:rPr>
        <w:t xml:space="preserve">подготовка </w:t>
      </w:r>
      <w:r>
        <w:rPr>
          <w:sz w:val="28"/>
          <w:szCs w:val="28"/>
        </w:rPr>
        <w:t>резерва в сборные команды региона.</w:t>
      </w:r>
      <w:r w:rsidR="0063294E">
        <w:rPr>
          <w:sz w:val="28"/>
          <w:szCs w:val="28"/>
          <w:shd w:val="clear" w:color="auto" w:fill="FFFFFF"/>
        </w:rPr>
        <w:t xml:space="preserve"> </w:t>
      </w:r>
    </w:p>
    <w:p w:rsidR="003A67BE" w:rsidRDefault="003A67BE" w:rsidP="00D7137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5E94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34178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341785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 w:rsidR="00E67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</w:p>
    <w:p w:rsidR="00D71371" w:rsidRPr="00891A75" w:rsidRDefault="00D71371" w:rsidP="00891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trike/>
          <w:sz w:val="28"/>
          <w:szCs w:val="28"/>
        </w:rPr>
      </w:pPr>
    </w:p>
    <w:p w:rsidR="00F94AB0" w:rsidRPr="00B2787E" w:rsidRDefault="00A76B4D" w:rsidP="00D61AD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23127E" w:rsidRPr="00B278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294E" w:rsidRPr="00B2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="00D96BD0" w:rsidRPr="00B2787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физкульт</w:t>
      </w:r>
      <w:r w:rsidR="00D61AD8" w:rsidRPr="00B2787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урно-спортивную направленность. Программа</w:t>
      </w:r>
      <w:r w:rsidR="00B2787E" w:rsidRPr="00B2787E">
        <w:rPr>
          <w:rFonts w:ascii="Times New Roman" w:hAnsi="Times New Roman" w:cs="Times New Roman"/>
          <w:sz w:val="28"/>
          <w:szCs w:val="28"/>
        </w:rPr>
        <w:t xml:space="preserve"> направлена на </w:t>
      </w:r>
      <w:r w:rsidR="00B2787E" w:rsidRPr="00B2787E">
        <w:rPr>
          <w:rFonts w:ascii="Times New Roman" w:hAnsi="Times New Roman" w:cs="Times New Roman"/>
          <w:sz w:val="28"/>
          <w:szCs w:val="28"/>
          <w:shd w:val="clear" w:color="auto" w:fill="FFFFFF"/>
        </w:rPr>
        <w:t>всестороннее физическое и нравственное развитие, физическое воспитание, совершенствование спортивного мастерства обучающихся посредством организации их систематического участия в спортивных мероприятиях, включая спортивные соревнования, в том числе в целях включения обучающихся в состав спортивных сборных команд.</w:t>
      </w:r>
      <w:r w:rsidR="00B2787E">
        <w:rPr>
          <w:rFonts w:ascii="Times New Roman" w:hAnsi="Times New Roman" w:cs="Times New Roman"/>
          <w:sz w:val="28"/>
          <w:szCs w:val="28"/>
        </w:rPr>
        <w:tab/>
      </w:r>
      <w:r w:rsidR="00B2787E">
        <w:rPr>
          <w:rFonts w:ascii="Times New Roman" w:hAnsi="Times New Roman" w:cs="Times New Roman"/>
          <w:sz w:val="28"/>
          <w:szCs w:val="28"/>
        </w:rPr>
        <w:tab/>
      </w:r>
      <w:r w:rsidR="006A3174" w:rsidRPr="00B2787E">
        <w:rPr>
          <w:rFonts w:ascii="Times New Roman" w:hAnsi="Times New Roman" w:cs="Times New Roman"/>
          <w:sz w:val="28"/>
          <w:szCs w:val="28"/>
        </w:rPr>
        <w:tab/>
      </w:r>
    </w:p>
    <w:p w:rsidR="00F0100A" w:rsidRDefault="00D61AD8" w:rsidP="0063294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A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D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6D1B" w:rsidRPr="00891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зачисления желающих в группы спортивной подготовки Учреждение проводит </w:t>
      </w:r>
      <w:r w:rsidR="00B278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2D6D1B" w:rsidRPr="00D71371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</w:t>
      </w:r>
      <w:r w:rsidR="00C8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01 по 20 декабря текущего года</w:t>
      </w:r>
      <w:r w:rsidR="002D6D1B" w:rsidRPr="00D713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2D6D1B" w:rsidRPr="00891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 </w:t>
      </w:r>
      <w:r w:rsidR="009747CF" w:rsidRPr="00891A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2D6D1B" w:rsidRPr="00891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2D6D1B" w:rsidRPr="003216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 индивидуального отбор</w:t>
      </w:r>
      <w:r w:rsidR="003216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21645" w:rsidRPr="00321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21645" w:rsidRPr="003216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проводимого в целях выявления лиц, имеющих необходимые для освоения </w:t>
      </w:r>
      <w:r w:rsidR="00321645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321645" w:rsidRPr="00321645">
        <w:rPr>
          <w:rFonts w:ascii="Times New Roman" w:hAnsi="Times New Roman" w:cs="Times New Roman"/>
          <w:sz w:val="28"/>
          <w:szCs w:val="28"/>
          <w:shd w:val="clear" w:color="auto" w:fill="FFFFFF"/>
        </w:rPr>
        <w:t>рограммы способности в области физической культуры и спорта</w:t>
      </w:r>
      <w:r w:rsidR="002D6D1B" w:rsidRPr="00321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21645" w:rsidRPr="00891A75">
        <w:rPr>
          <w:rFonts w:ascii="Times New Roman" w:hAnsi="Times New Roman" w:cs="Times New Roman"/>
          <w:sz w:val="28"/>
          <w:szCs w:val="28"/>
        </w:rPr>
        <w:t>Допускается дополнительный набор обучающихся на второй и последующие годы обучения при наличии вакантных мест и выполнении обучающим</w:t>
      </w:r>
      <w:r w:rsidR="009A5449">
        <w:rPr>
          <w:rFonts w:ascii="Times New Roman" w:hAnsi="Times New Roman" w:cs="Times New Roman"/>
          <w:sz w:val="28"/>
          <w:szCs w:val="28"/>
        </w:rPr>
        <w:t>и</w:t>
      </w:r>
      <w:r w:rsidR="00321645" w:rsidRPr="00891A75">
        <w:rPr>
          <w:rFonts w:ascii="Times New Roman" w:hAnsi="Times New Roman" w:cs="Times New Roman"/>
          <w:sz w:val="28"/>
          <w:szCs w:val="28"/>
        </w:rPr>
        <w:t>ся необходимых нормативов.</w:t>
      </w:r>
      <w:r w:rsidR="003216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16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16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16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16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1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Функциональные группы лиц, проходящих спортивную подготовку по виду спорта «спорт лиц с поражением ОДА» (дисциплины </w:t>
      </w:r>
      <w:r w:rsidR="007947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спортивное ориентирование</w:t>
      </w:r>
      <w:r w:rsidR="00F0100A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приведены в таблице №</w:t>
      </w:r>
      <w:r w:rsidR="00C40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A042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0BDC" w:rsidRDefault="00C40BDC" w:rsidP="0063294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B0D" w:rsidRDefault="00B16B0D" w:rsidP="0063294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16B0D" w:rsidSect="00B97D02">
          <w:footerReference w:type="default" r:id="rId10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</w:p>
    <w:p w:rsidR="00B16B0D" w:rsidRPr="00B16B0D" w:rsidRDefault="00B16B0D" w:rsidP="00B16B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6B0D">
        <w:rPr>
          <w:rFonts w:ascii="Times New Roman" w:hAnsi="Times New Roman" w:cs="Times New Roman"/>
          <w:sz w:val="28"/>
          <w:szCs w:val="28"/>
        </w:rPr>
        <w:lastRenderedPageBreak/>
        <w:t xml:space="preserve">Таблица № 1 </w:t>
      </w:r>
    </w:p>
    <w:p w:rsidR="00B16B0D" w:rsidRPr="00B16B0D" w:rsidRDefault="00B16B0D" w:rsidP="00B16B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B0D">
        <w:rPr>
          <w:rFonts w:ascii="Times New Roman" w:hAnsi="Times New Roman" w:cs="Times New Roman"/>
          <w:sz w:val="28"/>
          <w:szCs w:val="28"/>
        </w:rPr>
        <w:t xml:space="preserve">Функциональные группы лиц, проходящих спортивную подготовку </w:t>
      </w:r>
    </w:p>
    <w:p w:rsidR="00B16B0D" w:rsidRPr="00B16B0D" w:rsidRDefault="00B16B0D" w:rsidP="00B16B0D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B0D">
        <w:rPr>
          <w:rFonts w:ascii="Times New Roman" w:hAnsi="Times New Roman" w:cs="Times New Roman"/>
          <w:sz w:val="28"/>
          <w:szCs w:val="28"/>
        </w:rPr>
        <w:t>по виду спорта «спорт лиц с поражением ОДА»</w:t>
      </w:r>
    </w:p>
    <w:tbl>
      <w:tblPr>
        <w:tblStyle w:val="ab"/>
        <w:tblW w:w="15735" w:type="dxa"/>
        <w:tblInd w:w="-601" w:type="dxa"/>
        <w:tblLook w:val="04A0" w:firstRow="1" w:lastRow="0" w:firstColumn="1" w:lastColumn="0" w:noHBand="0" w:noVBand="1"/>
      </w:tblPr>
      <w:tblGrid>
        <w:gridCol w:w="2127"/>
        <w:gridCol w:w="3260"/>
        <w:gridCol w:w="7371"/>
        <w:gridCol w:w="2977"/>
      </w:tblGrid>
      <w:tr w:rsidR="00B16B0D" w:rsidRPr="00B16B0D" w:rsidTr="005F6373">
        <w:tc>
          <w:tcPr>
            <w:tcW w:w="2127" w:type="dxa"/>
          </w:tcPr>
          <w:p w:rsidR="00B16B0D" w:rsidRPr="00B16B0D" w:rsidRDefault="00B16B0D" w:rsidP="00B16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0D">
              <w:rPr>
                <w:rFonts w:ascii="Times New Roman" w:hAnsi="Times New Roman" w:cs="Times New Roman"/>
                <w:sz w:val="24"/>
                <w:szCs w:val="24"/>
              </w:rPr>
              <w:t>Функциональные группы</w:t>
            </w:r>
          </w:p>
        </w:tc>
        <w:tc>
          <w:tcPr>
            <w:tcW w:w="3260" w:type="dxa"/>
          </w:tcPr>
          <w:p w:rsidR="00B16B0D" w:rsidRPr="00B16B0D" w:rsidRDefault="00B16B0D" w:rsidP="00B16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0D">
              <w:rPr>
                <w:rFonts w:ascii="Times New Roman" w:hAnsi="Times New Roman" w:cs="Times New Roman"/>
                <w:sz w:val="24"/>
                <w:szCs w:val="24"/>
              </w:rPr>
              <w:t>Степень ограничения функциональных возможностей</w:t>
            </w:r>
          </w:p>
        </w:tc>
        <w:tc>
          <w:tcPr>
            <w:tcW w:w="7371" w:type="dxa"/>
          </w:tcPr>
          <w:p w:rsidR="00B16B0D" w:rsidRPr="00B16B0D" w:rsidRDefault="00B16B0D" w:rsidP="00B16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0D">
              <w:rPr>
                <w:rFonts w:ascii="Times New Roman" w:hAnsi="Times New Roman" w:cs="Times New Roman"/>
                <w:sz w:val="24"/>
                <w:szCs w:val="24"/>
              </w:rPr>
              <w:t>Типы поражений опорно-двигательного аппарата</w:t>
            </w:r>
          </w:p>
        </w:tc>
        <w:tc>
          <w:tcPr>
            <w:tcW w:w="2977" w:type="dxa"/>
          </w:tcPr>
          <w:p w:rsidR="00B16B0D" w:rsidRPr="00B16B0D" w:rsidRDefault="00B16B0D" w:rsidP="00B16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0D">
              <w:rPr>
                <w:rFonts w:ascii="Times New Roman" w:hAnsi="Times New Roman" w:cs="Times New Roman"/>
                <w:sz w:val="24"/>
                <w:szCs w:val="24"/>
              </w:rPr>
              <w:t>Спортивный класс, присваиваемый по результатам спортивно-функциональной классификации</w:t>
            </w:r>
          </w:p>
        </w:tc>
      </w:tr>
      <w:tr w:rsidR="00B16B0D" w:rsidRPr="00B16B0D" w:rsidTr="005F6373">
        <w:tc>
          <w:tcPr>
            <w:tcW w:w="2127" w:type="dxa"/>
          </w:tcPr>
          <w:p w:rsidR="00B16B0D" w:rsidRPr="00B16B0D" w:rsidRDefault="00B16B0D" w:rsidP="00B16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260" w:type="dxa"/>
          </w:tcPr>
          <w:p w:rsidR="00B16B0D" w:rsidRPr="00B16B0D" w:rsidRDefault="00B16B0D" w:rsidP="00B16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 возможности ограничены значительно, лица, проходящие спортивную подготовку, постоянно пользуются для передвижения коляской или подобными техническими средствами и нуждаются в посторонней помощи во время тренировочных занятий и (или) участия в спортивных соревнованиях</w:t>
            </w:r>
          </w:p>
        </w:tc>
        <w:tc>
          <w:tcPr>
            <w:tcW w:w="7371" w:type="dxa"/>
          </w:tcPr>
          <w:p w:rsidR="00B16B0D" w:rsidRPr="00B16B0D" w:rsidRDefault="00B16B0D" w:rsidP="00B16B0D">
            <w:pPr>
              <w:widowControl w:val="0"/>
              <w:numPr>
                <w:ilvl w:val="0"/>
                <w:numId w:val="23"/>
              </w:numPr>
              <w:tabs>
                <w:tab w:val="left" w:pos="3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Гипертонус</w:t>
            </w:r>
            <w:proofErr w:type="spellEnd"/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мышц («</w:t>
            </w:r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b</w:t>
            </w:r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735»): тяжелые формы церебрального паралича (включая детский церебральный паралич), последствиями инсульта, черепно-мозговой травмы (например, выраженный спастический </w:t>
            </w:r>
            <w:proofErr w:type="spellStart"/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тетрапарез</w:t>
            </w:r>
            <w:proofErr w:type="spellEnd"/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трипарез</w:t>
            </w:r>
            <w:proofErr w:type="spellEnd"/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парапарез</w:t>
            </w:r>
            <w:proofErr w:type="spellEnd"/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гемипарез и другие).</w:t>
            </w:r>
          </w:p>
          <w:p w:rsidR="00B16B0D" w:rsidRPr="00B16B0D" w:rsidRDefault="00B16B0D" w:rsidP="00B16B0D">
            <w:pPr>
              <w:widowControl w:val="0"/>
              <w:numPr>
                <w:ilvl w:val="0"/>
                <w:numId w:val="23"/>
              </w:num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Атаксия («</w:t>
            </w:r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b</w:t>
            </w:r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760») или Атетоз («</w:t>
            </w:r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b</w:t>
            </w:r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765»): выраженные координационные</w:t>
            </w:r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нарушения,</w:t>
            </w:r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</w:r>
            <w:proofErr w:type="spellStart"/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приводящи</w:t>
            </w:r>
            <w:proofErr w:type="spellEnd"/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 невозможности самостоятельно выполнять необходимые действия в соответствующей спортивной дисциплине вида спорта «спорта лиц с поражением ОДА» (например, выраженная атаксическая форма церебрального паралича (включая детский церебральный паралич), последствия инсульта, черепно-мозговая травма, рассеянный склероз и другие).</w:t>
            </w:r>
          </w:p>
          <w:p w:rsidR="00B16B0D" w:rsidRPr="00B16B0D" w:rsidRDefault="00B16B0D" w:rsidP="00B16B0D">
            <w:pPr>
              <w:widowControl w:val="0"/>
              <w:numPr>
                <w:ilvl w:val="0"/>
                <w:numId w:val="23"/>
              </w:num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Нарушение мышечной силы («</w:t>
            </w:r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b</w:t>
            </w:r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730»): травма </w:t>
            </w:r>
            <w:r w:rsidRPr="00B16B0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спинного мозга на уровне шейного и грудного отделов позвоночника или сопоставимые последствия полиомиелита,</w:t>
            </w:r>
            <w:r w:rsidRPr="00B16B0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мышечной</w:t>
            </w:r>
            <w:r w:rsidRPr="00B16B0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дистрофии,</w:t>
            </w:r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полирадикулоневропатии</w:t>
            </w:r>
            <w:proofErr w:type="spellEnd"/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спина </w:t>
            </w:r>
            <w:proofErr w:type="spellStart"/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бифида</w:t>
            </w:r>
            <w:proofErr w:type="spellEnd"/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прочих заболеваний с выраженным поражением верхних и нижних конечностей и (или) выраженностью слабостью мышц туловища, при которых лицо, проходящее спортивную подготовку, не может передвигаться без коляски.</w:t>
            </w:r>
          </w:p>
          <w:p w:rsidR="00B16B0D" w:rsidRPr="00B16B0D" w:rsidRDefault="00B16B0D" w:rsidP="00B16B0D">
            <w:pPr>
              <w:widowControl w:val="0"/>
              <w:numPr>
                <w:ilvl w:val="0"/>
                <w:numId w:val="24"/>
              </w:numPr>
              <w:tabs>
                <w:tab w:val="left" w:pos="3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Нарушение диапазона пассивных движений («</w:t>
            </w:r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b</w:t>
            </w:r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7100»- «</w:t>
            </w:r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b</w:t>
            </w:r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7102»): значительное ограничение подвижности суставов верхних и нижних конечностей, например, выраженный </w:t>
            </w:r>
            <w:proofErr w:type="spellStart"/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артрогрипоз</w:t>
            </w:r>
            <w:proofErr w:type="spellEnd"/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 поражением верхних и нижних конечностей или сопоставимые выраженные ограничения пассивного диапазона движений в крупных суставах </w:t>
            </w:r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конечностей в результате других заболеваний (анкилоз, послеожоговые контрактуры суставов). </w:t>
            </w:r>
            <w:r w:rsidRPr="00B16B0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Дефицит конечности («</w:t>
            </w:r>
            <w:r w:rsidRPr="00B16B0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s</w:t>
            </w:r>
            <w:r w:rsidRPr="00B16B0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720», «</w:t>
            </w:r>
            <w:r w:rsidRPr="00B16B0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s</w:t>
            </w:r>
            <w:r w:rsidRPr="00B16B0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730», «</w:t>
            </w:r>
            <w:r w:rsidRPr="00B16B0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s</w:t>
            </w:r>
            <w:r w:rsidRPr="00B16B0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740», «</w:t>
            </w:r>
            <w:r w:rsidRPr="00B16B0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s</w:t>
            </w:r>
            <w:r w:rsidRPr="00B16B0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750»): ампутации всех четырех конечностей: обеих верхних конечностей на уровне выше локтевых суставов и обеих нижних конечностей на уровне выше коленных суставов, ампутации трех конечностей на аналогичных уровнях, ампутации обеих нижних конечностей на уровне верхней трети бедер и выше (спортсмен не может пользоваться протезами) или сопоставимое недоразвитие (</w:t>
            </w:r>
            <w:proofErr w:type="spellStart"/>
            <w:r w:rsidRPr="00B16B0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дисмелия</w:t>
            </w:r>
            <w:proofErr w:type="spellEnd"/>
            <w:r w:rsidRPr="00B16B0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) верхних и нижних конечностей.</w:t>
            </w:r>
          </w:p>
        </w:tc>
        <w:tc>
          <w:tcPr>
            <w:tcW w:w="2977" w:type="dxa"/>
          </w:tcPr>
          <w:p w:rsidR="00B16B0D" w:rsidRPr="00B16B0D" w:rsidRDefault="0079473E" w:rsidP="00B16B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Спортивное ориентирование «О1»-«О3»</w:t>
            </w:r>
          </w:p>
          <w:p w:rsidR="00B16B0D" w:rsidRPr="00B16B0D" w:rsidRDefault="00B16B0D" w:rsidP="00B16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B0D" w:rsidRPr="00B16B0D" w:rsidTr="005F6373">
        <w:tc>
          <w:tcPr>
            <w:tcW w:w="2127" w:type="dxa"/>
          </w:tcPr>
          <w:p w:rsidR="00B16B0D" w:rsidRPr="00B16B0D" w:rsidRDefault="00B16B0D" w:rsidP="00B16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3260" w:type="dxa"/>
          </w:tcPr>
          <w:p w:rsidR="00B16B0D" w:rsidRPr="00B16B0D" w:rsidRDefault="00B16B0D" w:rsidP="00B16B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Функциональные возможности ограничены</w:t>
            </w:r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умеренно, лица,</w:t>
            </w:r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проходящие спортивную</w:t>
            </w:r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подготовку, могут</w:t>
            </w:r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пользоваться коляской</w:t>
            </w:r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(или) другими</w:t>
            </w:r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техническими средствами</w:t>
            </w:r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опоры, некоторым</w:t>
            </w:r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спортсменам может</w:t>
            </w:r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потребоваться посторонняя</w:t>
            </w:r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помощь во время</w:t>
            </w:r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тренировочных занятий и</w:t>
            </w:r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(или) участия в</w:t>
            </w:r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спортивных соревнованиях</w:t>
            </w:r>
          </w:p>
          <w:p w:rsidR="00B16B0D" w:rsidRPr="00B16B0D" w:rsidRDefault="00B16B0D" w:rsidP="00B16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16B0D" w:rsidRPr="00B16B0D" w:rsidRDefault="00B16B0D" w:rsidP="00B16B0D">
            <w:pPr>
              <w:widowControl w:val="0"/>
              <w:numPr>
                <w:ilvl w:val="0"/>
                <w:numId w:val="26"/>
              </w:numPr>
              <w:tabs>
                <w:tab w:val="left" w:pos="3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Гипертонус</w:t>
            </w:r>
            <w:proofErr w:type="spellEnd"/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мышц («</w:t>
            </w:r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b</w:t>
            </w:r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735»): тяжелые формы церебрального паралича (включая детский </w:t>
            </w:r>
            <w:proofErr w:type="spellStart"/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церебральны</w:t>
            </w:r>
            <w:proofErr w:type="spellEnd"/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паралич), последствиями инсульта, черепно-мозговой травмы (например, умеренный спастический </w:t>
            </w:r>
            <w:proofErr w:type="spellStart"/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парапарез</w:t>
            </w:r>
            <w:proofErr w:type="spellEnd"/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гемипарез, </w:t>
            </w:r>
            <w:proofErr w:type="spellStart"/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монопарез</w:t>
            </w:r>
            <w:proofErr w:type="spellEnd"/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).</w:t>
            </w:r>
          </w:p>
          <w:p w:rsidR="00B16B0D" w:rsidRPr="00B16B0D" w:rsidRDefault="00B16B0D" w:rsidP="00B16B0D">
            <w:pPr>
              <w:widowControl w:val="0"/>
              <w:numPr>
                <w:ilvl w:val="0"/>
                <w:numId w:val="26"/>
              </w:num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Атаксия («</w:t>
            </w:r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b</w:t>
            </w:r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760») или Атетоз («</w:t>
            </w:r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b</w:t>
            </w:r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765»): умеренные очевидные координационные</w:t>
            </w:r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нарушения,</w:t>
            </w:r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 xml:space="preserve"> (например, умеренная атаксическая форма церебрального паралича (включая детский церебральный паралич), последствия инсульта, черепно-мозговая травма, рассеянный склероз и другие).</w:t>
            </w:r>
          </w:p>
          <w:p w:rsidR="00B16B0D" w:rsidRPr="00B16B0D" w:rsidRDefault="00B16B0D" w:rsidP="00B16B0D">
            <w:pPr>
              <w:widowControl w:val="0"/>
              <w:numPr>
                <w:ilvl w:val="0"/>
                <w:numId w:val="26"/>
              </w:num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Нарушение мышечной силы («</w:t>
            </w:r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b</w:t>
            </w:r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730»): травма </w:t>
            </w:r>
            <w:r w:rsidRPr="00B16B0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спинного мозга на уровне поясничного и крестцового  отделов позвоночника или сопоставимые последствия полиомиелита,</w:t>
            </w:r>
            <w:r w:rsidRPr="00B16B0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мышечной</w:t>
            </w:r>
            <w:r w:rsidRPr="00B16B0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дистрофии,</w:t>
            </w:r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полирадикулоневропатии</w:t>
            </w:r>
            <w:proofErr w:type="spellEnd"/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спина </w:t>
            </w:r>
            <w:proofErr w:type="spellStart"/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бифида</w:t>
            </w:r>
            <w:proofErr w:type="spellEnd"/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прочих заболеваний, при которых лицо, проходящее спортивную подготовку, способно самостоятельно передвигаться (без коляски, с использованием технических средств опоры) и выполнять другие необходимые действия в соответствующей дисциплине вида спорта.</w:t>
            </w:r>
          </w:p>
          <w:p w:rsidR="00B16B0D" w:rsidRPr="00B16B0D" w:rsidRDefault="00B16B0D" w:rsidP="00B16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 Нарушение диапазона пассивных движений («</w:t>
            </w:r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b</w:t>
            </w:r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7100»- «</w:t>
            </w:r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b</w:t>
            </w:r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7102»): умеренное ограничение подвижности суставов конечностей, при которых лицо, проходящее спортивную подготовку, способно самостоятельно передвигаться (без коляски, с использованием технических средств опоры), например, </w:t>
            </w:r>
            <w:proofErr w:type="spellStart"/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артрогрипоз</w:t>
            </w:r>
            <w:proofErr w:type="spellEnd"/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 поражением нижних конечностей или сопоставимые ограничения пассивного диапазона движений, как минимум в двух крупных суставах нижних </w:t>
            </w:r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или верхних конечностей в результате других заболеваний (анкилоз, послеожоговые контрактуры суставов).</w:t>
            </w:r>
          </w:p>
          <w:p w:rsidR="00B16B0D" w:rsidRPr="00B16B0D" w:rsidRDefault="00B16B0D" w:rsidP="00D4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5. </w:t>
            </w:r>
            <w:r w:rsidRPr="00B16B0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Дефицит конечности («</w:t>
            </w:r>
            <w:r w:rsidRPr="00B16B0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s</w:t>
            </w:r>
            <w:r w:rsidRPr="00B16B0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720», «</w:t>
            </w:r>
            <w:r w:rsidRPr="00B16B0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s</w:t>
            </w:r>
            <w:r w:rsidRPr="00B16B0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730», «</w:t>
            </w:r>
            <w:r w:rsidRPr="00B16B0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s</w:t>
            </w:r>
            <w:r w:rsidRPr="00B16B0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740», «</w:t>
            </w:r>
            <w:r w:rsidRPr="00B16B0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s</w:t>
            </w:r>
            <w:r w:rsidRPr="00B16B0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750»): обеих верхних конечностей на уровне лучезапястного сустава и выше или </w:t>
            </w:r>
            <w:proofErr w:type="spellStart"/>
            <w:r w:rsidRPr="00B16B0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сопастовимое</w:t>
            </w:r>
            <w:proofErr w:type="spellEnd"/>
            <w:r w:rsidRPr="00B16B0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недоразвитие (</w:t>
            </w:r>
            <w:proofErr w:type="spellStart"/>
            <w:r w:rsidRPr="00B16B0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дисмелия</w:t>
            </w:r>
            <w:proofErr w:type="spellEnd"/>
            <w:r w:rsidRPr="00B16B0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) верхних конечностей (указанным лицам, проходящим спортивную подготовку, может потребоваться посторонняя помощь во время тренировочных занятий и (или) участие в спортивных соревнованиях). Ампутация одной нижней конечности на уровне коленного сустава и выше, ампутация обеих нижних конечностей на уровне голеностопного сустава и выше или сопоставимое недоразвитие (</w:t>
            </w:r>
            <w:proofErr w:type="spellStart"/>
            <w:r w:rsidRPr="00B16B0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дисмелия</w:t>
            </w:r>
            <w:proofErr w:type="spellEnd"/>
            <w:r w:rsidRPr="00B16B0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) нижних конечностей.</w:t>
            </w:r>
          </w:p>
        </w:tc>
        <w:tc>
          <w:tcPr>
            <w:tcW w:w="2977" w:type="dxa"/>
          </w:tcPr>
          <w:p w:rsidR="0079473E" w:rsidRPr="00B16B0D" w:rsidRDefault="0079473E" w:rsidP="007947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Спортивное ориентирование «О1»-«О3»</w:t>
            </w:r>
          </w:p>
          <w:p w:rsidR="00B16B0D" w:rsidRPr="00B16B0D" w:rsidRDefault="00B16B0D" w:rsidP="00B16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B0D" w:rsidRPr="00B16B0D" w:rsidTr="005F6373">
        <w:tc>
          <w:tcPr>
            <w:tcW w:w="2127" w:type="dxa"/>
          </w:tcPr>
          <w:p w:rsidR="00B16B0D" w:rsidRPr="00B16B0D" w:rsidRDefault="00B16B0D" w:rsidP="00B16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3260" w:type="dxa"/>
          </w:tcPr>
          <w:p w:rsidR="00B16B0D" w:rsidRPr="00B16B0D" w:rsidRDefault="00B16B0D" w:rsidP="00B16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 возможности ограничены незначительно</w:t>
            </w:r>
          </w:p>
        </w:tc>
        <w:tc>
          <w:tcPr>
            <w:tcW w:w="7371" w:type="dxa"/>
          </w:tcPr>
          <w:p w:rsidR="00B16B0D" w:rsidRPr="00B16B0D" w:rsidRDefault="00B16B0D" w:rsidP="00B16B0D">
            <w:pPr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Гипертонус</w:t>
            </w:r>
            <w:proofErr w:type="spellEnd"/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мышц («</w:t>
            </w:r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b</w:t>
            </w:r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735»): легкие формы церебрального паралича (включая детский церебральный паралич), последствиями инсульта, черепно-мозговой травмы (например, спастический </w:t>
            </w:r>
            <w:proofErr w:type="spellStart"/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парапарез</w:t>
            </w:r>
            <w:proofErr w:type="spellEnd"/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гемипарез, </w:t>
            </w:r>
            <w:proofErr w:type="spellStart"/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монопарез</w:t>
            </w:r>
            <w:proofErr w:type="spellEnd"/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легкой степени выраженности).</w:t>
            </w:r>
          </w:p>
          <w:p w:rsidR="00B16B0D" w:rsidRPr="00B16B0D" w:rsidRDefault="00B16B0D" w:rsidP="00B16B0D">
            <w:pPr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Атаксия («</w:t>
            </w:r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b</w:t>
            </w:r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760») или Атетоз («</w:t>
            </w:r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b</w:t>
            </w:r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765»): легкие координационные нарушения, выявляемые при проведении неврологических тестов (например, атаксическая форма церебрального паралича (включая детский церебральный паралич), последствия инсульта, черепно-мозговая травма, рассеянный склероз и другие).</w:t>
            </w:r>
          </w:p>
          <w:p w:rsidR="00B16B0D" w:rsidRPr="00B16B0D" w:rsidRDefault="00B16B0D" w:rsidP="00B16B0D">
            <w:pPr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Нарушение мышечной силы («</w:t>
            </w:r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b</w:t>
            </w:r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730»): травма спинного мозга (неполное повреждение на уровне любого отдела позвоночника) или сопоставимые последствия полиомиелита, мышечной дистрофии, </w:t>
            </w:r>
            <w:proofErr w:type="spellStart"/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полирадикулоневропатии</w:t>
            </w:r>
            <w:proofErr w:type="spellEnd"/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спина </w:t>
            </w:r>
            <w:proofErr w:type="spellStart"/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бифида</w:t>
            </w:r>
            <w:proofErr w:type="spellEnd"/>
            <w:r w:rsidRPr="00B1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прочих заболеваний с минимальными функциональными ограничениями в нижних конечностях. </w:t>
            </w:r>
          </w:p>
          <w:p w:rsidR="00B16B0D" w:rsidRPr="00B16B0D" w:rsidRDefault="00B16B0D" w:rsidP="00B16B0D">
            <w:pPr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B0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Нарушение диапазона пассивных движений («</w:t>
            </w:r>
            <w:r w:rsidRPr="00B16B0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b</w:t>
            </w:r>
            <w:r w:rsidRPr="00B16B0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7100»-«</w:t>
            </w:r>
            <w:r w:rsidRPr="00B16B0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b</w:t>
            </w:r>
            <w:r w:rsidRPr="00B16B0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7102»): ограничение подвижности суставов</w:t>
            </w:r>
          </w:p>
        </w:tc>
        <w:tc>
          <w:tcPr>
            <w:tcW w:w="2977" w:type="dxa"/>
          </w:tcPr>
          <w:p w:rsidR="0079473E" w:rsidRPr="00B16B0D" w:rsidRDefault="003760D2" w:rsidP="007947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Спортивное ориентирование «О4»-«О6</w:t>
            </w:r>
            <w:r w:rsidR="00794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B16B0D" w:rsidRPr="00B16B0D" w:rsidRDefault="00B16B0D" w:rsidP="00B16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0BDC" w:rsidRDefault="00C40BDC" w:rsidP="0063294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BDC" w:rsidRDefault="00C40BDC" w:rsidP="0063294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BDC" w:rsidRDefault="00C40BDC" w:rsidP="0063294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B0D" w:rsidRDefault="00B16B0D" w:rsidP="0063294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16B0D" w:rsidSect="00B16B0D">
          <w:pgSz w:w="16838" w:h="11906" w:orient="landscape"/>
          <w:pgMar w:top="567" w:right="1134" w:bottom="1701" w:left="1134" w:header="708" w:footer="708" w:gutter="0"/>
          <w:cols w:space="708"/>
          <w:titlePg/>
          <w:docGrid w:linePitch="360"/>
        </w:sectPr>
      </w:pPr>
    </w:p>
    <w:p w:rsidR="00A042BE" w:rsidRDefault="00F0100A" w:rsidP="0063294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="00A04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</w:t>
      </w:r>
      <w:r w:rsidR="00144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реализует Программу для обучающихся, имеющих первую функциональную группу. </w:t>
      </w:r>
    </w:p>
    <w:p w:rsidR="003D6A15" w:rsidRDefault="00A042BE" w:rsidP="0063294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6D1B" w:rsidRPr="00891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Нормативы для зачисления на этап спортивной подготовки  </w:t>
      </w:r>
      <w:r w:rsidR="00706C60" w:rsidRPr="00891A7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определены</w:t>
      </w:r>
      <w:r w:rsidR="00B16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таблицах № 11-14</w:t>
      </w:r>
      <w:r w:rsidR="002D6D1B" w:rsidRPr="00891A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D6A15" w:rsidRPr="00891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1A75" w:rsidRPr="00891A75" w:rsidRDefault="00891A75" w:rsidP="00891A7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75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Pr="00891A75">
        <w:rPr>
          <w:rFonts w:ascii="Times New Roman" w:hAnsi="Times New Roman" w:cs="Times New Roman"/>
          <w:b/>
          <w:bCs/>
          <w:sz w:val="28"/>
          <w:szCs w:val="28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 w:rsidRPr="00891A75">
        <w:rPr>
          <w:rFonts w:ascii="Times New Roman" w:eastAsia="Times New Roman" w:hAnsi="Times New Roman" w:cs="Times New Roman"/>
          <w:b/>
          <w:sz w:val="28"/>
          <w:szCs w:val="28"/>
        </w:rPr>
        <w:t>количество лиц, пр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оходящих спортивную подготовку </w:t>
      </w:r>
      <w:r w:rsidRPr="00891A75">
        <w:rPr>
          <w:rFonts w:ascii="Times New Roman" w:eastAsia="Times New Roman" w:hAnsi="Times New Roman" w:cs="Times New Roman"/>
          <w:b/>
          <w:sz w:val="28"/>
          <w:szCs w:val="28"/>
        </w:rPr>
        <w:t>в группах на этапах спортивной подготовки</w:t>
      </w:r>
      <w:r w:rsidRPr="000933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0187B" w:rsidRPr="0063294E" w:rsidRDefault="002D6D1B" w:rsidP="0063294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67BE" w:rsidRPr="0009331C">
        <w:rPr>
          <w:rFonts w:ascii="Times New Roman" w:hAnsi="Times New Roman" w:cs="Times New Roman"/>
          <w:bCs/>
          <w:sz w:val="28"/>
          <w:szCs w:val="28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 w:rsidR="003A67BE" w:rsidRPr="0009331C">
        <w:rPr>
          <w:rFonts w:ascii="Times New Roman" w:eastAsia="Times New Roman" w:hAnsi="Times New Roman" w:cs="Times New Roman"/>
          <w:sz w:val="28"/>
          <w:szCs w:val="28"/>
        </w:rPr>
        <w:t xml:space="preserve">количество лиц, проходящих спортивную подготовку (далее – обучающиеся) в группах на этапах спортивной подготовки </w:t>
      </w:r>
      <w:r w:rsidR="003A67BE">
        <w:rPr>
          <w:rFonts w:ascii="Times New Roman" w:hAnsi="Times New Roman" w:cs="Times New Roman"/>
          <w:sz w:val="28"/>
          <w:szCs w:val="28"/>
        </w:rPr>
        <w:t>представлены в</w:t>
      </w:r>
      <w:r w:rsidR="00B16B0D">
        <w:rPr>
          <w:rFonts w:ascii="Times New Roman" w:hAnsi="Times New Roman" w:cs="Times New Roman"/>
          <w:sz w:val="28"/>
          <w:szCs w:val="28"/>
        </w:rPr>
        <w:t xml:space="preserve"> таблице № 2</w:t>
      </w:r>
      <w:r w:rsidR="0063294E">
        <w:rPr>
          <w:rFonts w:ascii="Times New Roman" w:hAnsi="Times New Roman" w:cs="Times New Roman"/>
          <w:sz w:val="28"/>
          <w:szCs w:val="28"/>
        </w:rPr>
        <w:t>.</w:t>
      </w:r>
      <w:r w:rsidR="003A67BE">
        <w:rPr>
          <w:rFonts w:ascii="Times New Roman" w:hAnsi="Times New Roman" w:cs="Times New Roman"/>
          <w:sz w:val="28"/>
          <w:szCs w:val="28"/>
        </w:rPr>
        <w:tab/>
      </w:r>
      <w:r w:rsidR="003A67BE">
        <w:rPr>
          <w:rFonts w:ascii="Times New Roman" w:hAnsi="Times New Roman" w:cs="Times New Roman"/>
          <w:sz w:val="28"/>
          <w:szCs w:val="28"/>
        </w:rPr>
        <w:tab/>
      </w:r>
      <w:r w:rsidR="003A67BE">
        <w:rPr>
          <w:rFonts w:ascii="Times New Roman" w:hAnsi="Times New Roman" w:cs="Times New Roman"/>
          <w:sz w:val="28"/>
          <w:szCs w:val="28"/>
        </w:rPr>
        <w:tab/>
      </w:r>
      <w:r w:rsidR="003A67BE">
        <w:rPr>
          <w:rFonts w:ascii="Times New Roman" w:hAnsi="Times New Roman" w:cs="Times New Roman"/>
          <w:sz w:val="28"/>
          <w:szCs w:val="28"/>
        </w:rPr>
        <w:tab/>
      </w:r>
      <w:r w:rsidR="003A67BE">
        <w:rPr>
          <w:rFonts w:ascii="Times New Roman" w:hAnsi="Times New Roman" w:cs="Times New Roman"/>
          <w:sz w:val="28"/>
          <w:szCs w:val="28"/>
        </w:rPr>
        <w:tab/>
      </w:r>
      <w:r w:rsidR="003A67BE">
        <w:rPr>
          <w:rFonts w:ascii="Times New Roman" w:hAnsi="Times New Roman" w:cs="Times New Roman"/>
          <w:sz w:val="28"/>
          <w:szCs w:val="28"/>
        </w:rPr>
        <w:tab/>
      </w:r>
      <w:r w:rsidR="003A67BE">
        <w:rPr>
          <w:rFonts w:ascii="Times New Roman" w:hAnsi="Times New Roman" w:cs="Times New Roman"/>
          <w:sz w:val="28"/>
          <w:szCs w:val="28"/>
        </w:rPr>
        <w:tab/>
      </w:r>
    </w:p>
    <w:p w:rsidR="003A67BE" w:rsidRDefault="00B16B0D" w:rsidP="003A67B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2</w:t>
      </w:r>
    </w:p>
    <w:p w:rsidR="003A67BE" w:rsidRDefault="003A67BE" w:rsidP="00643607">
      <w:pPr>
        <w:spacing w:after="0" w:line="227" w:lineRule="auto"/>
        <w:ind w:left="10" w:hanging="10"/>
        <w:jc w:val="center"/>
        <w:rPr>
          <w:rFonts w:ascii="Times New Roman" w:hAnsi="Times New Roman" w:cs="Times New Roman"/>
          <w:sz w:val="28"/>
          <w:szCs w:val="28"/>
        </w:rPr>
      </w:pPr>
      <w:r w:rsidRPr="00643043">
        <w:rPr>
          <w:rFonts w:ascii="Times New Roman" w:hAnsi="Times New Roman" w:cs="Times New Roman"/>
          <w:sz w:val="28"/>
          <w:szCs w:val="28"/>
        </w:rPr>
        <w:t>Сроки реализации этапов спортивной подготовки и возрастные границы лиц, проходящих спортивную подготовку, по отдельным этапам, количество лиц, проходящих спортивную подготовку в группах на этапах спортивной подготовки</w:t>
      </w:r>
    </w:p>
    <w:tbl>
      <w:tblPr>
        <w:tblStyle w:val="ab"/>
        <w:tblW w:w="1058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69"/>
        <w:gridCol w:w="1984"/>
        <w:gridCol w:w="1560"/>
        <w:gridCol w:w="1701"/>
        <w:gridCol w:w="2126"/>
        <w:gridCol w:w="943"/>
      </w:tblGrid>
      <w:tr w:rsidR="000044F1" w:rsidRPr="0038729E" w:rsidTr="00816793">
        <w:trPr>
          <w:trHeight w:val="1951"/>
        </w:trPr>
        <w:tc>
          <w:tcPr>
            <w:tcW w:w="2269" w:type="dxa"/>
          </w:tcPr>
          <w:p w:rsidR="000044F1" w:rsidRPr="0038729E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9E"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  <w:tc>
          <w:tcPr>
            <w:tcW w:w="1984" w:type="dxa"/>
          </w:tcPr>
          <w:p w:rsidR="000044F1" w:rsidRPr="0038729E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9E">
              <w:rPr>
                <w:rFonts w:ascii="Times New Roman" w:hAnsi="Times New Roman" w:cs="Times New Roman"/>
                <w:sz w:val="24"/>
                <w:szCs w:val="24"/>
              </w:rPr>
              <w:t>Срок реализации этапов спортивной подготовки (лет)</w:t>
            </w:r>
          </w:p>
        </w:tc>
        <w:tc>
          <w:tcPr>
            <w:tcW w:w="1560" w:type="dxa"/>
          </w:tcPr>
          <w:p w:rsidR="000044F1" w:rsidRPr="0038729E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9E">
              <w:rPr>
                <w:rFonts w:ascii="Times New Roman" w:hAnsi="Times New Roman" w:cs="Times New Roman"/>
                <w:sz w:val="24"/>
                <w:szCs w:val="24"/>
              </w:rPr>
              <w:t>Возрастные границы лиц, проходящих спортивную подготовку (лет)</w:t>
            </w:r>
          </w:p>
        </w:tc>
        <w:tc>
          <w:tcPr>
            <w:tcW w:w="1701" w:type="dxa"/>
          </w:tcPr>
          <w:p w:rsidR="000044F1" w:rsidRDefault="000044F1" w:rsidP="0081679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группа</w:t>
            </w:r>
          </w:p>
          <w:p w:rsidR="000044F1" w:rsidRDefault="000044F1" w:rsidP="0081679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4F1" w:rsidRDefault="000044F1" w:rsidP="0081679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4F1" w:rsidRDefault="000044F1" w:rsidP="0081679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4F1" w:rsidRPr="0038729E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gridSpan w:val="2"/>
          </w:tcPr>
          <w:p w:rsidR="000044F1" w:rsidRPr="0038729E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9E">
              <w:rPr>
                <w:rFonts w:ascii="Times New Roman" w:hAnsi="Times New Roman" w:cs="Times New Roman"/>
                <w:sz w:val="24"/>
                <w:szCs w:val="24"/>
              </w:rPr>
              <w:t>Наполняемость (человек)</w:t>
            </w:r>
          </w:p>
        </w:tc>
      </w:tr>
      <w:tr w:rsidR="000044F1" w:rsidRPr="00675E26" w:rsidTr="005B6550">
        <w:trPr>
          <w:trHeight w:val="250"/>
        </w:trPr>
        <w:tc>
          <w:tcPr>
            <w:tcW w:w="2269" w:type="dxa"/>
            <w:vMerge w:val="restart"/>
          </w:tcPr>
          <w:p w:rsidR="000044F1" w:rsidRPr="0038729E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9E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984" w:type="dxa"/>
            <w:vMerge w:val="restart"/>
          </w:tcPr>
          <w:p w:rsidR="000044F1" w:rsidRPr="0038729E" w:rsidRDefault="004B1CBE" w:rsidP="004B1CBE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560" w:type="dxa"/>
            <w:vMerge w:val="restart"/>
            <w:vAlign w:val="center"/>
          </w:tcPr>
          <w:p w:rsidR="000044F1" w:rsidRPr="0038729E" w:rsidRDefault="000044F1" w:rsidP="005B6550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Merge w:val="restart"/>
            <w:vAlign w:val="center"/>
          </w:tcPr>
          <w:p w:rsidR="000044F1" w:rsidRPr="00FB54FB" w:rsidRDefault="000044F1" w:rsidP="005B6550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26" w:type="dxa"/>
          </w:tcPr>
          <w:p w:rsidR="004B1CBE" w:rsidRPr="00675E26" w:rsidRDefault="004B1CBE" w:rsidP="004B1CBE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года</w:t>
            </w:r>
          </w:p>
        </w:tc>
        <w:tc>
          <w:tcPr>
            <w:tcW w:w="943" w:type="dxa"/>
            <w:vMerge w:val="restart"/>
            <w:vAlign w:val="center"/>
          </w:tcPr>
          <w:p w:rsidR="000044F1" w:rsidRPr="00675E26" w:rsidRDefault="000044F1" w:rsidP="005B6550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44F1" w:rsidRPr="00675E26" w:rsidTr="00816793">
        <w:trPr>
          <w:trHeight w:val="263"/>
        </w:trPr>
        <w:tc>
          <w:tcPr>
            <w:tcW w:w="2269" w:type="dxa"/>
            <w:vMerge/>
          </w:tcPr>
          <w:p w:rsidR="000044F1" w:rsidRPr="0038729E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44F1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044F1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044F1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44F1" w:rsidRPr="00675E26" w:rsidRDefault="004B1CBE" w:rsidP="004B1CBE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года</w:t>
            </w:r>
          </w:p>
        </w:tc>
        <w:tc>
          <w:tcPr>
            <w:tcW w:w="943" w:type="dxa"/>
            <w:vMerge/>
          </w:tcPr>
          <w:p w:rsidR="000044F1" w:rsidRPr="00675E26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4F1" w:rsidRPr="00675E26" w:rsidTr="00816793">
        <w:trPr>
          <w:trHeight w:val="250"/>
        </w:trPr>
        <w:tc>
          <w:tcPr>
            <w:tcW w:w="2269" w:type="dxa"/>
            <w:vMerge w:val="restart"/>
          </w:tcPr>
          <w:p w:rsidR="000044F1" w:rsidRPr="0038729E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9E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1984" w:type="dxa"/>
            <w:vMerge w:val="restart"/>
          </w:tcPr>
          <w:p w:rsidR="000044F1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4F1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4F1" w:rsidRPr="0038729E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560" w:type="dxa"/>
            <w:vMerge w:val="restart"/>
          </w:tcPr>
          <w:p w:rsidR="000044F1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4F1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4F1" w:rsidRPr="0038729E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Merge w:val="restart"/>
          </w:tcPr>
          <w:p w:rsidR="000044F1" w:rsidRDefault="000044F1" w:rsidP="0081679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4F1" w:rsidRPr="00FB54FB" w:rsidRDefault="000044F1" w:rsidP="0081679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0044F1" w:rsidRPr="0038729E" w:rsidRDefault="000044F1" w:rsidP="004B1CBE">
            <w:pPr>
              <w:spacing w:after="0" w:line="22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44F1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трех лет</w:t>
            </w:r>
          </w:p>
          <w:p w:rsidR="000044F1" w:rsidRPr="00675E26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</w:tcPr>
          <w:p w:rsidR="000044F1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4F1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4F1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044F1" w:rsidRPr="00675E26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4F1" w:rsidRPr="00675E26" w:rsidTr="004B1CBE">
        <w:trPr>
          <w:trHeight w:val="816"/>
        </w:trPr>
        <w:tc>
          <w:tcPr>
            <w:tcW w:w="2269" w:type="dxa"/>
            <w:vMerge/>
          </w:tcPr>
          <w:p w:rsidR="000044F1" w:rsidRPr="0038729E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44F1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044F1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044F1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44F1" w:rsidRPr="00675E26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трех лет</w:t>
            </w:r>
          </w:p>
        </w:tc>
        <w:tc>
          <w:tcPr>
            <w:tcW w:w="943" w:type="dxa"/>
            <w:vMerge/>
          </w:tcPr>
          <w:p w:rsidR="000044F1" w:rsidRPr="00675E26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4F1" w:rsidRPr="00675E26" w:rsidTr="00816793">
        <w:trPr>
          <w:trHeight w:val="285"/>
        </w:trPr>
        <w:tc>
          <w:tcPr>
            <w:tcW w:w="2269" w:type="dxa"/>
            <w:vMerge w:val="restart"/>
          </w:tcPr>
          <w:p w:rsidR="000044F1" w:rsidRPr="0038729E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9E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984" w:type="dxa"/>
            <w:vMerge w:val="restart"/>
          </w:tcPr>
          <w:p w:rsidR="000044F1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4F1" w:rsidRPr="0038729E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560" w:type="dxa"/>
            <w:vMerge w:val="restart"/>
          </w:tcPr>
          <w:p w:rsidR="000044F1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4F1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4F1" w:rsidRPr="0038729E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vMerge w:val="restart"/>
          </w:tcPr>
          <w:p w:rsidR="000044F1" w:rsidRDefault="000044F1" w:rsidP="0081679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4F1" w:rsidRPr="004B1CBE" w:rsidRDefault="000044F1" w:rsidP="004B1CB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26" w:type="dxa"/>
          </w:tcPr>
          <w:p w:rsidR="000044F1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года</w:t>
            </w:r>
          </w:p>
          <w:p w:rsidR="000044F1" w:rsidRPr="00675E26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</w:tcPr>
          <w:p w:rsidR="000044F1" w:rsidRDefault="000044F1" w:rsidP="0081679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4F1" w:rsidRPr="00675E26" w:rsidRDefault="004B1CBE" w:rsidP="004B1CB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44F1" w:rsidTr="004B1CBE">
        <w:trPr>
          <w:trHeight w:val="407"/>
        </w:trPr>
        <w:tc>
          <w:tcPr>
            <w:tcW w:w="2269" w:type="dxa"/>
            <w:vMerge/>
          </w:tcPr>
          <w:p w:rsidR="000044F1" w:rsidRPr="0038729E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44F1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044F1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044F1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44F1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года</w:t>
            </w:r>
          </w:p>
        </w:tc>
        <w:tc>
          <w:tcPr>
            <w:tcW w:w="943" w:type="dxa"/>
            <w:vMerge/>
          </w:tcPr>
          <w:p w:rsidR="000044F1" w:rsidRDefault="000044F1" w:rsidP="0081679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4F1" w:rsidRPr="00675E26" w:rsidTr="004B1CBE">
        <w:trPr>
          <w:trHeight w:val="585"/>
        </w:trPr>
        <w:tc>
          <w:tcPr>
            <w:tcW w:w="2269" w:type="dxa"/>
          </w:tcPr>
          <w:p w:rsidR="000044F1" w:rsidRPr="0038729E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9E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1984" w:type="dxa"/>
          </w:tcPr>
          <w:p w:rsidR="000044F1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4F1" w:rsidRPr="0038729E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560" w:type="dxa"/>
          </w:tcPr>
          <w:p w:rsidR="000044F1" w:rsidRDefault="000044F1" w:rsidP="004B1CBE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4F1" w:rsidRPr="0038729E" w:rsidRDefault="000044F1" w:rsidP="004B1CBE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0044F1" w:rsidRPr="0038729E" w:rsidRDefault="000044F1" w:rsidP="004B1C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069" w:type="dxa"/>
            <w:gridSpan w:val="2"/>
          </w:tcPr>
          <w:p w:rsidR="000044F1" w:rsidRDefault="000044F1" w:rsidP="004B1CBE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4F1" w:rsidRPr="00675E26" w:rsidRDefault="000044F1" w:rsidP="004B1CBE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044F1" w:rsidRDefault="000044F1" w:rsidP="00891A75">
      <w:pPr>
        <w:tabs>
          <w:tab w:val="left" w:pos="567"/>
          <w:tab w:val="left" w:pos="3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A75" w:rsidRPr="00891A75" w:rsidRDefault="000044F1" w:rsidP="00891A75">
      <w:pPr>
        <w:tabs>
          <w:tab w:val="left" w:pos="567"/>
          <w:tab w:val="left" w:pos="3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91A75" w:rsidRPr="00891A75">
        <w:rPr>
          <w:rFonts w:ascii="Times New Roman" w:hAnsi="Times New Roman" w:cs="Times New Roman"/>
          <w:b/>
          <w:sz w:val="28"/>
          <w:szCs w:val="28"/>
        </w:rPr>
        <w:t>2.2 Объем Программы</w:t>
      </w:r>
    </w:p>
    <w:p w:rsidR="00A10873" w:rsidRDefault="00891A75" w:rsidP="00A10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76022">
        <w:rPr>
          <w:rFonts w:ascii="Times New Roman" w:hAnsi="Times New Roman" w:cs="Times New Roman"/>
          <w:sz w:val="28"/>
          <w:szCs w:val="28"/>
        </w:rPr>
        <w:t>Объем Программы, опр</w:t>
      </w:r>
      <w:r w:rsidR="004B034C">
        <w:rPr>
          <w:rFonts w:ascii="Times New Roman" w:hAnsi="Times New Roman" w:cs="Times New Roman"/>
          <w:sz w:val="28"/>
          <w:szCs w:val="28"/>
        </w:rPr>
        <w:t>еделяющий количество часов в неделю</w:t>
      </w:r>
      <w:r w:rsidR="00D76022">
        <w:rPr>
          <w:rFonts w:ascii="Times New Roman" w:hAnsi="Times New Roman" w:cs="Times New Roman"/>
          <w:sz w:val="28"/>
          <w:szCs w:val="28"/>
        </w:rPr>
        <w:t>, общее количество часов в год</w:t>
      </w:r>
      <w:r w:rsidR="004B034C">
        <w:rPr>
          <w:rFonts w:ascii="Times New Roman" w:hAnsi="Times New Roman" w:cs="Times New Roman"/>
          <w:sz w:val="28"/>
          <w:szCs w:val="28"/>
        </w:rPr>
        <w:t xml:space="preserve"> на этапах и годах спортивной подготовки, приведен</w:t>
      </w:r>
      <w:r w:rsidR="00D76022">
        <w:rPr>
          <w:rFonts w:ascii="Times New Roman" w:hAnsi="Times New Roman" w:cs="Times New Roman"/>
          <w:sz w:val="28"/>
          <w:szCs w:val="28"/>
        </w:rPr>
        <w:t xml:space="preserve"> </w:t>
      </w:r>
      <w:r w:rsidR="00B16B0D">
        <w:rPr>
          <w:rFonts w:ascii="Times New Roman" w:hAnsi="Times New Roman" w:cs="Times New Roman"/>
          <w:sz w:val="28"/>
          <w:szCs w:val="28"/>
        </w:rPr>
        <w:t>в таблице № 3</w:t>
      </w:r>
      <w:r w:rsidR="006A3174">
        <w:rPr>
          <w:rFonts w:ascii="Times New Roman" w:hAnsi="Times New Roman" w:cs="Times New Roman"/>
          <w:sz w:val="28"/>
          <w:szCs w:val="28"/>
        </w:rPr>
        <w:t>.</w:t>
      </w:r>
    </w:p>
    <w:p w:rsidR="005B6550" w:rsidRDefault="005B6550" w:rsidP="00D7602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6550" w:rsidRDefault="005B6550" w:rsidP="00D7602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6550" w:rsidRDefault="005B6550" w:rsidP="00D7602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6022" w:rsidRDefault="00B16B0D" w:rsidP="00D7602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№ 3</w:t>
      </w:r>
    </w:p>
    <w:p w:rsidR="00D76022" w:rsidRDefault="00D76022" w:rsidP="00D7602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Программы</w:t>
      </w:r>
    </w:p>
    <w:tbl>
      <w:tblPr>
        <w:tblStyle w:val="ab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18"/>
        <w:gridCol w:w="851"/>
        <w:gridCol w:w="850"/>
        <w:gridCol w:w="1276"/>
        <w:gridCol w:w="992"/>
        <w:gridCol w:w="992"/>
        <w:gridCol w:w="1418"/>
        <w:gridCol w:w="708"/>
        <w:gridCol w:w="851"/>
        <w:gridCol w:w="1418"/>
      </w:tblGrid>
      <w:tr w:rsidR="000044F1" w:rsidRPr="000044F1" w:rsidTr="005B6550">
        <w:tc>
          <w:tcPr>
            <w:tcW w:w="1418" w:type="dxa"/>
            <w:vMerge w:val="restart"/>
          </w:tcPr>
          <w:p w:rsidR="000044F1" w:rsidRPr="000044F1" w:rsidRDefault="000044F1" w:rsidP="00004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4F1">
              <w:rPr>
                <w:rFonts w:ascii="Times New Roman" w:hAnsi="Times New Roman" w:cs="Times New Roman"/>
                <w:sz w:val="24"/>
                <w:szCs w:val="24"/>
              </w:rPr>
              <w:t>Этапный норматив</w:t>
            </w:r>
          </w:p>
        </w:tc>
        <w:tc>
          <w:tcPr>
            <w:tcW w:w="9356" w:type="dxa"/>
            <w:gridSpan w:val="9"/>
          </w:tcPr>
          <w:p w:rsidR="000044F1" w:rsidRPr="000044F1" w:rsidRDefault="000044F1" w:rsidP="00004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4F1">
              <w:rPr>
                <w:rFonts w:ascii="Times New Roman" w:hAnsi="Times New Roman" w:cs="Times New Roman"/>
                <w:sz w:val="24"/>
                <w:szCs w:val="24"/>
              </w:rPr>
              <w:t>Этапы и годы спортивной подготовки</w:t>
            </w:r>
          </w:p>
        </w:tc>
      </w:tr>
      <w:tr w:rsidR="000044F1" w:rsidRPr="000044F1" w:rsidTr="005B6550">
        <w:tc>
          <w:tcPr>
            <w:tcW w:w="1418" w:type="dxa"/>
            <w:vMerge/>
          </w:tcPr>
          <w:p w:rsidR="000044F1" w:rsidRPr="000044F1" w:rsidRDefault="000044F1" w:rsidP="00004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0044F1" w:rsidRPr="000044F1" w:rsidRDefault="000044F1" w:rsidP="00004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4F1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3402" w:type="dxa"/>
            <w:gridSpan w:val="3"/>
          </w:tcPr>
          <w:p w:rsidR="000044F1" w:rsidRPr="000044F1" w:rsidRDefault="000044F1" w:rsidP="00004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4F1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1559" w:type="dxa"/>
            <w:gridSpan w:val="2"/>
            <w:vMerge w:val="restart"/>
          </w:tcPr>
          <w:p w:rsidR="000044F1" w:rsidRPr="000044F1" w:rsidRDefault="000044F1" w:rsidP="00004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4F1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418" w:type="dxa"/>
            <w:vMerge w:val="restart"/>
          </w:tcPr>
          <w:p w:rsidR="000044F1" w:rsidRPr="000044F1" w:rsidRDefault="000044F1" w:rsidP="000044F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4F1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0044F1" w:rsidRPr="000044F1" w:rsidTr="005B6550">
        <w:tc>
          <w:tcPr>
            <w:tcW w:w="1418" w:type="dxa"/>
            <w:vMerge/>
          </w:tcPr>
          <w:p w:rsidR="000044F1" w:rsidRPr="000044F1" w:rsidRDefault="000044F1" w:rsidP="00004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044F1" w:rsidRPr="000044F1" w:rsidRDefault="000044F1" w:rsidP="00004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4F1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0044F1" w:rsidRPr="000044F1" w:rsidRDefault="000044F1" w:rsidP="00004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4F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0044F1" w:rsidRPr="000044F1" w:rsidRDefault="000044F1" w:rsidP="00004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0044F1" w:rsidRPr="000044F1" w:rsidRDefault="000044F1" w:rsidP="00004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4F1">
              <w:rPr>
                <w:rFonts w:ascii="Times New Roman" w:hAnsi="Times New Roman" w:cs="Times New Roman"/>
                <w:sz w:val="24"/>
                <w:szCs w:val="24"/>
              </w:rPr>
              <w:t>свыше года</w:t>
            </w:r>
          </w:p>
        </w:tc>
        <w:tc>
          <w:tcPr>
            <w:tcW w:w="1984" w:type="dxa"/>
            <w:gridSpan w:val="2"/>
          </w:tcPr>
          <w:p w:rsidR="000044F1" w:rsidRPr="000044F1" w:rsidRDefault="000044F1" w:rsidP="00004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4F1">
              <w:rPr>
                <w:rFonts w:ascii="Times New Roman" w:hAnsi="Times New Roman" w:cs="Times New Roman"/>
                <w:sz w:val="24"/>
                <w:szCs w:val="24"/>
              </w:rPr>
              <w:t>до трех лет</w:t>
            </w:r>
          </w:p>
        </w:tc>
        <w:tc>
          <w:tcPr>
            <w:tcW w:w="1418" w:type="dxa"/>
          </w:tcPr>
          <w:p w:rsidR="000044F1" w:rsidRPr="000044F1" w:rsidRDefault="000044F1" w:rsidP="00004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4F1">
              <w:rPr>
                <w:rFonts w:ascii="Times New Roman" w:hAnsi="Times New Roman" w:cs="Times New Roman"/>
                <w:sz w:val="24"/>
                <w:szCs w:val="24"/>
              </w:rPr>
              <w:t>свыше трех лет</w:t>
            </w:r>
          </w:p>
        </w:tc>
        <w:tc>
          <w:tcPr>
            <w:tcW w:w="1559" w:type="dxa"/>
            <w:gridSpan w:val="2"/>
            <w:vMerge/>
          </w:tcPr>
          <w:p w:rsidR="000044F1" w:rsidRPr="000044F1" w:rsidRDefault="000044F1" w:rsidP="00004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044F1" w:rsidRPr="000044F1" w:rsidRDefault="000044F1" w:rsidP="00004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4F1" w:rsidRPr="000044F1" w:rsidTr="005B6550">
        <w:tc>
          <w:tcPr>
            <w:tcW w:w="1418" w:type="dxa"/>
            <w:vMerge/>
          </w:tcPr>
          <w:p w:rsidR="000044F1" w:rsidRPr="000044F1" w:rsidRDefault="000044F1" w:rsidP="00004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044F1" w:rsidRPr="000044F1" w:rsidRDefault="000044F1" w:rsidP="005B65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4F1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850" w:type="dxa"/>
          </w:tcPr>
          <w:p w:rsidR="000044F1" w:rsidRPr="000044F1" w:rsidRDefault="000044F1" w:rsidP="000044F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4F1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  <w:tc>
          <w:tcPr>
            <w:tcW w:w="1276" w:type="dxa"/>
          </w:tcPr>
          <w:p w:rsidR="000044F1" w:rsidRPr="000044F1" w:rsidRDefault="000044F1" w:rsidP="000044F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4F1">
              <w:rPr>
                <w:rFonts w:ascii="Times New Roman" w:hAnsi="Times New Roman" w:cs="Times New Roman"/>
                <w:sz w:val="24"/>
                <w:szCs w:val="24"/>
              </w:rPr>
              <w:t>третий год и последующие годы</w:t>
            </w:r>
          </w:p>
        </w:tc>
        <w:tc>
          <w:tcPr>
            <w:tcW w:w="992" w:type="dxa"/>
          </w:tcPr>
          <w:p w:rsidR="000044F1" w:rsidRPr="000044F1" w:rsidRDefault="000044F1" w:rsidP="00004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4F1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992" w:type="dxa"/>
          </w:tcPr>
          <w:p w:rsidR="000044F1" w:rsidRPr="000044F1" w:rsidRDefault="000044F1" w:rsidP="00004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4F1">
              <w:rPr>
                <w:rFonts w:ascii="Times New Roman" w:hAnsi="Times New Roman" w:cs="Times New Roman"/>
                <w:sz w:val="24"/>
                <w:szCs w:val="24"/>
              </w:rPr>
              <w:t>второй, третий год</w:t>
            </w:r>
          </w:p>
        </w:tc>
        <w:tc>
          <w:tcPr>
            <w:tcW w:w="1418" w:type="dxa"/>
          </w:tcPr>
          <w:p w:rsidR="000044F1" w:rsidRPr="000044F1" w:rsidRDefault="000044F1" w:rsidP="000044F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4F1">
              <w:rPr>
                <w:rFonts w:ascii="Times New Roman" w:hAnsi="Times New Roman" w:cs="Times New Roman"/>
                <w:sz w:val="24"/>
                <w:szCs w:val="24"/>
              </w:rPr>
              <w:t>четвертый, пятый год и последую</w:t>
            </w:r>
          </w:p>
          <w:p w:rsidR="000044F1" w:rsidRPr="000044F1" w:rsidRDefault="00DD0220" w:rsidP="000044F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0044F1" w:rsidRPr="000044F1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="000044F1" w:rsidRPr="000044F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708" w:type="dxa"/>
          </w:tcPr>
          <w:p w:rsidR="000044F1" w:rsidRPr="000044F1" w:rsidRDefault="000044F1" w:rsidP="00004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4F1">
              <w:rPr>
                <w:rFonts w:ascii="Times New Roman" w:hAnsi="Times New Roman" w:cs="Times New Roman"/>
                <w:sz w:val="24"/>
                <w:szCs w:val="24"/>
              </w:rPr>
              <w:t>до года</w:t>
            </w:r>
          </w:p>
          <w:p w:rsidR="000044F1" w:rsidRPr="000044F1" w:rsidRDefault="000044F1" w:rsidP="00004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044F1" w:rsidRPr="000044F1" w:rsidRDefault="000044F1" w:rsidP="005B655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4F1">
              <w:rPr>
                <w:rFonts w:ascii="Times New Roman" w:hAnsi="Times New Roman" w:cs="Times New Roman"/>
                <w:sz w:val="24"/>
                <w:szCs w:val="24"/>
              </w:rPr>
              <w:t>свыше года</w:t>
            </w:r>
          </w:p>
        </w:tc>
        <w:tc>
          <w:tcPr>
            <w:tcW w:w="1418" w:type="dxa"/>
            <w:vMerge/>
          </w:tcPr>
          <w:p w:rsidR="000044F1" w:rsidRPr="000044F1" w:rsidRDefault="000044F1" w:rsidP="00004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4F1" w:rsidRPr="000044F1" w:rsidTr="005B6550">
        <w:tc>
          <w:tcPr>
            <w:tcW w:w="1418" w:type="dxa"/>
          </w:tcPr>
          <w:p w:rsidR="000044F1" w:rsidRPr="000044F1" w:rsidRDefault="000044F1" w:rsidP="00004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4F1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51" w:type="dxa"/>
          </w:tcPr>
          <w:p w:rsidR="000044F1" w:rsidRPr="000044F1" w:rsidRDefault="000044F1" w:rsidP="00004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4F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50" w:type="dxa"/>
          </w:tcPr>
          <w:p w:rsidR="000044F1" w:rsidRPr="000044F1" w:rsidRDefault="000044F1" w:rsidP="00004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4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044F1" w:rsidRPr="000044F1" w:rsidRDefault="000044F1" w:rsidP="00004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4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044F1" w:rsidRPr="000044F1" w:rsidRDefault="000044F1" w:rsidP="00004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4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044F1" w:rsidRPr="000044F1" w:rsidRDefault="000044F1" w:rsidP="00004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4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0044F1" w:rsidRPr="000044F1" w:rsidRDefault="000044F1" w:rsidP="00004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4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0044F1" w:rsidRPr="000044F1" w:rsidRDefault="000044F1" w:rsidP="00004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4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0044F1" w:rsidRPr="000044F1" w:rsidRDefault="000044F1" w:rsidP="00004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4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0044F1" w:rsidRPr="000044F1" w:rsidRDefault="000044F1" w:rsidP="00004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4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044F1" w:rsidRPr="000044F1" w:rsidTr="005B6550">
        <w:tc>
          <w:tcPr>
            <w:tcW w:w="1418" w:type="dxa"/>
          </w:tcPr>
          <w:p w:rsidR="000044F1" w:rsidRPr="000044F1" w:rsidRDefault="000044F1" w:rsidP="00004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4F1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851" w:type="dxa"/>
          </w:tcPr>
          <w:p w:rsidR="000044F1" w:rsidRPr="000044F1" w:rsidRDefault="000044F1" w:rsidP="00004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4F1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850" w:type="dxa"/>
          </w:tcPr>
          <w:p w:rsidR="000044F1" w:rsidRPr="000044F1" w:rsidRDefault="000044F1" w:rsidP="00004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4F1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276" w:type="dxa"/>
          </w:tcPr>
          <w:p w:rsidR="000044F1" w:rsidRPr="000044F1" w:rsidRDefault="000044F1" w:rsidP="00004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4F1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992" w:type="dxa"/>
          </w:tcPr>
          <w:p w:rsidR="000044F1" w:rsidRPr="000044F1" w:rsidRDefault="000044F1" w:rsidP="00004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4F1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992" w:type="dxa"/>
          </w:tcPr>
          <w:p w:rsidR="000044F1" w:rsidRPr="000044F1" w:rsidRDefault="000044F1" w:rsidP="00004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4F1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1418" w:type="dxa"/>
          </w:tcPr>
          <w:p w:rsidR="000044F1" w:rsidRPr="000044F1" w:rsidRDefault="000044F1" w:rsidP="00004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4F1"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708" w:type="dxa"/>
          </w:tcPr>
          <w:p w:rsidR="000044F1" w:rsidRPr="000044F1" w:rsidRDefault="000044F1" w:rsidP="00004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4F1"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</w:p>
        </w:tc>
        <w:tc>
          <w:tcPr>
            <w:tcW w:w="851" w:type="dxa"/>
          </w:tcPr>
          <w:p w:rsidR="000044F1" w:rsidRPr="000044F1" w:rsidRDefault="000044F1" w:rsidP="00004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4F1"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</w:tc>
        <w:tc>
          <w:tcPr>
            <w:tcW w:w="1418" w:type="dxa"/>
          </w:tcPr>
          <w:p w:rsidR="000044F1" w:rsidRPr="000044F1" w:rsidRDefault="000044F1" w:rsidP="00004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4F1"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</w:p>
        </w:tc>
      </w:tr>
    </w:tbl>
    <w:p w:rsidR="00D76022" w:rsidRPr="0009331C" w:rsidRDefault="00D76022" w:rsidP="00D7602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1A75" w:rsidRPr="00891A75" w:rsidRDefault="00891A75" w:rsidP="00891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A75">
        <w:rPr>
          <w:rFonts w:ascii="Times New Roman" w:hAnsi="Times New Roman" w:cs="Times New Roman"/>
          <w:b/>
          <w:sz w:val="28"/>
          <w:szCs w:val="28"/>
        </w:rPr>
        <w:t xml:space="preserve">2.3. Виды </w:t>
      </w:r>
      <w:r>
        <w:rPr>
          <w:rFonts w:ascii="Times New Roman" w:hAnsi="Times New Roman" w:cs="Times New Roman"/>
          <w:b/>
          <w:sz w:val="28"/>
          <w:szCs w:val="28"/>
        </w:rPr>
        <w:t xml:space="preserve">(формы) </w:t>
      </w:r>
      <w:r w:rsidRPr="00891A75">
        <w:rPr>
          <w:rFonts w:ascii="Times New Roman" w:hAnsi="Times New Roman" w:cs="Times New Roman"/>
          <w:b/>
          <w:sz w:val="28"/>
          <w:szCs w:val="28"/>
        </w:rPr>
        <w:t>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Программе</w:t>
      </w:r>
      <w:r w:rsidRPr="00891A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6B4D" w:rsidRDefault="00A76B4D" w:rsidP="00891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B4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(формы) обучения,</w:t>
      </w:r>
      <w:r w:rsidRPr="00A76B4D">
        <w:rPr>
          <w:rFonts w:ascii="Times New Roman" w:eastAsia="Times New Roman" w:hAnsi="Times New Roman" w:cs="Times New Roman"/>
          <w:sz w:val="28"/>
          <w:szCs w:val="28"/>
        </w:rPr>
        <w:t xml:space="preserve"> применяющиеся при реализаци</w:t>
      </w:r>
      <w:r w:rsidR="008E317F">
        <w:rPr>
          <w:rFonts w:ascii="Times New Roman" w:eastAsia="Times New Roman" w:hAnsi="Times New Roman" w:cs="Times New Roman"/>
          <w:sz w:val="28"/>
          <w:szCs w:val="28"/>
        </w:rPr>
        <w:t>и Программы</w:t>
      </w:r>
      <w:r w:rsidRPr="00A7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76B4D" w:rsidRDefault="00AF379B" w:rsidP="00A76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6B4D">
        <w:rPr>
          <w:rFonts w:ascii="Times New Roman" w:hAnsi="Times New Roman" w:cs="Times New Roman"/>
          <w:sz w:val="28"/>
          <w:szCs w:val="28"/>
        </w:rPr>
        <w:t>форма обучения – очная;</w:t>
      </w:r>
    </w:p>
    <w:p w:rsidR="00A76B4D" w:rsidRDefault="00AF379B" w:rsidP="00A76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63E7">
        <w:rPr>
          <w:rFonts w:ascii="Times New Roman" w:hAnsi="Times New Roman" w:cs="Times New Roman"/>
          <w:sz w:val="28"/>
          <w:szCs w:val="28"/>
        </w:rPr>
        <w:t> </w:t>
      </w:r>
      <w:r w:rsidR="00A76B4D" w:rsidRPr="00341785">
        <w:rPr>
          <w:rFonts w:ascii="Times New Roman" w:hAnsi="Times New Roman" w:cs="Times New Roman"/>
          <w:sz w:val="28"/>
          <w:szCs w:val="28"/>
        </w:rPr>
        <w:t>учебно-т</w:t>
      </w:r>
      <w:r w:rsidR="00A76B4D">
        <w:rPr>
          <w:rFonts w:ascii="Times New Roman" w:hAnsi="Times New Roman" w:cs="Times New Roman"/>
          <w:sz w:val="28"/>
          <w:szCs w:val="28"/>
        </w:rPr>
        <w:t xml:space="preserve">ренировочные занятия </w:t>
      </w:r>
      <w:r w:rsidR="00DD0220">
        <w:rPr>
          <w:rFonts w:ascii="Times New Roman" w:hAnsi="Times New Roman" w:cs="Times New Roman"/>
          <w:sz w:val="28"/>
          <w:szCs w:val="28"/>
        </w:rPr>
        <w:t>-</w:t>
      </w:r>
      <w:r w:rsidR="00A76B4D">
        <w:rPr>
          <w:rFonts w:ascii="Times New Roman" w:hAnsi="Times New Roman" w:cs="Times New Roman"/>
          <w:sz w:val="28"/>
          <w:szCs w:val="28"/>
        </w:rPr>
        <w:t xml:space="preserve"> групповые, индивидуальные, смешанные</w:t>
      </w:r>
      <w:r w:rsidR="00A76B4D" w:rsidRPr="00341785">
        <w:rPr>
          <w:rFonts w:ascii="Times New Roman" w:hAnsi="Times New Roman" w:cs="Times New Roman"/>
          <w:sz w:val="28"/>
          <w:szCs w:val="28"/>
        </w:rPr>
        <w:t>;</w:t>
      </w:r>
    </w:p>
    <w:p w:rsidR="00471387" w:rsidRPr="00947A1B" w:rsidRDefault="00471387" w:rsidP="00A76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по индивидуальным планам;</w:t>
      </w:r>
    </w:p>
    <w:p w:rsidR="00A76B4D" w:rsidRDefault="00AF379B" w:rsidP="00A76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63E7">
        <w:rPr>
          <w:rFonts w:ascii="Times New Roman" w:hAnsi="Times New Roman" w:cs="Times New Roman"/>
          <w:sz w:val="28"/>
          <w:szCs w:val="28"/>
        </w:rPr>
        <w:t> </w:t>
      </w:r>
      <w:r w:rsidR="00A76B4D" w:rsidRPr="00341785">
        <w:rPr>
          <w:rFonts w:ascii="Times New Roman" w:hAnsi="Times New Roman" w:cs="Times New Roman"/>
          <w:sz w:val="28"/>
          <w:szCs w:val="28"/>
        </w:rPr>
        <w:t>учебно-</w:t>
      </w:r>
      <w:r w:rsidR="00A76B4D">
        <w:rPr>
          <w:rFonts w:ascii="Times New Roman" w:hAnsi="Times New Roman" w:cs="Times New Roman"/>
          <w:sz w:val="28"/>
          <w:szCs w:val="28"/>
        </w:rPr>
        <w:t xml:space="preserve">тренировочные </w:t>
      </w:r>
      <w:r w:rsidR="00A76B4D" w:rsidRPr="00341785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DD0220">
        <w:rPr>
          <w:rFonts w:ascii="Times New Roman" w:hAnsi="Times New Roman" w:cs="Times New Roman"/>
          <w:sz w:val="28"/>
          <w:szCs w:val="28"/>
        </w:rPr>
        <w:t>-</w:t>
      </w:r>
      <w:r w:rsidR="00A76B4D">
        <w:rPr>
          <w:rFonts w:ascii="Times New Roman" w:hAnsi="Times New Roman" w:cs="Times New Roman"/>
          <w:sz w:val="28"/>
          <w:szCs w:val="28"/>
        </w:rPr>
        <w:t xml:space="preserve"> виды и продолжительность учебно-тренировочных мероприятий зависят от этапа спортивной подгото</w:t>
      </w:r>
      <w:r w:rsidR="008377EE">
        <w:rPr>
          <w:rFonts w:ascii="Times New Roman" w:hAnsi="Times New Roman" w:cs="Times New Roman"/>
          <w:sz w:val="28"/>
          <w:szCs w:val="28"/>
        </w:rPr>
        <w:t>вки представлены в таблице № 4</w:t>
      </w:r>
      <w:r w:rsidR="008E317F">
        <w:rPr>
          <w:rFonts w:ascii="Times New Roman" w:hAnsi="Times New Roman" w:cs="Times New Roman"/>
          <w:sz w:val="28"/>
          <w:szCs w:val="28"/>
        </w:rPr>
        <w:t>;</w:t>
      </w:r>
    </w:p>
    <w:p w:rsidR="00B61E44" w:rsidRDefault="008E317F" w:rsidP="00B61E44">
      <w:pPr>
        <w:spacing w:after="0" w:line="227" w:lineRule="auto"/>
        <w:ind w:left="1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63E7">
        <w:rPr>
          <w:rFonts w:ascii="Times New Roman" w:hAnsi="Times New Roman" w:cs="Times New Roman"/>
          <w:sz w:val="28"/>
          <w:szCs w:val="28"/>
        </w:rPr>
        <w:t> </w:t>
      </w:r>
      <w:r w:rsidR="000044F1">
        <w:rPr>
          <w:rFonts w:ascii="Times New Roman" w:hAnsi="Times New Roman" w:cs="Times New Roman"/>
          <w:sz w:val="28"/>
          <w:szCs w:val="28"/>
        </w:rPr>
        <w:t>учебно-тренировочные мероприятия к спортивным соревнованиям и объем соревновательной деятельности определен в таблицах № 4-5.</w:t>
      </w:r>
    </w:p>
    <w:p w:rsidR="000044F1" w:rsidRDefault="000044F1" w:rsidP="0017607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76074" w:rsidRDefault="00316897" w:rsidP="0017607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4</w:t>
      </w:r>
    </w:p>
    <w:p w:rsidR="00A76B4D" w:rsidRPr="009875DA" w:rsidRDefault="00176074" w:rsidP="009875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Учебно-тренировочные мероприятия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80"/>
        <w:gridCol w:w="1518"/>
        <w:gridCol w:w="1867"/>
        <w:gridCol w:w="1680"/>
        <w:gridCol w:w="86"/>
        <w:gridCol w:w="1941"/>
      </w:tblGrid>
      <w:tr w:rsidR="009875DA" w:rsidRPr="0009552E" w:rsidTr="00B40B57">
        <w:tc>
          <w:tcPr>
            <w:tcW w:w="710" w:type="dxa"/>
            <w:vMerge w:val="restart"/>
            <w:shd w:val="clear" w:color="auto" w:fill="auto"/>
          </w:tcPr>
          <w:p w:rsidR="009875DA" w:rsidRPr="0009552E" w:rsidRDefault="009875DA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9875DA" w:rsidRPr="0009552E" w:rsidRDefault="009875DA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             </w:t>
            </w: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учебно-тренировочных мероприятий</w:t>
            </w:r>
          </w:p>
        </w:tc>
        <w:tc>
          <w:tcPr>
            <w:tcW w:w="7092" w:type="dxa"/>
            <w:gridSpan w:val="5"/>
            <w:shd w:val="clear" w:color="auto" w:fill="auto"/>
          </w:tcPr>
          <w:p w:rsidR="009875DA" w:rsidRPr="0009552E" w:rsidRDefault="009875DA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дельная продолжительность учебно-тренировочных мероприятий</w:t>
            </w: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 xml:space="preserve"> по этапам спорти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вной подготовки (количество суток) (без учета времени следования к месту проведения учебно-тренировочных мероприятий и обратно)</w:t>
            </w:r>
          </w:p>
        </w:tc>
      </w:tr>
      <w:tr w:rsidR="009875DA" w:rsidRPr="0009552E" w:rsidTr="00B40B57">
        <w:tc>
          <w:tcPr>
            <w:tcW w:w="710" w:type="dxa"/>
            <w:vMerge/>
            <w:shd w:val="clear" w:color="auto" w:fill="auto"/>
          </w:tcPr>
          <w:p w:rsidR="009875DA" w:rsidRPr="0009552E" w:rsidRDefault="009875DA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9875DA" w:rsidRPr="0009552E" w:rsidRDefault="009875DA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</w:tcPr>
          <w:p w:rsidR="009875DA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  <w:p w:rsidR="009875DA" w:rsidRPr="0009552E" w:rsidRDefault="009875DA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</w:tcPr>
          <w:p w:rsidR="009875DA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Тренировочный этап (этап спортивной специализации)</w:t>
            </w:r>
          </w:p>
          <w:p w:rsidR="009875DA" w:rsidRPr="0009552E" w:rsidRDefault="009875DA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:rsidR="009875DA" w:rsidRPr="0009552E" w:rsidRDefault="009875DA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2027" w:type="dxa"/>
            <w:gridSpan w:val="2"/>
            <w:shd w:val="clear" w:color="auto" w:fill="auto"/>
          </w:tcPr>
          <w:p w:rsidR="009875DA" w:rsidRPr="0009552E" w:rsidRDefault="009875DA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9875DA" w:rsidRPr="0009552E" w:rsidTr="00C235D4">
        <w:tc>
          <w:tcPr>
            <w:tcW w:w="9782" w:type="dxa"/>
            <w:gridSpan w:val="7"/>
            <w:shd w:val="clear" w:color="auto" w:fill="auto"/>
          </w:tcPr>
          <w:p w:rsidR="009875DA" w:rsidRPr="0009552E" w:rsidRDefault="009875DA" w:rsidP="009875DA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мероприятия к спортивным соревнованиям</w:t>
            </w:r>
          </w:p>
        </w:tc>
      </w:tr>
      <w:tr w:rsidR="009875DA" w:rsidRPr="0009552E" w:rsidTr="00B40B57">
        <w:tc>
          <w:tcPr>
            <w:tcW w:w="710" w:type="dxa"/>
            <w:shd w:val="clear" w:color="auto" w:fill="auto"/>
          </w:tcPr>
          <w:p w:rsidR="009875DA" w:rsidRPr="0009552E" w:rsidRDefault="009875DA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980" w:type="dxa"/>
            <w:shd w:val="clear" w:color="auto" w:fill="auto"/>
          </w:tcPr>
          <w:p w:rsidR="009875DA" w:rsidRPr="0009552E" w:rsidRDefault="009875DA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мероприятия</w:t>
            </w: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к международным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спортивным </w:t>
            </w: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соревнованиям 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9875DA" w:rsidRPr="0009552E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9875DA" w:rsidRPr="0009552E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9875DA" w:rsidRPr="0009552E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27" w:type="dxa"/>
            <w:gridSpan w:val="2"/>
            <w:shd w:val="clear" w:color="auto" w:fill="auto"/>
            <w:vAlign w:val="center"/>
          </w:tcPr>
          <w:p w:rsidR="009875DA" w:rsidRPr="0009552E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875DA" w:rsidRPr="0009552E" w:rsidTr="00B40B57">
        <w:tc>
          <w:tcPr>
            <w:tcW w:w="710" w:type="dxa"/>
            <w:shd w:val="clear" w:color="auto" w:fill="auto"/>
          </w:tcPr>
          <w:p w:rsidR="009875DA" w:rsidRPr="0009552E" w:rsidRDefault="009875DA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980" w:type="dxa"/>
            <w:shd w:val="clear" w:color="auto" w:fill="auto"/>
          </w:tcPr>
          <w:p w:rsidR="009875DA" w:rsidRPr="0009552E" w:rsidRDefault="009875DA" w:rsidP="009875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мероприятия</w:t>
            </w: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к чемпионатам, кубкам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 xml:space="preserve">, первенствам России 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9875DA" w:rsidRPr="0009552E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9875DA" w:rsidRPr="0009552E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9875DA" w:rsidRPr="0009552E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27" w:type="dxa"/>
            <w:gridSpan w:val="2"/>
            <w:shd w:val="clear" w:color="auto" w:fill="auto"/>
            <w:vAlign w:val="center"/>
          </w:tcPr>
          <w:p w:rsidR="009875DA" w:rsidRPr="0009552E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875DA" w:rsidRPr="0009552E" w:rsidTr="00B40B57">
        <w:tc>
          <w:tcPr>
            <w:tcW w:w="710" w:type="dxa"/>
            <w:shd w:val="clear" w:color="auto" w:fill="auto"/>
          </w:tcPr>
          <w:p w:rsidR="009875DA" w:rsidRPr="0009552E" w:rsidRDefault="009875DA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980" w:type="dxa"/>
            <w:shd w:val="clear" w:color="auto" w:fill="auto"/>
          </w:tcPr>
          <w:p w:rsidR="009875DA" w:rsidRPr="0009552E" w:rsidRDefault="009875DA" w:rsidP="009875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мероприятия</w:t>
            </w: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к другим всероссийским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спортивным </w:t>
            </w: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соревнованиям 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9875DA" w:rsidRPr="0009552E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9875DA" w:rsidRPr="0009552E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9875DA" w:rsidRPr="0009552E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27" w:type="dxa"/>
            <w:gridSpan w:val="2"/>
            <w:shd w:val="clear" w:color="auto" w:fill="auto"/>
            <w:vAlign w:val="center"/>
          </w:tcPr>
          <w:p w:rsidR="009875DA" w:rsidRPr="0009552E" w:rsidRDefault="009875DA" w:rsidP="009875DA">
            <w:pPr>
              <w:pStyle w:val="ConsPlusNormal"/>
              <w:tabs>
                <w:tab w:val="left" w:pos="701"/>
                <w:tab w:val="center" w:pos="9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875DA" w:rsidRPr="0009552E" w:rsidTr="00B40B57">
        <w:tc>
          <w:tcPr>
            <w:tcW w:w="710" w:type="dxa"/>
            <w:shd w:val="clear" w:color="auto" w:fill="auto"/>
          </w:tcPr>
          <w:p w:rsidR="009875DA" w:rsidRPr="0009552E" w:rsidRDefault="009875DA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980" w:type="dxa"/>
            <w:shd w:val="clear" w:color="auto" w:fill="auto"/>
          </w:tcPr>
          <w:p w:rsidR="009875DA" w:rsidRPr="0009552E" w:rsidRDefault="009875DA" w:rsidP="009875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мероприятия</w:t>
            </w: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к официальным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спортивным </w:t>
            </w: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соревнованиям субъекта Российской Федерации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9875DA" w:rsidRPr="0009552E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9875DA" w:rsidRPr="0009552E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9875DA" w:rsidRPr="0009552E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27" w:type="dxa"/>
            <w:gridSpan w:val="2"/>
            <w:shd w:val="clear" w:color="auto" w:fill="auto"/>
            <w:vAlign w:val="center"/>
          </w:tcPr>
          <w:p w:rsidR="009875DA" w:rsidRPr="0009552E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875DA" w:rsidRPr="0009552E" w:rsidTr="00C235D4">
        <w:tc>
          <w:tcPr>
            <w:tcW w:w="9782" w:type="dxa"/>
            <w:gridSpan w:val="7"/>
            <w:shd w:val="clear" w:color="auto" w:fill="auto"/>
          </w:tcPr>
          <w:p w:rsidR="009875DA" w:rsidRPr="0009552E" w:rsidRDefault="009875DA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учебно-тренировочные мероприятия</w:t>
            </w:r>
          </w:p>
        </w:tc>
      </w:tr>
      <w:tr w:rsidR="009875DA" w:rsidRPr="0009552E" w:rsidTr="00B40B57">
        <w:tc>
          <w:tcPr>
            <w:tcW w:w="710" w:type="dxa"/>
            <w:shd w:val="clear" w:color="auto" w:fill="auto"/>
          </w:tcPr>
          <w:p w:rsidR="009875DA" w:rsidRPr="0009552E" w:rsidRDefault="009875DA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980" w:type="dxa"/>
            <w:shd w:val="clear" w:color="auto" w:fill="auto"/>
          </w:tcPr>
          <w:p w:rsidR="009875DA" w:rsidRPr="0009552E" w:rsidRDefault="009875DA" w:rsidP="009875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мероприятия</w:t>
            </w: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 xml:space="preserve"> по общей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</w:t>
            </w: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специальной физической подготовке 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9875DA" w:rsidRPr="0009552E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9875DA" w:rsidRPr="0009552E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9875DA" w:rsidRPr="0009552E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27" w:type="dxa"/>
            <w:gridSpan w:val="2"/>
            <w:shd w:val="clear" w:color="auto" w:fill="auto"/>
            <w:vAlign w:val="center"/>
          </w:tcPr>
          <w:p w:rsidR="009875DA" w:rsidRPr="0009552E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40B57" w:rsidRPr="0009552E" w:rsidTr="00B40B57">
        <w:tc>
          <w:tcPr>
            <w:tcW w:w="710" w:type="dxa"/>
            <w:shd w:val="clear" w:color="auto" w:fill="auto"/>
          </w:tcPr>
          <w:p w:rsidR="00B40B57" w:rsidRPr="0009552E" w:rsidRDefault="00B40B57" w:rsidP="00C235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980" w:type="dxa"/>
            <w:shd w:val="clear" w:color="auto" w:fill="auto"/>
          </w:tcPr>
          <w:p w:rsidR="00B40B57" w:rsidRPr="0009552E" w:rsidRDefault="00B40B57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Восст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ановительные мероприятия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B40B57" w:rsidRPr="0009552E" w:rsidRDefault="00B40B57" w:rsidP="00B40B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40B57" w:rsidRPr="0009552E" w:rsidRDefault="00B40B57" w:rsidP="00B40B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7" w:type="dxa"/>
            <w:gridSpan w:val="3"/>
            <w:shd w:val="clear" w:color="auto" w:fill="auto"/>
            <w:vAlign w:val="center"/>
          </w:tcPr>
          <w:p w:rsidR="00B40B57" w:rsidRPr="0009552E" w:rsidRDefault="00B40B57" w:rsidP="00B40B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суток</w:t>
            </w:r>
          </w:p>
        </w:tc>
      </w:tr>
      <w:tr w:rsidR="00B40B57" w:rsidRPr="0009552E" w:rsidTr="00B40B57">
        <w:tc>
          <w:tcPr>
            <w:tcW w:w="710" w:type="dxa"/>
            <w:shd w:val="clear" w:color="auto" w:fill="auto"/>
          </w:tcPr>
          <w:p w:rsidR="00B40B57" w:rsidRPr="0009552E" w:rsidRDefault="00B40B57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980" w:type="dxa"/>
            <w:shd w:val="clear" w:color="auto" w:fill="auto"/>
          </w:tcPr>
          <w:p w:rsidR="00B40B57" w:rsidRPr="0009552E" w:rsidRDefault="00B40B57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для комплексного медицинского обследования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B40B57" w:rsidRPr="0009552E" w:rsidRDefault="00B40B57" w:rsidP="00B40B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40B57" w:rsidRPr="0009552E" w:rsidRDefault="00B40B57" w:rsidP="00B40B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7" w:type="dxa"/>
            <w:gridSpan w:val="3"/>
            <w:shd w:val="clear" w:color="auto" w:fill="auto"/>
            <w:vAlign w:val="center"/>
          </w:tcPr>
          <w:p w:rsidR="00B40B57" w:rsidRPr="0009552E" w:rsidRDefault="00B40B57" w:rsidP="00B40B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суток, но не более 2 раз в год</w:t>
            </w:r>
          </w:p>
        </w:tc>
      </w:tr>
      <w:tr w:rsidR="00B40B57" w:rsidRPr="0009552E" w:rsidTr="00B40B57">
        <w:tc>
          <w:tcPr>
            <w:tcW w:w="710" w:type="dxa"/>
            <w:shd w:val="clear" w:color="auto" w:fill="auto"/>
          </w:tcPr>
          <w:p w:rsidR="00B40B57" w:rsidRPr="0009552E" w:rsidRDefault="00B40B57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980" w:type="dxa"/>
            <w:shd w:val="clear" w:color="auto" w:fill="auto"/>
          </w:tcPr>
          <w:p w:rsidR="00B40B57" w:rsidRPr="0009552E" w:rsidRDefault="00B40B57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мероприятия</w:t>
            </w: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 xml:space="preserve"> в каникулярный период</w:t>
            </w:r>
          </w:p>
        </w:tc>
        <w:tc>
          <w:tcPr>
            <w:tcW w:w="3385" w:type="dxa"/>
            <w:gridSpan w:val="2"/>
            <w:shd w:val="clear" w:color="auto" w:fill="auto"/>
            <w:vAlign w:val="center"/>
          </w:tcPr>
          <w:p w:rsidR="00B40B57" w:rsidRPr="0009552E" w:rsidRDefault="00B40B57" w:rsidP="00B40B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До 21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 подряд и не более двух учебно-тренировочных мероприятий</w:t>
            </w: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1766" w:type="dxa"/>
            <w:gridSpan w:val="2"/>
            <w:shd w:val="clear" w:color="auto" w:fill="auto"/>
            <w:vAlign w:val="center"/>
          </w:tcPr>
          <w:p w:rsidR="00B40B57" w:rsidRPr="0009552E" w:rsidRDefault="00B40B57" w:rsidP="00B40B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B40B57" w:rsidRPr="0009552E" w:rsidRDefault="00B40B57" w:rsidP="00B40B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0B57" w:rsidRPr="0009552E" w:rsidTr="00B40B57">
        <w:tc>
          <w:tcPr>
            <w:tcW w:w="710" w:type="dxa"/>
            <w:shd w:val="clear" w:color="auto" w:fill="auto"/>
          </w:tcPr>
          <w:p w:rsidR="00B40B57" w:rsidRPr="0009552E" w:rsidRDefault="00B40B57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1980" w:type="dxa"/>
            <w:shd w:val="clear" w:color="auto" w:fill="auto"/>
          </w:tcPr>
          <w:p w:rsidR="00B40B57" w:rsidRDefault="00B40B57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мероприятия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B40B57" w:rsidRPr="0009552E" w:rsidRDefault="00B40B57" w:rsidP="00B40B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74" w:type="dxa"/>
            <w:gridSpan w:val="4"/>
            <w:shd w:val="clear" w:color="auto" w:fill="auto"/>
            <w:vAlign w:val="center"/>
          </w:tcPr>
          <w:p w:rsidR="00B40B57" w:rsidRPr="0009552E" w:rsidRDefault="00B40B57" w:rsidP="00B40B57">
            <w:pPr>
              <w:pStyle w:val="ConsPlusNormal"/>
              <w:tabs>
                <w:tab w:val="left" w:pos="2016"/>
                <w:tab w:val="center" w:pos="26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 суток</w:t>
            </w:r>
          </w:p>
        </w:tc>
      </w:tr>
    </w:tbl>
    <w:p w:rsidR="0038729E" w:rsidRDefault="00316897" w:rsidP="005B6550">
      <w:pPr>
        <w:spacing w:after="0" w:line="227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№ 5</w:t>
      </w:r>
    </w:p>
    <w:p w:rsidR="003F4F3A" w:rsidRPr="0038729E" w:rsidRDefault="0038729E" w:rsidP="0038729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</w:rPr>
      </w:pPr>
      <w:r w:rsidRPr="0038729E">
        <w:rPr>
          <w:rFonts w:ascii="Times New Roman" w:hAnsi="Times New Roman" w:cs="Times New Roman"/>
          <w:sz w:val="28"/>
        </w:rPr>
        <w:t>Объем</w:t>
      </w:r>
      <w:r w:rsidR="003F4F3A" w:rsidRPr="0038729E">
        <w:rPr>
          <w:rFonts w:ascii="Times New Roman" w:hAnsi="Times New Roman" w:cs="Times New Roman"/>
          <w:sz w:val="28"/>
        </w:rPr>
        <w:t xml:space="preserve"> соревновательной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917"/>
        <w:gridCol w:w="1060"/>
        <w:gridCol w:w="1017"/>
        <w:gridCol w:w="1141"/>
        <w:gridCol w:w="2113"/>
        <w:gridCol w:w="1525"/>
      </w:tblGrid>
      <w:tr w:rsidR="003F4F3A" w:rsidRPr="00C14405" w:rsidTr="009D5219">
        <w:tc>
          <w:tcPr>
            <w:tcW w:w="1657" w:type="dxa"/>
            <w:vMerge w:val="restart"/>
            <w:shd w:val="clear" w:color="auto" w:fill="auto"/>
          </w:tcPr>
          <w:p w:rsidR="003F4F3A" w:rsidRPr="0038729E" w:rsidRDefault="003F4F3A" w:rsidP="003B750E">
            <w:pPr>
              <w:pStyle w:val="21"/>
              <w:shd w:val="clear" w:color="auto" w:fill="auto"/>
              <w:spacing w:before="0" w:after="0" w:line="240" w:lineRule="auto"/>
              <w:ind w:right="20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29E">
              <w:rPr>
                <w:rFonts w:ascii="Times New Roman" w:hAnsi="Times New Roman"/>
                <w:bCs/>
                <w:sz w:val="24"/>
                <w:szCs w:val="24"/>
              </w:rPr>
              <w:t xml:space="preserve">Виды </w:t>
            </w:r>
            <w:r w:rsidR="0038729E">
              <w:rPr>
                <w:rFonts w:ascii="Times New Roman" w:hAnsi="Times New Roman"/>
                <w:bCs/>
                <w:sz w:val="24"/>
                <w:szCs w:val="24"/>
              </w:rPr>
              <w:t xml:space="preserve">спортивных </w:t>
            </w:r>
            <w:r w:rsidRPr="0038729E">
              <w:rPr>
                <w:rFonts w:ascii="Times New Roman" w:hAnsi="Times New Roman"/>
                <w:bCs/>
                <w:sz w:val="24"/>
                <w:szCs w:val="24"/>
              </w:rPr>
              <w:t>соревнований</w:t>
            </w:r>
          </w:p>
        </w:tc>
        <w:tc>
          <w:tcPr>
            <w:tcW w:w="7773" w:type="dxa"/>
            <w:gridSpan w:val="6"/>
            <w:shd w:val="clear" w:color="auto" w:fill="auto"/>
          </w:tcPr>
          <w:p w:rsidR="003F4F3A" w:rsidRPr="0038729E" w:rsidRDefault="003F4F3A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29E">
              <w:rPr>
                <w:rFonts w:ascii="Times New Roman" w:hAnsi="Times New Roman"/>
                <w:bCs/>
                <w:sz w:val="24"/>
                <w:szCs w:val="24"/>
              </w:rPr>
              <w:t>Этапы и годы спортивной подготовки</w:t>
            </w:r>
          </w:p>
        </w:tc>
      </w:tr>
      <w:tr w:rsidR="003F4F3A" w:rsidRPr="00C14405" w:rsidTr="009D5219">
        <w:tc>
          <w:tcPr>
            <w:tcW w:w="1657" w:type="dxa"/>
            <w:vMerge/>
            <w:shd w:val="clear" w:color="auto" w:fill="auto"/>
          </w:tcPr>
          <w:p w:rsidR="003F4F3A" w:rsidRPr="0038729E" w:rsidRDefault="003F4F3A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</w:tcPr>
          <w:p w:rsidR="003F4F3A" w:rsidRPr="0038729E" w:rsidRDefault="003F4F3A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29E">
              <w:rPr>
                <w:rFonts w:ascii="Times New Roman" w:hAnsi="Times New Roman"/>
                <w:bCs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158" w:type="dxa"/>
            <w:gridSpan w:val="2"/>
            <w:shd w:val="clear" w:color="auto" w:fill="auto"/>
          </w:tcPr>
          <w:p w:rsidR="003F4F3A" w:rsidRPr="0038729E" w:rsidRDefault="0038729E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Учебно-т</w:t>
            </w:r>
            <w:r w:rsidR="003F4F3A" w:rsidRPr="0038729E">
              <w:rPr>
                <w:rFonts w:ascii="Times New Roman" w:hAnsi="Times New Roman"/>
                <w:bCs/>
                <w:sz w:val="24"/>
                <w:szCs w:val="24"/>
              </w:rPr>
              <w:t>ренировочный этап (этап спортивной специализации)</w:t>
            </w:r>
          </w:p>
        </w:tc>
        <w:tc>
          <w:tcPr>
            <w:tcW w:w="2113" w:type="dxa"/>
            <w:vMerge w:val="restart"/>
            <w:shd w:val="clear" w:color="auto" w:fill="auto"/>
          </w:tcPr>
          <w:p w:rsidR="003F4F3A" w:rsidRPr="0038729E" w:rsidRDefault="003F4F3A" w:rsidP="009D5219">
            <w:pPr>
              <w:pStyle w:val="21"/>
              <w:shd w:val="clear" w:color="auto" w:fill="auto"/>
              <w:tabs>
                <w:tab w:val="left" w:pos="2005"/>
              </w:tabs>
              <w:spacing w:before="0" w:after="0" w:line="240" w:lineRule="auto"/>
              <w:ind w:left="-122" w:right="-108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29E">
              <w:rPr>
                <w:rFonts w:ascii="Times New Roman" w:hAnsi="Times New Roman"/>
                <w:bCs/>
                <w:sz w:val="24"/>
                <w:szCs w:val="24"/>
              </w:rPr>
              <w:t xml:space="preserve">Этап </w:t>
            </w:r>
            <w:r w:rsidR="009D5219"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 w:rsidRPr="009D5219">
              <w:rPr>
                <w:rFonts w:ascii="Times New Roman" w:hAnsi="Times New Roman"/>
                <w:bCs/>
                <w:sz w:val="24"/>
                <w:szCs w:val="24"/>
              </w:rPr>
              <w:t>совершенствования</w:t>
            </w:r>
            <w:r w:rsidRPr="0038729E">
              <w:rPr>
                <w:rFonts w:ascii="Times New Roman" w:hAnsi="Times New Roman"/>
                <w:bCs/>
                <w:sz w:val="24"/>
                <w:szCs w:val="24"/>
              </w:rPr>
              <w:t xml:space="preserve"> спортивного мастерства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3F4F3A" w:rsidRPr="0038729E" w:rsidRDefault="003F4F3A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29E">
              <w:rPr>
                <w:rFonts w:ascii="Times New Roman" w:hAnsi="Times New Roman"/>
                <w:bCs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38729E" w:rsidRPr="00C14405" w:rsidTr="009D5219">
        <w:tc>
          <w:tcPr>
            <w:tcW w:w="1657" w:type="dxa"/>
            <w:vMerge/>
            <w:shd w:val="clear" w:color="auto" w:fill="auto"/>
          </w:tcPr>
          <w:p w:rsidR="003F4F3A" w:rsidRPr="0038729E" w:rsidRDefault="003F4F3A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auto"/>
          </w:tcPr>
          <w:p w:rsidR="003F4F3A" w:rsidRPr="0038729E" w:rsidRDefault="0038729E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="003F4F3A" w:rsidRPr="0038729E">
              <w:rPr>
                <w:rFonts w:ascii="Times New Roman" w:hAnsi="Times New Roman"/>
                <w:bCs/>
                <w:sz w:val="24"/>
                <w:szCs w:val="24"/>
              </w:rPr>
              <w:t>о года</w:t>
            </w:r>
          </w:p>
        </w:tc>
        <w:tc>
          <w:tcPr>
            <w:tcW w:w="1060" w:type="dxa"/>
            <w:shd w:val="clear" w:color="auto" w:fill="auto"/>
          </w:tcPr>
          <w:p w:rsidR="003F4F3A" w:rsidRPr="0038729E" w:rsidRDefault="0038729E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3F4F3A" w:rsidRPr="0038729E">
              <w:rPr>
                <w:rFonts w:ascii="Times New Roman" w:hAnsi="Times New Roman"/>
                <w:bCs/>
                <w:sz w:val="24"/>
                <w:szCs w:val="24"/>
              </w:rPr>
              <w:t>выше года</w:t>
            </w:r>
          </w:p>
        </w:tc>
        <w:tc>
          <w:tcPr>
            <w:tcW w:w="1017" w:type="dxa"/>
            <w:shd w:val="clear" w:color="auto" w:fill="auto"/>
          </w:tcPr>
          <w:p w:rsidR="003F4F3A" w:rsidRPr="0038729E" w:rsidRDefault="0038729E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 трех</w:t>
            </w:r>
            <w:r w:rsidR="003F4F3A" w:rsidRPr="0038729E">
              <w:rPr>
                <w:rFonts w:ascii="Times New Roman" w:hAnsi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1141" w:type="dxa"/>
            <w:shd w:val="clear" w:color="auto" w:fill="auto"/>
          </w:tcPr>
          <w:p w:rsidR="003F4F3A" w:rsidRPr="0038729E" w:rsidRDefault="003F4F3A" w:rsidP="0038729E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29E">
              <w:rPr>
                <w:rFonts w:ascii="Times New Roman" w:hAnsi="Times New Roman"/>
                <w:bCs/>
                <w:sz w:val="24"/>
                <w:szCs w:val="24"/>
              </w:rPr>
              <w:t xml:space="preserve">Свыше </w:t>
            </w:r>
            <w:r w:rsidR="0038729E">
              <w:rPr>
                <w:rFonts w:ascii="Times New Roman" w:hAnsi="Times New Roman"/>
                <w:bCs/>
                <w:sz w:val="24"/>
                <w:szCs w:val="24"/>
              </w:rPr>
              <w:t xml:space="preserve">трех </w:t>
            </w:r>
            <w:r w:rsidRPr="0038729E">
              <w:rPr>
                <w:rFonts w:ascii="Times New Roman" w:hAnsi="Times New Roman"/>
                <w:bCs/>
                <w:sz w:val="24"/>
                <w:szCs w:val="24"/>
              </w:rPr>
              <w:t>лет</w:t>
            </w:r>
          </w:p>
        </w:tc>
        <w:tc>
          <w:tcPr>
            <w:tcW w:w="2113" w:type="dxa"/>
            <w:vMerge/>
            <w:shd w:val="clear" w:color="auto" w:fill="auto"/>
          </w:tcPr>
          <w:p w:rsidR="003F4F3A" w:rsidRPr="0038729E" w:rsidRDefault="003F4F3A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3F4F3A" w:rsidRPr="0038729E" w:rsidRDefault="003F4F3A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16897" w:rsidRPr="00C14405" w:rsidTr="005F6373">
        <w:tc>
          <w:tcPr>
            <w:tcW w:w="1657" w:type="dxa"/>
            <w:shd w:val="clear" w:color="auto" w:fill="auto"/>
          </w:tcPr>
          <w:p w:rsidR="00316897" w:rsidRPr="0038729E" w:rsidRDefault="00316897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29E">
              <w:rPr>
                <w:rFonts w:ascii="Times New Roman" w:hAnsi="Times New Roman"/>
                <w:bCs/>
                <w:sz w:val="24"/>
                <w:szCs w:val="24"/>
              </w:rPr>
              <w:t>Контрольные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316897" w:rsidRPr="0038729E" w:rsidRDefault="003B750E" w:rsidP="00316897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58" w:type="dxa"/>
            <w:gridSpan w:val="2"/>
            <w:shd w:val="clear" w:color="auto" w:fill="auto"/>
          </w:tcPr>
          <w:p w:rsidR="00316897" w:rsidRPr="0038729E" w:rsidRDefault="003B750E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13" w:type="dxa"/>
            <w:shd w:val="clear" w:color="auto" w:fill="auto"/>
          </w:tcPr>
          <w:p w:rsidR="00316897" w:rsidRPr="0038729E" w:rsidRDefault="003B750E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25" w:type="dxa"/>
            <w:shd w:val="clear" w:color="auto" w:fill="auto"/>
          </w:tcPr>
          <w:p w:rsidR="00316897" w:rsidRPr="0038729E" w:rsidRDefault="003B750E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316897" w:rsidRPr="00C14405" w:rsidTr="005F6373">
        <w:tc>
          <w:tcPr>
            <w:tcW w:w="1657" w:type="dxa"/>
            <w:shd w:val="clear" w:color="auto" w:fill="auto"/>
          </w:tcPr>
          <w:p w:rsidR="00316897" w:rsidRPr="0038729E" w:rsidRDefault="00316897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29E">
              <w:rPr>
                <w:rFonts w:ascii="Times New Roman" w:hAnsi="Times New Roman"/>
                <w:bCs/>
                <w:sz w:val="24"/>
                <w:szCs w:val="24"/>
              </w:rPr>
              <w:t>Отборочные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316897" w:rsidRPr="0038729E" w:rsidRDefault="00316897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58" w:type="dxa"/>
            <w:gridSpan w:val="2"/>
            <w:shd w:val="clear" w:color="auto" w:fill="auto"/>
          </w:tcPr>
          <w:p w:rsidR="00316897" w:rsidRPr="0038729E" w:rsidRDefault="003B750E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13" w:type="dxa"/>
            <w:shd w:val="clear" w:color="auto" w:fill="auto"/>
          </w:tcPr>
          <w:p w:rsidR="00316897" w:rsidRPr="0038729E" w:rsidRDefault="003B750E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25" w:type="dxa"/>
            <w:shd w:val="clear" w:color="auto" w:fill="auto"/>
          </w:tcPr>
          <w:p w:rsidR="00316897" w:rsidRPr="0038729E" w:rsidRDefault="003B750E" w:rsidP="00316897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316897" w:rsidRPr="00C14405" w:rsidTr="005F6373">
        <w:tc>
          <w:tcPr>
            <w:tcW w:w="1657" w:type="dxa"/>
            <w:shd w:val="clear" w:color="auto" w:fill="auto"/>
          </w:tcPr>
          <w:p w:rsidR="00316897" w:rsidRPr="0038729E" w:rsidRDefault="00316897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29E">
              <w:rPr>
                <w:rFonts w:ascii="Times New Roman" w:hAnsi="Times New Roman"/>
                <w:bCs/>
                <w:sz w:val="24"/>
                <w:szCs w:val="24"/>
              </w:rPr>
              <w:t>Основные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316897" w:rsidRPr="0038729E" w:rsidRDefault="003B750E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58" w:type="dxa"/>
            <w:gridSpan w:val="2"/>
            <w:shd w:val="clear" w:color="auto" w:fill="auto"/>
          </w:tcPr>
          <w:p w:rsidR="00316897" w:rsidRPr="0038729E" w:rsidRDefault="003B750E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3-6</w:t>
            </w:r>
          </w:p>
        </w:tc>
        <w:tc>
          <w:tcPr>
            <w:tcW w:w="2113" w:type="dxa"/>
            <w:shd w:val="clear" w:color="auto" w:fill="auto"/>
          </w:tcPr>
          <w:p w:rsidR="00316897" w:rsidRPr="0038729E" w:rsidRDefault="003B750E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5-9</w:t>
            </w:r>
          </w:p>
        </w:tc>
        <w:tc>
          <w:tcPr>
            <w:tcW w:w="1525" w:type="dxa"/>
            <w:shd w:val="clear" w:color="auto" w:fill="auto"/>
          </w:tcPr>
          <w:p w:rsidR="00316897" w:rsidRPr="0038729E" w:rsidRDefault="003B750E" w:rsidP="0038729E">
            <w:pPr>
              <w:pStyle w:val="21"/>
              <w:shd w:val="clear" w:color="auto" w:fill="auto"/>
              <w:tabs>
                <w:tab w:val="left" w:pos="589"/>
                <w:tab w:val="center" w:pos="686"/>
              </w:tabs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</w:tbl>
    <w:p w:rsidR="00B61E44" w:rsidRPr="00B61E44" w:rsidRDefault="00B61E44" w:rsidP="001447C0">
      <w:pPr>
        <w:spacing w:after="0" w:line="240" w:lineRule="auto"/>
        <w:ind w:right="1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E44">
        <w:rPr>
          <w:rFonts w:ascii="Times New Roman" w:hAnsi="Times New Roman" w:cs="Times New Roman"/>
          <w:sz w:val="28"/>
          <w:szCs w:val="28"/>
        </w:rPr>
        <w:t>Требования к участию в спортивных соревнованиях обучающихся:</w:t>
      </w:r>
    </w:p>
    <w:p w:rsidR="005C4B4F" w:rsidRDefault="00BA63E7" w:rsidP="00316897">
      <w:pPr>
        <w:spacing w:after="0" w:line="240" w:lineRule="auto"/>
        <w:ind w:left="23" w:right="14"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61E44" w:rsidRPr="00B61E44">
        <w:rPr>
          <w:rFonts w:ascii="Times New Roman" w:hAnsi="Times New Roman" w:cs="Times New Roman"/>
          <w:sz w:val="28"/>
          <w:szCs w:val="28"/>
        </w:rPr>
        <w:t>соответствие возраста, пола и уровня спортивной квалификации обучающихся положениям (регламентам) об официальных спортивных соревнованиях согласно Единой всероссийской спортивной классификации и правилам вида спорта «</w:t>
      </w:r>
      <w:r w:rsidR="00316897">
        <w:rPr>
          <w:rFonts w:ascii="Times New Roman" w:hAnsi="Times New Roman" w:cs="Times New Roman"/>
          <w:sz w:val="28"/>
          <w:szCs w:val="28"/>
        </w:rPr>
        <w:t>спорт лиц с поражением ОДА</w:t>
      </w:r>
      <w:r w:rsidR="00B61E44" w:rsidRPr="00B61E44">
        <w:rPr>
          <w:rFonts w:ascii="Times New Roman" w:hAnsi="Times New Roman" w:cs="Times New Roman"/>
          <w:sz w:val="28"/>
          <w:szCs w:val="28"/>
        </w:rPr>
        <w:t>»</w:t>
      </w:r>
      <w:r w:rsidR="00316897">
        <w:rPr>
          <w:rFonts w:ascii="Times New Roman" w:hAnsi="Times New Roman" w:cs="Times New Roman"/>
          <w:sz w:val="28"/>
          <w:szCs w:val="28"/>
        </w:rPr>
        <w:t xml:space="preserve"> (дисциплины </w:t>
      </w:r>
      <w:r w:rsidR="003B750E">
        <w:rPr>
          <w:rFonts w:ascii="Times New Roman" w:hAnsi="Times New Roman" w:cs="Times New Roman"/>
          <w:sz w:val="28"/>
          <w:szCs w:val="28"/>
        </w:rPr>
        <w:t>спортивное ориентирование</w:t>
      </w:r>
      <w:r w:rsidR="00316897">
        <w:rPr>
          <w:rFonts w:ascii="Times New Roman" w:hAnsi="Times New Roman" w:cs="Times New Roman"/>
          <w:sz w:val="28"/>
          <w:szCs w:val="28"/>
        </w:rPr>
        <w:t>)</w:t>
      </w:r>
      <w:r w:rsidR="00B61E44" w:rsidRPr="00B61E4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C4B4F" w:rsidRDefault="005B6550" w:rsidP="005C4B4F">
      <w:pPr>
        <w:spacing w:after="0" w:line="240" w:lineRule="auto"/>
        <w:ind w:left="23" w:right="14"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4B4F" w:rsidRPr="00B61E44">
        <w:rPr>
          <w:rFonts w:ascii="Times New Roman" w:hAnsi="Times New Roman" w:cs="Times New Roman"/>
          <w:sz w:val="28"/>
          <w:szCs w:val="28"/>
        </w:rPr>
        <w:t xml:space="preserve">наличие медицинского заключения о допуске к участию в спортивных соревнованиях; </w:t>
      </w:r>
      <w:r w:rsidR="005C4B4F">
        <w:rPr>
          <w:rFonts w:ascii="Times New Roman" w:hAnsi="Times New Roman" w:cs="Times New Roman"/>
          <w:sz w:val="28"/>
          <w:szCs w:val="28"/>
        </w:rPr>
        <w:tab/>
      </w:r>
      <w:r w:rsidR="005C4B4F">
        <w:rPr>
          <w:rFonts w:ascii="Times New Roman" w:hAnsi="Times New Roman" w:cs="Times New Roman"/>
          <w:sz w:val="28"/>
          <w:szCs w:val="28"/>
        </w:rPr>
        <w:tab/>
      </w:r>
      <w:r w:rsidR="005C4B4F">
        <w:rPr>
          <w:rFonts w:ascii="Times New Roman" w:hAnsi="Times New Roman" w:cs="Times New Roman"/>
          <w:sz w:val="28"/>
          <w:szCs w:val="28"/>
        </w:rPr>
        <w:tab/>
      </w:r>
      <w:r w:rsidR="005C4B4F">
        <w:rPr>
          <w:rFonts w:ascii="Times New Roman" w:hAnsi="Times New Roman" w:cs="Times New Roman"/>
          <w:sz w:val="28"/>
          <w:szCs w:val="28"/>
        </w:rPr>
        <w:tab/>
      </w:r>
      <w:r w:rsidR="005C4B4F">
        <w:rPr>
          <w:rFonts w:ascii="Times New Roman" w:hAnsi="Times New Roman" w:cs="Times New Roman"/>
          <w:sz w:val="28"/>
          <w:szCs w:val="28"/>
        </w:rPr>
        <w:tab/>
      </w:r>
      <w:r w:rsidR="005C4B4F">
        <w:rPr>
          <w:rFonts w:ascii="Times New Roman" w:hAnsi="Times New Roman" w:cs="Times New Roman"/>
          <w:sz w:val="28"/>
          <w:szCs w:val="28"/>
        </w:rPr>
        <w:tab/>
      </w:r>
      <w:r w:rsidR="005C4B4F">
        <w:rPr>
          <w:rFonts w:ascii="Times New Roman" w:hAnsi="Times New Roman" w:cs="Times New Roman"/>
          <w:sz w:val="28"/>
          <w:szCs w:val="28"/>
        </w:rPr>
        <w:tab/>
      </w:r>
      <w:r w:rsidR="005C4B4F">
        <w:rPr>
          <w:rFonts w:ascii="Times New Roman" w:hAnsi="Times New Roman" w:cs="Times New Roman"/>
          <w:sz w:val="28"/>
          <w:szCs w:val="28"/>
        </w:rPr>
        <w:tab/>
      </w:r>
      <w:r w:rsidR="005C4B4F">
        <w:rPr>
          <w:rFonts w:ascii="Times New Roman" w:hAnsi="Times New Roman" w:cs="Times New Roman"/>
          <w:sz w:val="28"/>
          <w:szCs w:val="28"/>
        </w:rPr>
        <w:tab/>
      </w:r>
      <w:r w:rsidR="005C4B4F">
        <w:rPr>
          <w:rFonts w:ascii="Times New Roman" w:hAnsi="Times New Roman" w:cs="Times New Roman"/>
          <w:sz w:val="28"/>
          <w:szCs w:val="28"/>
        </w:rPr>
        <w:tab/>
      </w:r>
      <w:r w:rsidR="005C4B4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5C4B4F" w:rsidRPr="00B61E44">
        <w:rPr>
          <w:rFonts w:ascii="Times New Roman" w:hAnsi="Times New Roman" w:cs="Times New Roman"/>
          <w:sz w:val="28"/>
          <w:szCs w:val="28"/>
        </w:rPr>
        <w:t>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:rsidR="005C4B4F" w:rsidRPr="00B61E44" w:rsidRDefault="005C4B4F" w:rsidP="005C4B4F">
      <w:pPr>
        <w:spacing w:after="0" w:line="240" w:lineRule="auto"/>
        <w:ind w:left="23" w:right="14"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1447C0">
        <w:rPr>
          <w:rFonts w:ascii="Times New Roman" w:hAnsi="Times New Roman" w:cs="Times New Roman"/>
          <w:sz w:val="28"/>
          <w:szCs w:val="28"/>
        </w:rPr>
        <w:t>направляет обучающих</w:t>
      </w:r>
      <w:r w:rsidRPr="00FC7896">
        <w:rPr>
          <w:rFonts w:ascii="Times New Roman" w:hAnsi="Times New Roman" w:cs="Times New Roman"/>
          <w:sz w:val="28"/>
          <w:szCs w:val="28"/>
        </w:rPr>
        <w:t xml:space="preserve">ся и лиц, осуществляющих спортивную подготовку, на спортивные соревнования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календарного </w:t>
      </w:r>
      <w:r w:rsidRPr="00FC7896">
        <w:rPr>
          <w:rFonts w:ascii="Times New Roman" w:hAnsi="Times New Roman" w:cs="Times New Roman"/>
          <w:sz w:val="28"/>
          <w:szCs w:val="28"/>
        </w:rPr>
        <w:t xml:space="preserve">плана </w:t>
      </w:r>
      <w:r>
        <w:rPr>
          <w:rFonts w:ascii="Times New Roman" w:hAnsi="Times New Roman" w:cs="Times New Roman"/>
          <w:sz w:val="28"/>
          <w:szCs w:val="28"/>
        </w:rPr>
        <w:t xml:space="preserve">официальных </w:t>
      </w:r>
      <w:r w:rsidRPr="00FC7896">
        <w:rPr>
          <w:rFonts w:ascii="Times New Roman" w:hAnsi="Times New Roman" w:cs="Times New Roman"/>
          <w:sz w:val="28"/>
          <w:szCs w:val="28"/>
        </w:rPr>
        <w:t>физкульт</w:t>
      </w:r>
      <w:r>
        <w:rPr>
          <w:rFonts w:ascii="Times New Roman" w:hAnsi="Times New Roman" w:cs="Times New Roman"/>
          <w:sz w:val="28"/>
          <w:szCs w:val="28"/>
        </w:rPr>
        <w:t xml:space="preserve">урных и спортивных мероприятий </w:t>
      </w:r>
      <w:r w:rsidRPr="00FC7896">
        <w:rPr>
          <w:rFonts w:ascii="Times New Roman" w:hAnsi="Times New Roman" w:cs="Times New Roman"/>
          <w:sz w:val="28"/>
          <w:szCs w:val="28"/>
        </w:rPr>
        <w:t>и соответствующих положений (регламентов) об официальных спортивных соревнованиях.</w:t>
      </w:r>
    </w:p>
    <w:p w:rsidR="00FC7896" w:rsidRPr="00B61E44" w:rsidRDefault="00FC7896" w:rsidP="00316897">
      <w:pPr>
        <w:spacing w:after="0" w:line="240" w:lineRule="auto"/>
        <w:ind w:left="23" w:right="14"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91A75" w:rsidRPr="00891A75" w:rsidRDefault="00891A75" w:rsidP="00891A75">
      <w:pPr>
        <w:spacing w:after="0" w:line="227" w:lineRule="auto"/>
        <w:ind w:left="10" w:firstLine="69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 Годовой учебно-тренировочный план</w:t>
      </w:r>
    </w:p>
    <w:p w:rsidR="00941008" w:rsidRDefault="0093331A" w:rsidP="00D71371">
      <w:pPr>
        <w:spacing w:after="0" w:line="240" w:lineRule="auto"/>
        <w:ind w:left="1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Учебно-тренировочный процесс в Учреждении осуществляется в соответствии с годов</w:t>
      </w:r>
      <w:r w:rsidR="00D41129">
        <w:rPr>
          <w:rFonts w:ascii="Times New Roman" w:hAnsi="Times New Roman" w:cs="Times New Roman"/>
          <w:sz w:val="28"/>
          <w:szCs w:val="28"/>
        </w:rPr>
        <w:t xml:space="preserve">ым учебно-тренировочным планом. </w:t>
      </w:r>
      <w:r w:rsidR="009D5219">
        <w:rPr>
          <w:rFonts w:ascii="Times New Roman" w:hAnsi="Times New Roman" w:cs="Times New Roman"/>
          <w:sz w:val="28"/>
          <w:szCs w:val="28"/>
        </w:rPr>
        <w:t>Годовой учебно-тренировочный план определяет объем часов учебно-тр</w:t>
      </w:r>
      <w:r w:rsidR="004B034C">
        <w:rPr>
          <w:rFonts w:ascii="Times New Roman" w:hAnsi="Times New Roman" w:cs="Times New Roman"/>
          <w:sz w:val="28"/>
          <w:szCs w:val="28"/>
        </w:rPr>
        <w:t xml:space="preserve">енировочной работы по </w:t>
      </w:r>
      <w:r w:rsidR="009D5219">
        <w:rPr>
          <w:rFonts w:ascii="Times New Roman" w:hAnsi="Times New Roman" w:cs="Times New Roman"/>
          <w:sz w:val="28"/>
          <w:szCs w:val="28"/>
        </w:rPr>
        <w:t>видам и годам спортивной подготовки на этапах спортивной подготовки</w:t>
      </w:r>
      <w:r w:rsidR="00851249">
        <w:rPr>
          <w:rFonts w:ascii="Times New Roman" w:hAnsi="Times New Roman" w:cs="Times New Roman"/>
          <w:sz w:val="28"/>
          <w:szCs w:val="28"/>
        </w:rPr>
        <w:t xml:space="preserve">. Годовой учебно-тренировочный план, с учетом соотношения видов спортивной подготовки и иных мероприятий в структуре учебно-тренировочного процесса на этапах спортивной подготовки, </w:t>
      </w:r>
      <w:r>
        <w:rPr>
          <w:rFonts w:ascii="Times New Roman" w:hAnsi="Times New Roman" w:cs="Times New Roman"/>
          <w:sz w:val="28"/>
          <w:szCs w:val="28"/>
        </w:rPr>
        <w:t>представлен</w:t>
      </w:r>
      <w:r w:rsidR="005C4B4F">
        <w:rPr>
          <w:rFonts w:ascii="Times New Roman" w:hAnsi="Times New Roman" w:cs="Times New Roman"/>
          <w:sz w:val="28"/>
          <w:szCs w:val="28"/>
        </w:rPr>
        <w:t xml:space="preserve"> в таблице № 6</w:t>
      </w:r>
      <w:r w:rsidR="009D52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2150" w:rsidRDefault="00A82150" w:rsidP="00D14B99">
      <w:pPr>
        <w:spacing w:after="0" w:line="227" w:lineRule="auto"/>
        <w:jc w:val="both"/>
        <w:rPr>
          <w:rFonts w:ascii="Times New Roman" w:hAnsi="Times New Roman" w:cs="Times New Roman"/>
          <w:sz w:val="28"/>
          <w:szCs w:val="28"/>
        </w:rPr>
        <w:sectPr w:rsidR="00A82150" w:rsidSect="00B16B0D"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0044F1" w:rsidRDefault="000044F1" w:rsidP="000044F1">
      <w:pPr>
        <w:spacing w:after="0" w:line="227" w:lineRule="auto"/>
        <w:ind w:left="10" w:hanging="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6</w:t>
      </w:r>
    </w:p>
    <w:p w:rsidR="000044F1" w:rsidRPr="002E2B5A" w:rsidRDefault="000044F1" w:rsidP="000044F1">
      <w:pPr>
        <w:spacing w:after="0" w:line="227" w:lineRule="auto"/>
        <w:ind w:left="10" w:hanging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Годовой учебно-тренировочный план </w:t>
      </w:r>
    </w:p>
    <w:tbl>
      <w:tblPr>
        <w:tblStyle w:val="ab"/>
        <w:tblpPr w:leftFromText="180" w:rightFromText="180" w:vertAnchor="text" w:horzAnchor="margin" w:tblpY="302"/>
        <w:tblOverlap w:val="never"/>
        <w:tblW w:w="14850" w:type="dxa"/>
        <w:tblLayout w:type="fixed"/>
        <w:tblLook w:val="04A0" w:firstRow="1" w:lastRow="0" w:firstColumn="1" w:lastColumn="0" w:noHBand="0" w:noVBand="1"/>
      </w:tblPr>
      <w:tblGrid>
        <w:gridCol w:w="673"/>
        <w:gridCol w:w="4397"/>
        <w:gridCol w:w="702"/>
        <w:gridCol w:w="567"/>
        <w:gridCol w:w="6"/>
        <w:gridCol w:w="565"/>
        <w:gridCol w:w="759"/>
        <w:gridCol w:w="850"/>
        <w:gridCol w:w="845"/>
        <w:gridCol w:w="6"/>
        <w:gridCol w:w="837"/>
        <w:gridCol w:w="837"/>
        <w:gridCol w:w="952"/>
        <w:gridCol w:w="949"/>
        <w:gridCol w:w="1905"/>
      </w:tblGrid>
      <w:tr w:rsidR="000044F1" w:rsidRPr="00C235D4" w:rsidTr="00816793">
        <w:tc>
          <w:tcPr>
            <w:tcW w:w="673" w:type="dxa"/>
            <w:vMerge w:val="restart"/>
            <w:vAlign w:val="center"/>
          </w:tcPr>
          <w:p w:rsidR="000044F1" w:rsidRPr="00C235D4" w:rsidRDefault="000044F1" w:rsidP="00816793">
            <w:pPr>
              <w:spacing w:after="0" w:line="22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397" w:type="dxa"/>
            <w:vMerge w:val="restart"/>
          </w:tcPr>
          <w:p w:rsidR="000044F1" w:rsidRPr="00C235D4" w:rsidRDefault="000044F1" w:rsidP="00816793">
            <w:pPr>
              <w:spacing w:after="0" w:line="22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4F1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4F1" w:rsidRDefault="000044F1" w:rsidP="00816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4F1" w:rsidRPr="00D14B99" w:rsidRDefault="000044F1" w:rsidP="00816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спортивной подготовки и иные мероприятия</w:t>
            </w:r>
          </w:p>
        </w:tc>
        <w:tc>
          <w:tcPr>
            <w:tcW w:w="9780" w:type="dxa"/>
            <w:gridSpan w:val="13"/>
          </w:tcPr>
          <w:p w:rsidR="000044F1" w:rsidRPr="00C235D4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Этапы и годы спортивной подготовки</w:t>
            </w:r>
          </w:p>
        </w:tc>
      </w:tr>
      <w:tr w:rsidR="000044F1" w:rsidRPr="00C235D4" w:rsidTr="00816793">
        <w:trPr>
          <w:cantSplit/>
          <w:trHeight w:val="788"/>
        </w:trPr>
        <w:tc>
          <w:tcPr>
            <w:tcW w:w="673" w:type="dxa"/>
            <w:vMerge/>
          </w:tcPr>
          <w:p w:rsidR="000044F1" w:rsidRDefault="000044F1" w:rsidP="00816793">
            <w:pPr>
              <w:spacing w:after="0" w:line="22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  <w:vMerge/>
            <w:vAlign w:val="center"/>
          </w:tcPr>
          <w:p w:rsidR="000044F1" w:rsidRPr="00C235D4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4"/>
          </w:tcPr>
          <w:p w:rsidR="000044F1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</w:t>
            </w:r>
          </w:p>
          <w:p w:rsidR="000044F1" w:rsidRPr="00C235D4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начальной подготовки</w:t>
            </w:r>
          </w:p>
        </w:tc>
        <w:tc>
          <w:tcPr>
            <w:tcW w:w="4134" w:type="dxa"/>
            <w:gridSpan w:val="6"/>
          </w:tcPr>
          <w:p w:rsidR="000044F1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Учебно-тренировочный этап</w:t>
            </w:r>
          </w:p>
          <w:p w:rsidR="000044F1" w:rsidRPr="00C235D4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(этап спортивной специализации)</w:t>
            </w:r>
          </w:p>
        </w:tc>
        <w:tc>
          <w:tcPr>
            <w:tcW w:w="1901" w:type="dxa"/>
            <w:gridSpan w:val="2"/>
          </w:tcPr>
          <w:p w:rsidR="000044F1" w:rsidRPr="00C235D4" w:rsidRDefault="000044F1" w:rsidP="00816793">
            <w:pPr>
              <w:spacing w:after="0" w:line="227" w:lineRule="auto"/>
              <w:ind w:left="-131" w:right="-1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 совершенствования спортивного мастерства</w:t>
            </w:r>
          </w:p>
        </w:tc>
        <w:tc>
          <w:tcPr>
            <w:tcW w:w="1905" w:type="dxa"/>
            <w:vMerge w:val="restart"/>
          </w:tcPr>
          <w:p w:rsidR="000044F1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 высшего спортивного</w:t>
            </w:r>
          </w:p>
          <w:p w:rsidR="000044F1" w:rsidRPr="00C235D4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мастерства</w:t>
            </w:r>
          </w:p>
        </w:tc>
      </w:tr>
      <w:tr w:rsidR="000044F1" w:rsidRPr="00C235D4" w:rsidTr="00816793">
        <w:trPr>
          <w:cantSplit/>
          <w:trHeight w:val="338"/>
        </w:trPr>
        <w:tc>
          <w:tcPr>
            <w:tcW w:w="673" w:type="dxa"/>
            <w:vMerge/>
          </w:tcPr>
          <w:p w:rsidR="000044F1" w:rsidRDefault="000044F1" w:rsidP="00816793">
            <w:pPr>
              <w:spacing w:after="0" w:line="22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  <w:vMerge/>
            <w:vAlign w:val="center"/>
          </w:tcPr>
          <w:p w:rsidR="000044F1" w:rsidRPr="00C235D4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0044F1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года</w:t>
            </w:r>
          </w:p>
        </w:tc>
        <w:tc>
          <w:tcPr>
            <w:tcW w:w="1138" w:type="dxa"/>
            <w:gridSpan w:val="3"/>
          </w:tcPr>
          <w:p w:rsidR="000044F1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года</w:t>
            </w:r>
          </w:p>
        </w:tc>
        <w:tc>
          <w:tcPr>
            <w:tcW w:w="2454" w:type="dxa"/>
            <w:gridSpan w:val="3"/>
          </w:tcPr>
          <w:p w:rsidR="000044F1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</w:p>
          <w:p w:rsidR="000044F1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трех лет</w:t>
            </w:r>
          </w:p>
        </w:tc>
        <w:tc>
          <w:tcPr>
            <w:tcW w:w="1680" w:type="dxa"/>
            <w:gridSpan w:val="3"/>
          </w:tcPr>
          <w:p w:rsidR="000044F1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свыше </w:t>
            </w:r>
          </w:p>
          <w:p w:rsidR="000044F1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трех лет</w:t>
            </w:r>
          </w:p>
        </w:tc>
        <w:tc>
          <w:tcPr>
            <w:tcW w:w="952" w:type="dxa"/>
          </w:tcPr>
          <w:p w:rsidR="000044F1" w:rsidRDefault="000044F1" w:rsidP="00816793">
            <w:pPr>
              <w:spacing w:after="0" w:line="227" w:lineRule="auto"/>
              <w:ind w:left="-131" w:right="-1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года</w:t>
            </w:r>
          </w:p>
        </w:tc>
        <w:tc>
          <w:tcPr>
            <w:tcW w:w="949" w:type="dxa"/>
          </w:tcPr>
          <w:p w:rsidR="000044F1" w:rsidRDefault="000044F1" w:rsidP="00816793">
            <w:pPr>
              <w:spacing w:after="0" w:line="227" w:lineRule="auto"/>
              <w:ind w:left="-131" w:right="-1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свыше </w:t>
            </w:r>
          </w:p>
          <w:p w:rsidR="000044F1" w:rsidRDefault="000044F1" w:rsidP="00816793">
            <w:pPr>
              <w:spacing w:after="0" w:line="227" w:lineRule="auto"/>
              <w:ind w:left="-131" w:right="-1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1905" w:type="dxa"/>
            <w:vMerge/>
          </w:tcPr>
          <w:p w:rsidR="000044F1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4F1" w:rsidRPr="00C235D4" w:rsidTr="00816793">
        <w:trPr>
          <w:cantSplit/>
          <w:trHeight w:val="1155"/>
        </w:trPr>
        <w:tc>
          <w:tcPr>
            <w:tcW w:w="673" w:type="dxa"/>
            <w:vMerge/>
          </w:tcPr>
          <w:p w:rsidR="000044F1" w:rsidRDefault="000044F1" w:rsidP="00816793">
            <w:pPr>
              <w:spacing w:after="0" w:line="22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  <w:vMerge/>
          </w:tcPr>
          <w:p w:rsidR="000044F1" w:rsidRPr="00C235D4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extDirection w:val="btLr"/>
            <w:vAlign w:val="center"/>
          </w:tcPr>
          <w:p w:rsidR="000044F1" w:rsidRPr="00C235D4" w:rsidRDefault="000044F1" w:rsidP="00816793">
            <w:pPr>
              <w:spacing w:after="0" w:line="227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год</w:t>
            </w:r>
          </w:p>
        </w:tc>
        <w:tc>
          <w:tcPr>
            <w:tcW w:w="567" w:type="dxa"/>
            <w:textDirection w:val="btLr"/>
            <w:vAlign w:val="center"/>
          </w:tcPr>
          <w:p w:rsidR="000044F1" w:rsidRPr="00C235D4" w:rsidRDefault="000044F1" w:rsidP="00816793">
            <w:pPr>
              <w:spacing w:after="0" w:line="227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год</w:t>
            </w:r>
          </w:p>
        </w:tc>
        <w:tc>
          <w:tcPr>
            <w:tcW w:w="571" w:type="dxa"/>
            <w:gridSpan w:val="2"/>
            <w:textDirection w:val="btLr"/>
            <w:vAlign w:val="center"/>
          </w:tcPr>
          <w:p w:rsidR="000044F1" w:rsidRPr="00C235D4" w:rsidRDefault="000044F1" w:rsidP="00816793">
            <w:pPr>
              <w:spacing w:after="0" w:line="227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Третий год</w:t>
            </w:r>
          </w:p>
        </w:tc>
        <w:tc>
          <w:tcPr>
            <w:tcW w:w="759" w:type="dxa"/>
            <w:textDirection w:val="btLr"/>
            <w:vAlign w:val="center"/>
          </w:tcPr>
          <w:p w:rsidR="000044F1" w:rsidRPr="00C235D4" w:rsidRDefault="000044F1" w:rsidP="00816793">
            <w:pPr>
              <w:spacing w:after="0" w:line="227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год</w:t>
            </w:r>
          </w:p>
        </w:tc>
        <w:tc>
          <w:tcPr>
            <w:tcW w:w="850" w:type="dxa"/>
            <w:textDirection w:val="btLr"/>
            <w:vAlign w:val="center"/>
          </w:tcPr>
          <w:p w:rsidR="000044F1" w:rsidRPr="00C235D4" w:rsidRDefault="000044F1" w:rsidP="00816793">
            <w:pPr>
              <w:spacing w:after="0" w:line="227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год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0044F1" w:rsidRPr="00C235D4" w:rsidRDefault="000044F1" w:rsidP="00816793">
            <w:pPr>
              <w:spacing w:after="0" w:line="227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Третий год</w:t>
            </w:r>
          </w:p>
        </w:tc>
        <w:tc>
          <w:tcPr>
            <w:tcW w:w="837" w:type="dxa"/>
            <w:textDirection w:val="btLr"/>
            <w:vAlign w:val="center"/>
          </w:tcPr>
          <w:p w:rsidR="000044F1" w:rsidRDefault="000044F1" w:rsidP="00816793">
            <w:pPr>
              <w:spacing w:after="0" w:line="227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Четвертый год</w:t>
            </w:r>
          </w:p>
        </w:tc>
        <w:tc>
          <w:tcPr>
            <w:tcW w:w="837" w:type="dxa"/>
            <w:textDirection w:val="btLr"/>
            <w:vAlign w:val="center"/>
          </w:tcPr>
          <w:p w:rsidR="000044F1" w:rsidRPr="00C235D4" w:rsidRDefault="000044F1" w:rsidP="00816793">
            <w:pPr>
              <w:spacing w:after="0" w:line="227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Пятый год</w:t>
            </w:r>
          </w:p>
        </w:tc>
        <w:tc>
          <w:tcPr>
            <w:tcW w:w="952" w:type="dxa"/>
            <w:textDirection w:val="btLr"/>
            <w:vAlign w:val="center"/>
          </w:tcPr>
          <w:p w:rsidR="000044F1" w:rsidRPr="00C235D4" w:rsidRDefault="000044F1" w:rsidP="00816793">
            <w:pPr>
              <w:spacing w:after="0" w:line="227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год</w:t>
            </w:r>
          </w:p>
        </w:tc>
        <w:tc>
          <w:tcPr>
            <w:tcW w:w="949" w:type="dxa"/>
            <w:textDirection w:val="btLr"/>
            <w:vAlign w:val="center"/>
          </w:tcPr>
          <w:p w:rsidR="000044F1" w:rsidRPr="00C235D4" w:rsidRDefault="000044F1" w:rsidP="00816793">
            <w:pPr>
              <w:spacing w:after="0" w:line="227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год</w:t>
            </w:r>
          </w:p>
        </w:tc>
        <w:tc>
          <w:tcPr>
            <w:tcW w:w="1905" w:type="dxa"/>
            <w:vMerge/>
            <w:textDirection w:val="btLr"/>
          </w:tcPr>
          <w:p w:rsidR="000044F1" w:rsidRPr="00C235D4" w:rsidRDefault="000044F1" w:rsidP="00816793">
            <w:pPr>
              <w:spacing w:after="0" w:line="227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4F1" w:rsidTr="00816793">
        <w:tc>
          <w:tcPr>
            <w:tcW w:w="673" w:type="dxa"/>
            <w:vMerge/>
          </w:tcPr>
          <w:p w:rsidR="000044F1" w:rsidRDefault="000044F1" w:rsidP="00816793">
            <w:pPr>
              <w:spacing w:after="0" w:line="227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7" w:type="dxa"/>
            <w:vMerge/>
            <w:vAlign w:val="center"/>
          </w:tcPr>
          <w:p w:rsidR="000044F1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0" w:type="dxa"/>
            <w:gridSpan w:val="13"/>
            <w:vAlign w:val="center"/>
          </w:tcPr>
          <w:p w:rsidR="000044F1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Недельная нагрузка в часах</w:t>
            </w:r>
          </w:p>
        </w:tc>
      </w:tr>
      <w:tr w:rsidR="000044F1" w:rsidTr="00816793">
        <w:tc>
          <w:tcPr>
            <w:tcW w:w="673" w:type="dxa"/>
            <w:vMerge/>
          </w:tcPr>
          <w:p w:rsidR="000044F1" w:rsidRDefault="000044F1" w:rsidP="00816793">
            <w:pPr>
              <w:spacing w:after="0" w:line="227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7" w:type="dxa"/>
            <w:vMerge/>
            <w:vAlign w:val="center"/>
          </w:tcPr>
          <w:p w:rsidR="000044F1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0044F1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567" w:type="dxa"/>
            <w:vAlign w:val="center"/>
          </w:tcPr>
          <w:p w:rsidR="000044F1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1" w:type="dxa"/>
            <w:gridSpan w:val="2"/>
            <w:vAlign w:val="center"/>
          </w:tcPr>
          <w:p w:rsidR="000044F1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9" w:type="dxa"/>
            <w:vAlign w:val="center"/>
          </w:tcPr>
          <w:p w:rsidR="000044F1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0044F1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vAlign w:val="center"/>
          </w:tcPr>
          <w:p w:rsidR="000044F1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37" w:type="dxa"/>
            <w:vAlign w:val="center"/>
          </w:tcPr>
          <w:p w:rsidR="000044F1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37" w:type="dxa"/>
            <w:vAlign w:val="center"/>
          </w:tcPr>
          <w:p w:rsidR="000044F1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52" w:type="dxa"/>
            <w:vAlign w:val="center"/>
          </w:tcPr>
          <w:p w:rsidR="000044F1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49" w:type="dxa"/>
            <w:vAlign w:val="center"/>
          </w:tcPr>
          <w:p w:rsidR="000044F1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05" w:type="dxa"/>
            <w:vAlign w:val="center"/>
          </w:tcPr>
          <w:p w:rsidR="000044F1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0044F1" w:rsidTr="00816793">
        <w:tc>
          <w:tcPr>
            <w:tcW w:w="673" w:type="dxa"/>
            <w:vMerge/>
          </w:tcPr>
          <w:p w:rsidR="000044F1" w:rsidRDefault="000044F1" w:rsidP="00816793">
            <w:pPr>
              <w:spacing w:after="0" w:line="227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7" w:type="dxa"/>
            <w:vMerge/>
          </w:tcPr>
          <w:p w:rsidR="000044F1" w:rsidRPr="00C235D4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0" w:type="dxa"/>
            <w:gridSpan w:val="13"/>
            <w:vAlign w:val="center"/>
          </w:tcPr>
          <w:p w:rsidR="000044F1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0044F1" w:rsidTr="00816793">
        <w:tc>
          <w:tcPr>
            <w:tcW w:w="673" w:type="dxa"/>
            <w:vMerge/>
          </w:tcPr>
          <w:p w:rsidR="000044F1" w:rsidRDefault="000044F1" w:rsidP="00816793">
            <w:pPr>
              <w:spacing w:after="0" w:line="227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7" w:type="dxa"/>
            <w:vMerge/>
          </w:tcPr>
          <w:p w:rsidR="000044F1" w:rsidRPr="00C235D4" w:rsidRDefault="000044F1" w:rsidP="00816793">
            <w:pPr>
              <w:spacing w:after="0" w:line="22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0044F1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3" w:type="dxa"/>
            <w:gridSpan w:val="2"/>
            <w:vAlign w:val="center"/>
          </w:tcPr>
          <w:p w:rsidR="000044F1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5" w:type="dxa"/>
            <w:vAlign w:val="center"/>
          </w:tcPr>
          <w:p w:rsidR="000044F1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9" w:type="dxa"/>
            <w:vAlign w:val="center"/>
          </w:tcPr>
          <w:p w:rsidR="000044F1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0044F1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vAlign w:val="center"/>
          </w:tcPr>
          <w:p w:rsidR="000044F1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7" w:type="dxa"/>
            <w:vAlign w:val="center"/>
          </w:tcPr>
          <w:p w:rsidR="000044F1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7" w:type="dxa"/>
            <w:vAlign w:val="center"/>
          </w:tcPr>
          <w:p w:rsidR="000044F1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2" w:type="dxa"/>
            <w:vAlign w:val="center"/>
          </w:tcPr>
          <w:p w:rsidR="000044F1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9" w:type="dxa"/>
            <w:vAlign w:val="center"/>
          </w:tcPr>
          <w:p w:rsidR="000044F1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05" w:type="dxa"/>
            <w:vAlign w:val="center"/>
          </w:tcPr>
          <w:p w:rsidR="000044F1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044F1" w:rsidTr="00816793">
        <w:tc>
          <w:tcPr>
            <w:tcW w:w="673" w:type="dxa"/>
            <w:vMerge/>
          </w:tcPr>
          <w:p w:rsidR="000044F1" w:rsidRDefault="000044F1" w:rsidP="00816793">
            <w:pPr>
              <w:spacing w:after="0" w:line="227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7" w:type="dxa"/>
            <w:vMerge/>
          </w:tcPr>
          <w:p w:rsidR="000044F1" w:rsidRPr="00C235D4" w:rsidRDefault="000044F1" w:rsidP="00816793">
            <w:pPr>
              <w:spacing w:after="0" w:line="22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0" w:type="dxa"/>
            <w:gridSpan w:val="13"/>
            <w:vAlign w:val="center"/>
          </w:tcPr>
          <w:p w:rsidR="000044F1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Наполняемость групп (человек)</w:t>
            </w:r>
          </w:p>
        </w:tc>
      </w:tr>
      <w:tr w:rsidR="000044F1" w:rsidTr="00816793">
        <w:tc>
          <w:tcPr>
            <w:tcW w:w="673" w:type="dxa"/>
            <w:vMerge/>
          </w:tcPr>
          <w:p w:rsidR="000044F1" w:rsidRDefault="000044F1" w:rsidP="00816793">
            <w:pPr>
              <w:spacing w:after="0" w:line="227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7" w:type="dxa"/>
            <w:vMerge/>
            <w:vAlign w:val="center"/>
          </w:tcPr>
          <w:p w:rsidR="000044F1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0044F1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3" w:type="dxa"/>
            <w:gridSpan w:val="2"/>
            <w:vAlign w:val="center"/>
          </w:tcPr>
          <w:p w:rsidR="000044F1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5" w:type="dxa"/>
            <w:vAlign w:val="center"/>
          </w:tcPr>
          <w:p w:rsidR="000044F1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9" w:type="dxa"/>
            <w:vAlign w:val="center"/>
          </w:tcPr>
          <w:p w:rsidR="000044F1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0044F1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0044F1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7" w:type="dxa"/>
            <w:vAlign w:val="center"/>
          </w:tcPr>
          <w:p w:rsidR="000044F1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7" w:type="dxa"/>
            <w:vAlign w:val="center"/>
          </w:tcPr>
          <w:p w:rsidR="000044F1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2" w:type="dxa"/>
            <w:vAlign w:val="center"/>
          </w:tcPr>
          <w:p w:rsidR="000044F1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" w:type="dxa"/>
            <w:vAlign w:val="center"/>
          </w:tcPr>
          <w:p w:rsidR="000044F1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5" w:type="dxa"/>
            <w:vAlign w:val="center"/>
          </w:tcPr>
          <w:p w:rsidR="000044F1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044F1" w:rsidRPr="009309E4" w:rsidTr="00816793">
        <w:tc>
          <w:tcPr>
            <w:tcW w:w="673" w:type="dxa"/>
          </w:tcPr>
          <w:p w:rsidR="000044F1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0044F1" w:rsidRPr="009309E4" w:rsidRDefault="000044F1" w:rsidP="00816793">
            <w:pPr>
              <w:spacing w:after="0" w:line="227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7" w:type="dxa"/>
            <w:vAlign w:val="center"/>
          </w:tcPr>
          <w:p w:rsidR="000044F1" w:rsidRDefault="000044F1" w:rsidP="00816793">
            <w:pPr>
              <w:spacing w:after="0" w:line="22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физическая подготовка</w:t>
            </w:r>
          </w:p>
          <w:p w:rsidR="000044F1" w:rsidRPr="009309E4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0044F1" w:rsidRPr="009309E4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573" w:type="dxa"/>
            <w:gridSpan w:val="2"/>
            <w:vAlign w:val="center"/>
          </w:tcPr>
          <w:p w:rsidR="000044F1" w:rsidRPr="009309E4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565" w:type="dxa"/>
            <w:vAlign w:val="center"/>
          </w:tcPr>
          <w:p w:rsidR="000044F1" w:rsidRPr="009309E4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759" w:type="dxa"/>
            <w:vAlign w:val="center"/>
          </w:tcPr>
          <w:p w:rsidR="000044F1" w:rsidRPr="009309E4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850" w:type="dxa"/>
            <w:vAlign w:val="center"/>
          </w:tcPr>
          <w:p w:rsidR="000044F1" w:rsidRPr="009309E4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51" w:type="dxa"/>
            <w:gridSpan w:val="2"/>
            <w:vAlign w:val="center"/>
          </w:tcPr>
          <w:p w:rsidR="000044F1" w:rsidRPr="00F64785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37" w:type="dxa"/>
            <w:vAlign w:val="center"/>
          </w:tcPr>
          <w:p w:rsidR="000044F1" w:rsidRPr="009309E4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837" w:type="dxa"/>
            <w:vAlign w:val="center"/>
          </w:tcPr>
          <w:p w:rsidR="000044F1" w:rsidRPr="009309E4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952" w:type="dxa"/>
            <w:vAlign w:val="center"/>
          </w:tcPr>
          <w:p w:rsidR="000044F1" w:rsidRPr="009309E4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949" w:type="dxa"/>
            <w:vAlign w:val="center"/>
          </w:tcPr>
          <w:p w:rsidR="000044F1" w:rsidRPr="009309E4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905" w:type="dxa"/>
            <w:vAlign w:val="center"/>
          </w:tcPr>
          <w:p w:rsidR="000044F1" w:rsidRPr="009309E4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</w:tr>
      <w:tr w:rsidR="000044F1" w:rsidRPr="009309E4" w:rsidTr="00816793">
        <w:tc>
          <w:tcPr>
            <w:tcW w:w="673" w:type="dxa"/>
          </w:tcPr>
          <w:p w:rsidR="000044F1" w:rsidRPr="009051B7" w:rsidRDefault="000044F1" w:rsidP="00816793">
            <w:pPr>
              <w:spacing w:after="0" w:line="22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2.</w:t>
            </w:r>
          </w:p>
        </w:tc>
        <w:tc>
          <w:tcPr>
            <w:tcW w:w="4397" w:type="dxa"/>
            <w:vAlign w:val="center"/>
          </w:tcPr>
          <w:p w:rsidR="000044F1" w:rsidRDefault="000044F1" w:rsidP="00816793">
            <w:pPr>
              <w:spacing w:after="0" w:line="22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Специальная физическая подготовка</w:t>
            </w:r>
          </w:p>
          <w:p w:rsidR="000044F1" w:rsidRPr="009309E4" w:rsidRDefault="000044F1" w:rsidP="00816793">
            <w:pPr>
              <w:spacing w:after="0" w:line="227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0044F1" w:rsidRPr="009309E4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73" w:type="dxa"/>
            <w:gridSpan w:val="2"/>
            <w:vAlign w:val="center"/>
          </w:tcPr>
          <w:p w:rsidR="000044F1" w:rsidRPr="009309E4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5" w:type="dxa"/>
            <w:vAlign w:val="center"/>
          </w:tcPr>
          <w:p w:rsidR="000044F1" w:rsidRPr="009309E4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59" w:type="dxa"/>
            <w:vAlign w:val="center"/>
          </w:tcPr>
          <w:p w:rsidR="000044F1" w:rsidRPr="009309E4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850" w:type="dxa"/>
            <w:vAlign w:val="center"/>
          </w:tcPr>
          <w:p w:rsidR="000044F1" w:rsidRPr="009309E4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851" w:type="dxa"/>
            <w:gridSpan w:val="2"/>
            <w:vAlign w:val="center"/>
          </w:tcPr>
          <w:p w:rsidR="000044F1" w:rsidRPr="00F64785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837" w:type="dxa"/>
            <w:vAlign w:val="center"/>
          </w:tcPr>
          <w:p w:rsidR="000044F1" w:rsidRPr="009309E4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37" w:type="dxa"/>
            <w:vAlign w:val="center"/>
          </w:tcPr>
          <w:p w:rsidR="000044F1" w:rsidRPr="009309E4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952" w:type="dxa"/>
            <w:vAlign w:val="center"/>
          </w:tcPr>
          <w:p w:rsidR="000044F1" w:rsidRPr="009309E4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949" w:type="dxa"/>
            <w:vAlign w:val="center"/>
          </w:tcPr>
          <w:p w:rsidR="000044F1" w:rsidRPr="009309E4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905" w:type="dxa"/>
            <w:vAlign w:val="center"/>
          </w:tcPr>
          <w:p w:rsidR="000044F1" w:rsidRPr="009309E4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</w:tr>
      <w:tr w:rsidR="000044F1" w:rsidRPr="009309E4" w:rsidTr="00816793">
        <w:tc>
          <w:tcPr>
            <w:tcW w:w="673" w:type="dxa"/>
          </w:tcPr>
          <w:p w:rsidR="000044F1" w:rsidRPr="009051B7" w:rsidRDefault="000044F1" w:rsidP="00816793">
            <w:pPr>
              <w:spacing w:after="0" w:line="22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3.</w:t>
            </w:r>
          </w:p>
        </w:tc>
        <w:tc>
          <w:tcPr>
            <w:tcW w:w="4397" w:type="dxa"/>
          </w:tcPr>
          <w:p w:rsidR="000044F1" w:rsidRDefault="000044F1" w:rsidP="00816793">
            <w:pPr>
              <w:spacing w:after="0" w:line="22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спортивных соревнованиях</w:t>
            </w:r>
          </w:p>
          <w:p w:rsidR="000044F1" w:rsidRPr="009309E4" w:rsidRDefault="000044F1" w:rsidP="00816793">
            <w:pPr>
              <w:spacing w:after="0" w:line="227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0044F1" w:rsidRPr="009309E4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3" w:type="dxa"/>
            <w:gridSpan w:val="2"/>
            <w:vAlign w:val="center"/>
          </w:tcPr>
          <w:p w:rsidR="000044F1" w:rsidRPr="009309E4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5" w:type="dxa"/>
            <w:vAlign w:val="center"/>
          </w:tcPr>
          <w:p w:rsidR="000044F1" w:rsidRPr="009309E4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9" w:type="dxa"/>
            <w:vAlign w:val="center"/>
          </w:tcPr>
          <w:p w:rsidR="000044F1" w:rsidRPr="009309E4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0" w:type="dxa"/>
            <w:vAlign w:val="center"/>
          </w:tcPr>
          <w:p w:rsidR="000044F1" w:rsidRPr="009309E4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1" w:type="dxa"/>
            <w:gridSpan w:val="2"/>
            <w:vAlign w:val="center"/>
          </w:tcPr>
          <w:p w:rsidR="000044F1" w:rsidRPr="00F64785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37" w:type="dxa"/>
            <w:vAlign w:val="center"/>
          </w:tcPr>
          <w:p w:rsidR="000044F1" w:rsidRPr="009309E4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37" w:type="dxa"/>
            <w:vAlign w:val="center"/>
          </w:tcPr>
          <w:p w:rsidR="000044F1" w:rsidRPr="009309E4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52" w:type="dxa"/>
            <w:vAlign w:val="center"/>
          </w:tcPr>
          <w:p w:rsidR="000044F1" w:rsidRPr="009309E4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949" w:type="dxa"/>
            <w:vAlign w:val="center"/>
          </w:tcPr>
          <w:p w:rsidR="000044F1" w:rsidRPr="009309E4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905" w:type="dxa"/>
            <w:vAlign w:val="center"/>
          </w:tcPr>
          <w:p w:rsidR="000044F1" w:rsidRPr="009309E4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</w:tr>
      <w:tr w:rsidR="000044F1" w:rsidRPr="009309E4" w:rsidTr="00816793">
        <w:tc>
          <w:tcPr>
            <w:tcW w:w="673" w:type="dxa"/>
          </w:tcPr>
          <w:p w:rsidR="000044F1" w:rsidRPr="009309E4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397" w:type="dxa"/>
          </w:tcPr>
          <w:p w:rsidR="000044F1" w:rsidRDefault="000044F1" w:rsidP="00816793">
            <w:pPr>
              <w:spacing w:after="0" w:line="22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 подготовка</w:t>
            </w:r>
          </w:p>
          <w:p w:rsidR="000044F1" w:rsidRPr="009309E4" w:rsidRDefault="000044F1" w:rsidP="00816793">
            <w:pPr>
              <w:spacing w:after="0" w:line="227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0044F1" w:rsidRPr="00B9740E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73" w:type="dxa"/>
            <w:gridSpan w:val="2"/>
            <w:vAlign w:val="center"/>
          </w:tcPr>
          <w:p w:rsidR="000044F1" w:rsidRPr="00B9740E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565" w:type="dxa"/>
            <w:vAlign w:val="center"/>
          </w:tcPr>
          <w:p w:rsidR="000044F1" w:rsidRPr="00B9740E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759" w:type="dxa"/>
            <w:vAlign w:val="center"/>
          </w:tcPr>
          <w:p w:rsidR="000044F1" w:rsidRPr="00B9740E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850" w:type="dxa"/>
            <w:vAlign w:val="center"/>
          </w:tcPr>
          <w:p w:rsidR="000044F1" w:rsidRPr="00B9740E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851" w:type="dxa"/>
            <w:gridSpan w:val="2"/>
            <w:vAlign w:val="center"/>
          </w:tcPr>
          <w:p w:rsidR="000044F1" w:rsidRPr="00F64785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837" w:type="dxa"/>
            <w:vAlign w:val="center"/>
          </w:tcPr>
          <w:p w:rsidR="000044F1" w:rsidRPr="00B9740E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837" w:type="dxa"/>
            <w:vAlign w:val="center"/>
          </w:tcPr>
          <w:p w:rsidR="000044F1" w:rsidRPr="00B9740E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952" w:type="dxa"/>
            <w:vAlign w:val="center"/>
          </w:tcPr>
          <w:p w:rsidR="000044F1" w:rsidRPr="009309E4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949" w:type="dxa"/>
            <w:vAlign w:val="center"/>
          </w:tcPr>
          <w:p w:rsidR="000044F1" w:rsidRPr="009309E4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1905" w:type="dxa"/>
            <w:vAlign w:val="center"/>
          </w:tcPr>
          <w:p w:rsidR="000044F1" w:rsidRPr="009309E4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</w:tr>
      <w:tr w:rsidR="000044F1" w:rsidRPr="009309E4" w:rsidTr="00816793">
        <w:tc>
          <w:tcPr>
            <w:tcW w:w="673" w:type="dxa"/>
          </w:tcPr>
          <w:p w:rsidR="000044F1" w:rsidRPr="009309E4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397" w:type="dxa"/>
          </w:tcPr>
          <w:p w:rsidR="000044F1" w:rsidRPr="009309E4" w:rsidRDefault="000044F1" w:rsidP="00816793">
            <w:pPr>
              <w:spacing w:after="0" w:line="22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Тактическая подготовка</w:t>
            </w:r>
          </w:p>
        </w:tc>
        <w:tc>
          <w:tcPr>
            <w:tcW w:w="702" w:type="dxa"/>
            <w:vAlign w:val="center"/>
          </w:tcPr>
          <w:p w:rsidR="000044F1" w:rsidRPr="00B9740E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3" w:type="dxa"/>
            <w:gridSpan w:val="2"/>
            <w:vAlign w:val="center"/>
          </w:tcPr>
          <w:p w:rsidR="000044F1" w:rsidRPr="00B9740E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5" w:type="dxa"/>
            <w:vAlign w:val="center"/>
          </w:tcPr>
          <w:p w:rsidR="000044F1" w:rsidRPr="00B9740E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59" w:type="dxa"/>
            <w:vAlign w:val="center"/>
          </w:tcPr>
          <w:p w:rsidR="000044F1" w:rsidRPr="00B9740E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0" w:type="dxa"/>
            <w:vAlign w:val="center"/>
          </w:tcPr>
          <w:p w:rsidR="000044F1" w:rsidRPr="00B9740E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1" w:type="dxa"/>
            <w:gridSpan w:val="2"/>
            <w:vAlign w:val="center"/>
          </w:tcPr>
          <w:p w:rsidR="000044F1" w:rsidRPr="00F64785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37" w:type="dxa"/>
            <w:vAlign w:val="center"/>
          </w:tcPr>
          <w:p w:rsidR="000044F1" w:rsidRPr="00B9740E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37" w:type="dxa"/>
            <w:vAlign w:val="center"/>
          </w:tcPr>
          <w:p w:rsidR="000044F1" w:rsidRPr="00B9740E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52" w:type="dxa"/>
            <w:vAlign w:val="center"/>
          </w:tcPr>
          <w:p w:rsidR="000044F1" w:rsidRPr="009309E4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49" w:type="dxa"/>
            <w:vAlign w:val="center"/>
          </w:tcPr>
          <w:p w:rsidR="000044F1" w:rsidRPr="009309E4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905" w:type="dxa"/>
            <w:vAlign w:val="center"/>
          </w:tcPr>
          <w:p w:rsidR="000044F1" w:rsidRPr="009309E4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0044F1" w:rsidTr="00816793">
        <w:tc>
          <w:tcPr>
            <w:tcW w:w="673" w:type="dxa"/>
          </w:tcPr>
          <w:p w:rsidR="000044F1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97" w:type="dxa"/>
          </w:tcPr>
          <w:p w:rsidR="000044F1" w:rsidRDefault="000044F1" w:rsidP="00816793">
            <w:pPr>
              <w:spacing w:after="0" w:line="22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Теоретическая подготовка</w:t>
            </w:r>
          </w:p>
          <w:p w:rsidR="000044F1" w:rsidRDefault="000044F1" w:rsidP="00816793">
            <w:pPr>
              <w:spacing w:after="0" w:line="227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0044F1" w:rsidRPr="00B9740E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3" w:type="dxa"/>
            <w:gridSpan w:val="2"/>
            <w:vAlign w:val="center"/>
          </w:tcPr>
          <w:p w:rsidR="000044F1" w:rsidRPr="00B9740E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5" w:type="dxa"/>
            <w:vAlign w:val="center"/>
          </w:tcPr>
          <w:p w:rsidR="000044F1" w:rsidRPr="00B9740E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9" w:type="dxa"/>
            <w:vAlign w:val="center"/>
          </w:tcPr>
          <w:p w:rsidR="000044F1" w:rsidRPr="00B9740E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0" w:type="dxa"/>
            <w:vAlign w:val="center"/>
          </w:tcPr>
          <w:p w:rsidR="000044F1" w:rsidRPr="00B9740E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1" w:type="dxa"/>
            <w:gridSpan w:val="2"/>
            <w:vAlign w:val="center"/>
          </w:tcPr>
          <w:p w:rsidR="000044F1" w:rsidRPr="00F64785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37" w:type="dxa"/>
            <w:vAlign w:val="center"/>
          </w:tcPr>
          <w:p w:rsidR="000044F1" w:rsidRPr="00B9740E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37" w:type="dxa"/>
            <w:vAlign w:val="center"/>
          </w:tcPr>
          <w:p w:rsidR="000044F1" w:rsidRPr="00B9740E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52" w:type="dxa"/>
            <w:vAlign w:val="center"/>
          </w:tcPr>
          <w:p w:rsidR="000044F1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949" w:type="dxa"/>
            <w:vAlign w:val="center"/>
          </w:tcPr>
          <w:p w:rsidR="000044F1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905" w:type="dxa"/>
            <w:vAlign w:val="center"/>
          </w:tcPr>
          <w:p w:rsidR="000044F1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0044F1" w:rsidTr="00816793">
        <w:tc>
          <w:tcPr>
            <w:tcW w:w="673" w:type="dxa"/>
          </w:tcPr>
          <w:p w:rsidR="000044F1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397" w:type="dxa"/>
          </w:tcPr>
          <w:p w:rsidR="000044F1" w:rsidRDefault="000044F1" w:rsidP="00816793">
            <w:pPr>
              <w:spacing w:after="0" w:line="22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Психологическая подготовка</w:t>
            </w:r>
          </w:p>
        </w:tc>
        <w:tc>
          <w:tcPr>
            <w:tcW w:w="702" w:type="dxa"/>
            <w:vAlign w:val="center"/>
          </w:tcPr>
          <w:p w:rsidR="000044F1" w:rsidRPr="00B9740E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gridSpan w:val="2"/>
            <w:vAlign w:val="center"/>
          </w:tcPr>
          <w:p w:rsidR="000044F1" w:rsidRPr="00B9740E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5" w:type="dxa"/>
            <w:vAlign w:val="center"/>
          </w:tcPr>
          <w:p w:rsidR="000044F1" w:rsidRPr="00B9740E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59" w:type="dxa"/>
            <w:vAlign w:val="center"/>
          </w:tcPr>
          <w:p w:rsidR="000044F1" w:rsidRPr="00B9740E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0" w:type="dxa"/>
            <w:vAlign w:val="center"/>
          </w:tcPr>
          <w:p w:rsidR="000044F1" w:rsidRPr="00B9740E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1" w:type="dxa"/>
            <w:gridSpan w:val="2"/>
            <w:vAlign w:val="center"/>
          </w:tcPr>
          <w:p w:rsidR="000044F1" w:rsidRPr="00F64785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37" w:type="dxa"/>
            <w:vAlign w:val="center"/>
          </w:tcPr>
          <w:p w:rsidR="000044F1" w:rsidRPr="00B9740E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37" w:type="dxa"/>
            <w:vAlign w:val="center"/>
          </w:tcPr>
          <w:p w:rsidR="000044F1" w:rsidRPr="00B9740E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52" w:type="dxa"/>
            <w:vAlign w:val="center"/>
          </w:tcPr>
          <w:p w:rsidR="000044F1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949" w:type="dxa"/>
            <w:vAlign w:val="center"/>
          </w:tcPr>
          <w:p w:rsidR="000044F1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905" w:type="dxa"/>
            <w:vAlign w:val="center"/>
          </w:tcPr>
          <w:p w:rsidR="000044F1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0044F1" w:rsidTr="00816793">
        <w:tc>
          <w:tcPr>
            <w:tcW w:w="673" w:type="dxa"/>
          </w:tcPr>
          <w:p w:rsidR="000044F1" w:rsidRDefault="000044F1" w:rsidP="00816793">
            <w:pPr>
              <w:spacing w:after="0" w:line="22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8.</w:t>
            </w:r>
          </w:p>
        </w:tc>
        <w:tc>
          <w:tcPr>
            <w:tcW w:w="4397" w:type="dxa"/>
          </w:tcPr>
          <w:p w:rsidR="000044F1" w:rsidRDefault="000044F1" w:rsidP="00816793">
            <w:pPr>
              <w:spacing w:after="0" w:line="22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Контрольные мероприятия (тестирование и контроль)</w:t>
            </w:r>
          </w:p>
        </w:tc>
        <w:tc>
          <w:tcPr>
            <w:tcW w:w="702" w:type="dxa"/>
            <w:vAlign w:val="center"/>
          </w:tcPr>
          <w:p w:rsidR="000044F1" w:rsidRPr="00B9740E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3" w:type="dxa"/>
            <w:gridSpan w:val="2"/>
            <w:vAlign w:val="center"/>
          </w:tcPr>
          <w:p w:rsidR="000044F1" w:rsidRPr="00B9740E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5" w:type="dxa"/>
            <w:vAlign w:val="center"/>
          </w:tcPr>
          <w:p w:rsidR="000044F1" w:rsidRPr="00B9740E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9" w:type="dxa"/>
            <w:vAlign w:val="center"/>
          </w:tcPr>
          <w:p w:rsidR="000044F1" w:rsidRPr="00B9740E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0044F1" w:rsidRPr="00B9740E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vAlign w:val="center"/>
          </w:tcPr>
          <w:p w:rsidR="000044F1" w:rsidRPr="00F64785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7" w:type="dxa"/>
            <w:vAlign w:val="center"/>
          </w:tcPr>
          <w:p w:rsidR="000044F1" w:rsidRPr="00B9740E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7" w:type="dxa"/>
            <w:vAlign w:val="center"/>
          </w:tcPr>
          <w:p w:rsidR="000044F1" w:rsidRPr="00B9740E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52" w:type="dxa"/>
            <w:vAlign w:val="center"/>
          </w:tcPr>
          <w:p w:rsidR="000044F1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49" w:type="dxa"/>
            <w:vAlign w:val="center"/>
          </w:tcPr>
          <w:p w:rsidR="000044F1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05" w:type="dxa"/>
            <w:vAlign w:val="center"/>
          </w:tcPr>
          <w:p w:rsidR="000044F1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0044F1" w:rsidRPr="009309E4" w:rsidTr="00816793">
        <w:tc>
          <w:tcPr>
            <w:tcW w:w="673" w:type="dxa"/>
          </w:tcPr>
          <w:p w:rsidR="000044F1" w:rsidRPr="009309E4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397" w:type="dxa"/>
          </w:tcPr>
          <w:p w:rsidR="000044F1" w:rsidRPr="009309E4" w:rsidRDefault="000044F1" w:rsidP="00816793">
            <w:pPr>
              <w:spacing w:after="0" w:line="22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Инструкторская практика</w:t>
            </w:r>
          </w:p>
        </w:tc>
        <w:tc>
          <w:tcPr>
            <w:tcW w:w="702" w:type="dxa"/>
            <w:vAlign w:val="center"/>
          </w:tcPr>
          <w:p w:rsidR="000044F1" w:rsidRPr="009309E4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3" w:type="dxa"/>
            <w:gridSpan w:val="2"/>
            <w:vAlign w:val="center"/>
          </w:tcPr>
          <w:p w:rsidR="000044F1" w:rsidRPr="009309E4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5" w:type="dxa"/>
            <w:vAlign w:val="center"/>
          </w:tcPr>
          <w:p w:rsidR="000044F1" w:rsidRPr="009309E4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9" w:type="dxa"/>
            <w:vAlign w:val="center"/>
          </w:tcPr>
          <w:p w:rsidR="000044F1" w:rsidRPr="00B9740E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0044F1" w:rsidRPr="00B9740E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vAlign w:val="center"/>
          </w:tcPr>
          <w:p w:rsidR="000044F1" w:rsidRPr="00F64785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7" w:type="dxa"/>
            <w:vAlign w:val="center"/>
          </w:tcPr>
          <w:p w:rsidR="000044F1" w:rsidRPr="00B9740E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7" w:type="dxa"/>
            <w:vAlign w:val="center"/>
          </w:tcPr>
          <w:p w:rsidR="000044F1" w:rsidRPr="00B9740E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2" w:type="dxa"/>
            <w:vAlign w:val="center"/>
          </w:tcPr>
          <w:p w:rsidR="000044F1" w:rsidRPr="009309E4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9" w:type="dxa"/>
            <w:vAlign w:val="center"/>
          </w:tcPr>
          <w:p w:rsidR="000044F1" w:rsidRPr="009309E4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05" w:type="dxa"/>
            <w:vAlign w:val="center"/>
          </w:tcPr>
          <w:p w:rsidR="000044F1" w:rsidRPr="009309E4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0044F1" w:rsidTr="00816793">
        <w:tc>
          <w:tcPr>
            <w:tcW w:w="673" w:type="dxa"/>
          </w:tcPr>
          <w:p w:rsidR="000044F1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397" w:type="dxa"/>
          </w:tcPr>
          <w:p w:rsidR="000044F1" w:rsidRDefault="000044F1" w:rsidP="00816793">
            <w:pPr>
              <w:spacing w:after="0" w:line="22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Судейская практика</w:t>
            </w:r>
          </w:p>
        </w:tc>
        <w:tc>
          <w:tcPr>
            <w:tcW w:w="702" w:type="dxa"/>
            <w:vAlign w:val="center"/>
          </w:tcPr>
          <w:p w:rsidR="000044F1" w:rsidRPr="009309E4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3" w:type="dxa"/>
            <w:gridSpan w:val="2"/>
            <w:vAlign w:val="center"/>
          </w:tcPr>
          <w:p w:rsidR="000044F1" w:rsidRPr="009309E4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5" w:type="dxa"/>
            <w:vAlign w:val="center"/>
          </w:tcPr>
          <w:p w:rsidR="000044F1" w:rsidRPr="009309E4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9" w:type="dxa"/>
            <w:vAlign w:val="center"/>
          </w:tcPr>
          <w:p w:rsidR="000044F1" w:rsidRPr="00B9740E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0044F1" w:rsidRPr="00B9740E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vAlign w:val="center"/>
          </w:tcPr>
          <w:p w:rsidR="000044F1" w:rsidRPr="00F64785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7" w:type="dxa"/>
            <w:vAlign w:val="center"/>
          </w:tcPr>
          <w:p w:rsidR="000044F1" w:rsidRPr="00B9740E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7" w:type="dxa"/>
            <w:vAlign w:val="center"/>
          </w:tcPr>
          <w:p w:rsidR="000044F1" w:rsidRPr="00B9740E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2" w:type="dxa"/>
            <w:vAlign w:val="center"/>
          </w:tcPr>
          <w:p w:rsidR="000044F1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49" w:type="dxa"/>
            <w:vAlign w:val="center"/>
          </w:tcPr>
          <w:p w:rsidR="000044F1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05" w:type="dxa"/>
            <w:vAlign w:val="center"/>
          </w:tcPr>
          <w:p w:rsidR="000044F1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044F1" w:rsidRPr="009309E4" w:rsidTr="00816793">
        <w:tc>
          <w:tcPr>
            <w:tcW w:w="673" w:type="dxa"/>
          </w:tcPr>
          <w:p w:rsidR="000044F1" w:rsidRPr="009309E4" w:rsidRDefault="000044F1" w:rsidP="00816793">
            <w:pPr>
              <w:spacing w:after="0" w:line="22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11.</w:t>
            </w:r>
          </w:p>
        </w:tc>
        <w:tc>
          <w:tcPr>
            <w:tcW w:w="4397" w:type="dxa"/>
          </w:tcPr>
          <w:p w:rsidR="000044F1" w:rsidRPr="009309E4" w:rsidRDefault="000044F1" w:rsidP="00816793">
            <w:pPr>
              <w:spacing w:after="0" w:line="22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Медицинские, медико-биологические мероприятия</w:t>
            </w:r>
          </w:p>
        </w:tc>
        <w:tc>
          <w:tcPr>
            <w:tcW w:w="702" w:type="dxa"/>
            <w:vAlign w:val="center"/>
          </w:tcPr>
          <w:p w:rsidR="000044F1" w:rsidRPr="009309E4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3" w:type="dxa"/>
            <w:gridSpan w:val="2"/>
            <w:vAlign w:val="center"/>
          </w:tcPr>
          <w:p w:rsidR="000044F1" w:rsidRPr="009309E4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5" w:type="dxa"/>
            <w:vAlign w:val="center"/>
          </w:tcPr>
          <w:p w:rsidR="000044F1" w:rsidRPr="009309E4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9" w:type="dxa"/>
            <w:vAlign w:val="center"/>
          </w:tcPr>
          <w:p w:rsidR="000044F1" w:rsidRPr="00B9740E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0044F1" w:rsidRPr="00B9740E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vAlign w:val="center"/>
          </w:tcPr>
          <w:p w:rsidR="000044F1" w:rsidRPr="00F64785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7" w:type="dxa"/>
            <w:vAlign w:val="center"/>
          </w:tcPr>
          <w:p w:rsidR="000044F1" w:rsidRPr="00B9740E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7" w:type="dxa"/>
            <w:vAlign w:val="center"/>
          </w:tcPr>
          <w:p w:rsidR="000044F1" w:rsidRPr="00B9740E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2" w:type="dxa"/>
            <w:vAlign w:val="center"/>
          </w:tcPr>
          <w:p w:rsidR="000044F1" w:rsidRPr="009309E4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49" w:type="dxa"/>
            <w:vAlign w:val="center"/>
          </w:tcPr>
          <w:p w:rsidR="000044F1" w:rsidRPr="009309E4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05" w:type="dxa"/>
            <w:vAlign w:val="center"/>
          </w:tcPr>
          <w:p w:rsidR="000044F1" w:rsidRPr="009309E4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044F1" w:rsidTr="00816793">
        <w:tc>
          <w:tcPr>
            <w:tcW w:w="673" w:type="dxa"/>
          </w:tcPr>
          <w:p w:rsidR="000044F1" w:rsidRDefault="000044F1" w:rsidP="00816793">
            <w:pPr>
              <w:spacing w:after="0" w:line="22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12.</w:t>
            </w:r>
          </w:p>
        </w:tc>
        <w:tc>
          <w:tcPr>
            <w:tcW w:w="4397" w:type="dxa"/>
          </w:tcPr>
          <w:p w:rsidR="000044F1" w:rsidRDefault="000044F1" w:rsidP="00816793">
            <w:pPr>
              <w:spacing w:after="0" w:line="22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Восстановительные мероприятия</w:t>
            </w:r>
          </w:p>
        </w:tc>
        <w:tc>
          <w:tcPr>
            <w:tcW w:w="702" w:type="dxa"/>
            <w:vAlign w:val="center"/>
          </w:tcPr>
          <w:p w:rsidR="000044F1" w:rsidRPr="009309E4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3" w:type="dxa"/>
            <w:gridSpan w:val="2"/>
            <w:vAlign w:val="center"/>
          </w:tcPr>
          <w:p w:rsidR="000044F1" w:rsidRPr="009309E4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5" w:type="dxa"/>
            <w:vAlign w:val="center"/>
          </w:tcPr>
          <w:p w:rsidR="000044F1" w:rsidRPr="009309E4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9" w:type="dxa"/>
            <w:vAlign w:val="center"/>
          </w:tcPr>
          <w:p w:rsidR="000044F1" w:rsidRPr="00B9740E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0044F1" w:rsidRPr="00B9740E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vAlign w:val="center"/>
          </w:tcPr>
          <w:p w:rsidR="000044F1" w:rsidRPr="00F64785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7" w:type="dxa"/>
            <w:vAlign w:val="center"/>
          </w:tcPr>
          <w:p w:rsidR="000044F1" w:rsidRPr="00B9740E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7" w:type="dxa"/>
            <w:vAlign w:val="center"/>
          </w:tcPr>
          <w:p w:rsidR="000044F1" w:rsidRPr="00B9740E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2" w:type="dxa"/>
            <w:vAlign w:val="center"/>
          </w:tcPr>
          <w:p w:rsidR="000044F1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49" w:type="dxa"/>
            <w:vAlign w:val="center"/>
          </w:tcPr>
          <w:p w:rsidR="000044F1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05" w:type="dxa"/>
            <w:vAlign w:val="center"/>
          </w:tcPr>
          <w:p w:rsidR="000044F1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044F1" w:rsidRPr="009309E4" w:rsidTr="00816793">
        <w:tc>
          <w:tcPr>
            <w:tcW w:w="5070" w:type="dxa"/>
            <w:gridSpan w:val="2"/>
          </w:tcPr>
          <w:p w:rsidR="000044F1" w:rsidRDefault="000044F1" w:rsidP="00816793">
            <w:pPr>
              <w:spacing w:after="0" w:line="22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Общее количество часов в год</w:t>
            </w:r>
          </w:p>
        </w:tc>
        <w:tc>
          <w:tcPr>
            <w:tcW w:w="702" w:type="dxa"/>
            <w:vAlign w:val="center"/>
          </w:tcPr>
          <w:p w:rsidR="000044F1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573" w:type="dxa"/>
            <w:gridSpan w:val="2"/>
            <w:vAlign w:val="center"/>
          </w:tcPr>
          <w:p w:rsidR="000044F1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565" w:type="dxa"/>
            <w:vAlign w:val="center"/>
          </w:tcPr>
          <w:p w:rsidR="000044F1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759" w:type="dxa"/>
            <w:vAlign w:val="center"/>
          </w:tcPr>
          <w:p w:rsidR="000044F1" w:rsidRPr="009309E4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850" w:type="dxa"/>
            <w:vAlign w:val="center"/>
          </w:tcPr>
          <w:p w:rsidR="000044F1" w:rsidRPr="00335F22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851" w:type="dxa"/>
            <w:gridSpan w:val="2"/>
            <w:vAlign w:val="center"/>
          </w:tcPr>
          <w:p w:rsidR="000044F1" w:rsidRPr="009309E4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837" w:type="dxa"/>
            <w:vAlign w:val="center"/>
          </w:tcPr>
          <w:p w:rsidR="000044F1" w:rsidRPr="009309E4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728</w:t>
            </w:r>
          </w:p>
        </w:tc>
        <w:tc>
          <w:tcPr>
            <w:tcW w:w="837" w:type="dxa"/>
            <w:vAlign w:val="center"/>
          </w:tcPr>
          <w:p w:rsidR="000044F1" w:rsidRPr="009309E4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728</w:t>
            </w:r>
          </w:p>
        </w:tc>
        <w:tc>
          <w:tcPr>
            <w:tcW w:w="952" w:type="dxa"/>
            <w:vAlign w:val="center"/>
          </w:tcPr>
          <w:p w:rsidR="000044F1" w:rsidRPr="009309E4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832</w:t>
            </w:r>
          </w:p>
        </w:tc>
        <w:tc>
          <w:tcPr>
            <w:tcW w:w="949" w:type="dxa"/>
            <w:vAlign w:val="center"/>
          </w:tcPr>
          <w:p w:rsidR="000044F1" w:rsidRPr="009309E4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1905" w:type="dxa"/>
            <w:vAlign w:val="center"/>
          </w:tcPr>
          <w:p w:rsidR="000044F1" w:rsidRPr="009309E4" w:rsidRDefault="000044F1" w:rsidP="00816793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1040</w:t>
            </w:r>
          </w:p>
        </w:tc>
      </w:tr>
    </w:tbl>
    <w:p w:rsidR="00B4739F" w:rsidRDefault="00B4739F" w:rsidP="00B4739F">
      <w:pPr>
        <w:spacing w:after="0" w:line="227" w:lineRule="auto"/>
        <w:jc w:val="center"/>
        <w:rPr>
          <w:rFonts w:ascii="Times New Roman" w:hAnsi="Times New Roman" w:cs="Times New Roman"/>
          <w:sz w:val="28"/>
          <w:szCs w:val="28"/>
        </w:rPr>
        <w:sectPr w:rsidR="00B4739F" w:rsidSect="005C4B4F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882C43" w:rsidRPr="00CD6803" w:rsidRDefault="00542FE6" w:rsidP="00CD6803">
      <w:pPr>
        <w:tabs>
          <w:tab w:val="left" w:pos="567"/>
        </w:tabs>
        <w:spacing w:after="0" w:line="240" w:lineRule="auto"/>
        <w:ind w:left="10" w:hanging="10"/>
        <w:jc w:val="both"/>
        <w:rPr>
          <w:rFonts w:ascii="Times New Roman" w:hAnsi="Times New Roman" w:cs="Times New Roman"/>
          <w:sz w:val="28"/>
          <w:szCs w:val="28"/>
        </w:rPr>
      </w:pPr>
      <w:r w:rsidRPr="00CD6803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A7631" w:rsidRPr="00CD6803">
        <w:rPr>
          <w:rFonts w:ascii="Times New Roman" w:hAnsi="Times New Roman" w:cs="Times New Roman"/>
          <w:sz w:val="28"/>
          <w:szCs w:val="28"/>
        </w:rPr>
        <w:t xml:space="preserve">        </w:t>
      </w:r>
      <w:r w:rsidR="00891A75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>К иным условиям реализации Программы относится трудоемкость Программы (объемы времени на ее реализацию) с обеспечением непрерывности учебно-тренировочного процесса, а также порядок и сроки формирования учебно-тренировочных групп</w:t>
      </w:r>
      <w:r w:rsidR="00D71371" w:rsidRPr="00CD6803">
        <w:rPr>
          <w:rFonts w:ascii="Times New Roman" w:hAnsi="Times New Roman" w:cs="Times New Roman"/>
          <w:sz w:val="28"/>
          <w:szCs w:val="28"/>
        </w:rPr>
        <w:t>, утвержденный локально-нормативным актом Учреждения.</w:t>
      </w:r>
      <w:r w:rsidR="00D71371" w:rsidRPr="00CD6803">
        <w:rPr>
          <w:rFonts w:ascii="Times New Roman" w:hAnsi="Times New Roman" w:cs="Times New Roman"/>
          <w:sz w:val="28"/>
          <w:szCs w:val="28"/>
        </w:rPr>
        <w:tab/>
      </w:r>
      <w:r w:rsidR="00D71371" w:rsidRPr="00CD6803">
        <w:rPr>
          <w:rFonts w:ascii="Times New Roman" w:hAnsi="Times New Roman" w:cs="Times New Roman"/>
          <w:sz w:val="28"/>
          <w:szCs w:val="28"/>
        </w:rPr>
        <w:tab/>
      </w:r>
      <w:r w:rsidR="00D71371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  <w:t>Программа рассчитана на 52 недели в год. Учебно-тренировочный процесс в Учреждении ведется в соответствии с годовым учебно-тренировочным планом (включая период самостоятельной подготовки по индивидуальным планам спортивной подготовки для обеспечения непрерывности учебно-тренировочного процесса). При включении в учебно-тренировочный процесс самостоятельной подготовки ее продолжительность составляет не менее 10</w:t>
      </w:r>
      <w:r w:rsidR="00F96FB8" w:rsidRPr="00CD6803">
        <w:rPr>
          <w:rFonts w:ascii="Times New Roman" w:hAnsi="Times New Roman" w:cs="Times New Roman"/>
          <w:sz w:val="28"/>
          <w:szCs w:val="28"/>
        </w:rPr>
        <w:t>%</w:t>
      </w:r>
      <w:r w:rsidR="00F96FB8">
        <w:rPr>
          <w:rFonts w:ascii="Times New Roman" w:hAnsi="Times New Roman" w:cs="Times New Roman"/>
          <w:sz w:val="28"/>
          <w:szCs w:val="28"/>
        </w:rPr>
        <w:t xml:space="preserve"> </w:t>
      </w:r>
      <w:r w:rsidR="00882C43" w:rsidRPr="00CD6803">
        <w:rPr>
          <w:rFonts w:ascii="Times New Roman" w:hAnsi="Times New Roman" w:cs="Times New Roman"/>
          <w:sz w:val="28"/>
          <w:szCs w:val="28"/>
        </w:rPr>
        <w:t>и не более 20% от общего количества часов, предусмотренных годовым учебно-тренировочным планом.</w:t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  <w:t xml:space="preserve">Продолжительность одного учебно-тренировочного занятия при реализации Программы устанавливается в часах и не превышает: </w:t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  <w:t xml:space="preserve">на этапе начальной подготовки — двух часов; </w:t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  <w:t xml:space="preserve">на учебно-тренировочном этапе (этапе спортивной специализации) </w:t>
      </w:r>
      <w:r w:rsidR="00D41129" w:rsidRPr="00CD6803">
        <w:rPr>
          <w:rFonts w:ascii="Times New Roman" w:hAnsi="Times New Roman" w:cs="Times New Roman"/>
          <w:sz w:val="28"/>
          <w:szCs w:val="28"/>
        </w:rPr>
        <w:t xml:space="preserve">— </w:t>
      </w:r>
      <w:r w:rsidR="00882C43" w:rsidRPr="00CD6803">
        <w:rPr>
          <w:rFonts w:ascii="Times New Roman" w:hAnsi="Times New Roman" w:cs="Times New Roman"/>
          <w:sz w:val="28"/>
          <w:szCs w:val="28"/>
        </w:rPr>
        <w:t xml:space="preserve">трех часов; </w:t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  <w:t xml:space="preserve">на этапе совершенствования спортивного мастерства — четырех часов; </w:t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  <w:t>на этапе высшего спортивного мастерства — четырех часов.</w:t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  <w:t>При проведении более одного учебно-тренировочного занятия в один день суммарная продолжительность занятий не должна составлять более восьми часов. В часовой объем учебно-тренировочного занятия входят теоретические, практические, восстановительные, медико-биологические мероприятия, инструкторская и судейская практика.</w:t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  <w:t>Работа по индивидуальным планам спортивной подготовки может осуществляться на этапах совершенствования спортивного мастерства и высшего спортивного мастерства, а также на всех этапах спортивной подготовки в период проведения учебно-тренировочных мероприятий и участия в спортивных соревнованиях.</w:t>
      </w:r>
    </w:p>
    <w:p w:rsidR="00882C43" w:rsidRPr="00CD6803" w:rsidRDefault="00891A75" w:rsidP="00CD6803">
      <w:pPr>
        <w:tabs>
          <w:tab w:val="left" w:pos="14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803">
        <w:rPr>
          <w:rFonts w:ascii="Times New Roman" w:hAnsi="Times New Roman" w:cs="Times New Roman"/>
          <w:b/>
          <w:sz w:val="28"/>
          <w:szCs w:val="28"/>
        </w:rPr>
        <w:t xml:space="preserve">2.5. </w:t>
      </w:r>
      <w:r w:rsidR="00542FE6" w:rsidRPr="00CD6803">
        <w:rPr>
          <w:rFonts w:ascii="Times New Roman" w:hAnsi="Times New Roman" w:cs="Times New Roman"/>
          <w:b/>
          <w:sz w:val="28"/>
          <w:szCs w:val="28"/>
        </w:rPr>
        <w:t>Календарный план воспитательной работы</w:t>
      </w:r>
    </w:p>
    <w:p w:rsidR="00A875A2" w:rsidRPr="00CD6803" w:rsidRDefault="00882C43" w:rsidP="00CD6803">
      <w:pPr>
        <w:tabs>
          <w:tab w:val="left" w:pos="14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803">
        <w:rPr>
          <w:rFonts w:ascii="Times New Roman" w:hAnsi="Times New Roman" w:cs="Times New Roman"/>
          <w:sz w:val="28"/>
          <w:szCs w:val="28"/>
        </w:rPr>
        <w:t xml:space="preserve">         </w:t>
      </w:r>
      <w:r w:rsidR="0037495F" w:rsidRPr="00CD6803">
        <w:rPr>
          <w:rFonts w:ascii="Times New Roman" w:hAnsi="Times New Roman" w:cs="Times New Roman"/>
          <w:sz w:val="28"/>
          <w:szCs w:val="28"/>
        </w:rPr>
        <w:t>В</w:t>
      </w:r>
      <w:r w:rsidR="00820E86" w:rsidRPr="00CD6803">
        <w:rPr>
          <w:rFonts w:ascii="Times New Roman" w:hAnsi="Times New Roman" w:cs="Times New Roman"/>
          <w:sz w:val="28"/>
          <w:szCs w:val="28"/>
        </w:rPr>
        <w:t xml:space="preserve"> центре воспитательного процесса находится личн</w:t>
      </w:r>
      <w:r w:rsidR="0037495F" w:rsidRPr="00CD6803">
        <w:rPr>
          <w:rFonts w:ascii="Times New Roman" w:hAnsi="Times New Roman" w:cs="Times New Roman"/>
          <w:sz w:val="28"/>
          <w:szCs w:val="28"/>
        </w:rPr>
        <w:t>остное развитие обучающихся</w:t>
      </w:r>
      <w:r w:rsidR="0037495F" w:rsidRPr="00CD6803">
        <w:rPr>
          <w:rFonts w:ascii="Times New Roman" w:hAnsi="Times New Roman" w:cs="Times New Roman"/>
          <w:sz w:val="28"/>
          <w:szCs w:val="28"/>
          <w:shd w:val="clear" w:color="auto" w:fill="FFFFFF"/>
        </w:rPr>
        <w:t>, их</w:t>
      </w:r>
      <w:r w:rsidR="00820E86" w:rsidRPr="00CD68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индивидуальных способностей, поиск оптимальных средств сохранения и укрепления здоровья, создание благоприятных </w:t>
      </w:r>
      <w:r w:rsidR="0037495F" w:rsidRPr="00CD6803">
        <w:rPr>
          <w:rFonts w:ascii="Times New Roman" w:hAnsi="Times New Roman" w:cs="Times New Roman"/>
          <w:sz w:val="28"/>
          <w:szCs w:val="28"/>
          <w:shd w:val="clear" w:color="auto" w:fill="FFFFFF"/>
        </w:rPr>
        <w:t>условий для формирования у обучающихся</w:t>
      </w:r>
      <w:r w:rsidR="00820E86" w:rsidRPr="00CD68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отношения к здоровому образу жизни как одному из главных путей в достижении успехов.</w:t>
      </w:r>
      <w:r w:rsidR="00820E86" w:rsidRPr="00CD6803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="00E37294" w:rsidRPr="00CD6803">
        <w:rPr>
          <w:rFonts w:ascii="Times New Roman" w:hAnsi="Times New Roman" w:cs="Times New Roman"/>
          <w:sz w:val="28"/>
          <w:szCs w:val="28"/>
        </w:rPr>
        <w:t>Календарный план воспитательн</w:t>
      </w:r>
      <w:r w:rsidR="00872CDB">
        <w:rPr>
          <w:rFonts w:ascii="Times New Roman" w:hAnsi="Times New Roman" w:cs="Times New Roman"/>
          <w:sz w:val="28"/>
          <w:szCs w:val="28"/>
        </w:rPr>
        <w:t>ой работы размещен в таблице № 7</w:t>
      </w:r>
      <w:r w:rsidR="00CB2CB4" w:rsidRPr="00CD6803">
        <w:rPr>
          <w:rFonts w:ascii="Times New Roman" w:hAnsi="Times New Roman" w:cs="Times New Roman"/>
          <w:sz w:val="28"/>
          <w:szCs w:val="28"/>
        </w:rPr>
        <w:t>.</w:t>
      </w:r>
    </w:p>
    <w:p w:rsidR="00A875A2" w:rsidRPr="00463763" w:rsidRDefault="005C4B4F" w:rsidP="00A875A2">
      <w:pPr>
        <w:pStyle w:val="af2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7</w:t>
      </w:r>
    </w:p>
    <w:p w:rsidR="00A875A2" w:rsidRPr="00463763" w:rsidRDefault="00A875A2" w:rsidP="00E37294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3763">
        <w:rPr>
          <w:rFonts w:ascii="Times New Roman" w:hAnsi="Times New Roman" w:cs="Times New Roman"/>
          <w:sz w:val="28"/>
          <w:szCs w:val="28"/>
          <w:lang w:eastAsia="ru-RU"/>
        </w:rPr>
        <w:t xml:space="preserve">Календарный план воспитательной работы </w:t>
      </w:r>
    </w:p>
    <w:tbl>
      <w:tblPr>
        <w:tblStyle w:val="TableNormal"/>
        <w:tblW w:w="9669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129"/>
        <w:gridCol w:w="4394"/>
        <w:gridCol w:w="1559"/>
      </w:tblGrid>
      <w:tr w:rsidR="00463763" w:rsidRPr="00463763" w:rsidTr="00E3729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75A2" w:rsidRPr="00463763" w:rsidRDefault="00A875A2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463763">
              <w:rPr>
                <w:bCs/>
                <w:sz w:val="24"/>
                <w:szCs w:val="24"/>
              </w:rPr>
              <w:t xml:space="preserve">№ </w:t>
            </w:r>
          </w:p>
          <w:p w:rsidR="00A875A2" w:rsidRPr="00463763" w:rsidRDefault="00A875A2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463763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75A2" w:rsidRPr="00463763" w:rsidRDefault="00A875A2" w:rsidP="00E37294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463763">
              <w:rPr>
                <w:bCs/>
                <w:sz w:val="24"/>
                <w:szCs w:val="24"/>
              </w:rPr>
              <w:t>Направление</w:t>
            </w:r>
            <w:proofErr w:type="spellEnd"/>
            <w:r w:rsidRPr="0046376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63763">
              <w:rPr>
                <w:b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5A2" w:rsidRPr="00463763" w:rsidRDefault="00A875A2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463763">
              <w:rPr>
                <w:bCs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5A2" w:rsidRPr="00463763" w:rsidRDefault="00A875A2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463763">
              <w:rPr>
                <w:bCs/>
                <w:sz w:val="24"/>
                <w:szCs w:val="24"/>
              </w:rPr>
              <w:t>Сроки</w:t>
            </w:r>
            <w:proofErr w:type="spellEnd"/>
            <w:r w:rsidRPr="0046376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63763">
              <w:rPr>
                <w:bCs/>
                <w:sz w:val="24"/>
                <w:szCs w:val="24"/>
              </w:rPr>
              <w:t>проведения</w:t>
            </w:r>
            <w:proofErr w:type="spellEnd"/>
          </w:p>
        </w:tc>
      </w:tr>
      <w:tr w:rsidR="00A875A2" w:rsidRPr="00682092" w:rsidTr="00E3729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75A2" w:rsidRPr="00682092" w:rsidRDefault="00A875A2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0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75A2" w:rsidRPr="00682092" w:rsidRDefault="00A875A2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Профориентационная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A875A2" w:rsidRPr="00682092" w:rsidTr="00E3729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75A2" w:rsidRPr="00682092" w:rsidRDefault="00A875A2" w:rsidP="00E37294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1.1.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75A2" w:rsidRPr="00682092" w:rsidRDefault="00A875A2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Судейская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5A2" w:rsidRPr="00682092" w:rsidRDefault="00A875A2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:rsidR="00A875A2" w:rsidRPr="00682092" w:rsidRDefault="00A875A2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lastRenderedPageBreak/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:rsidR="00A875A2" w:rsidRPr="00682092" w:rsidRDefault="00A875A2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:rsidR="00A875A2" w:rsidRPr="00682092" w:rsidRDefault="00A875A2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:rsidR="00A875A2" w:rsidRPr="00682092" w:rsidRDefault="00A875A2" w:rsidP="002144EB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уважительного отноше</w:t>
            </w:r>
            <w:r w:rsidR="002144EB">
              <w:rPr>
                <w:bCs/>
                <w:sz w:val="24"/>
                <w:szCs w:val="24"/>
                <w:lang w:val="ru-RU"/>
              </w:rPr>
              <w:t>ния к решениям спортивных судей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5A2" w:rsidRPr="00682092" w:rsidRDefault="00904034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lastRenderedPageBreak/>
              <w:t>май-август</w:t>
            </w:r>
          </w:p>
        </w:tc>
      </w:tr>
      <w:tr w:rsidR="00A875A2" w:rsidRPr="00682092" w:rsidTr="00E3729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75A2" w:rsidRPr="00682092" w:rsidRDefault="00A875A2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75A2" w:rsidRPr="00682092" w:rsidRDefault="00A875A2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Инструкторская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5A2" w:rsidRPr="00682092" w:rsidRDefault="00A875A2" w:rsidP="00FC7896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Учебно-тренировочные занятия, в рамках которых предусмотрено:</w:t>
            </w:r>
          </w:p>
          <w:p w:rsidR="00A875A2" w:rsidRPr="00682092" w:rsidRDefault="00A875A2" w:rsidP="00FC7896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:rsidR="00A875A2" w:rsidRPr="00682092" w:rsidRDefault="00A875A2" w:rsidP="00FC7896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:rsidR="00A875A2" w:rsidRPr="00682092" w:rsidRDefault="00A875A2" w:rsidP="00FC7896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навыков наставничества;</w:t>
            </w:r>
            <w:r w:rsidRPr="00682092">
              <w:rPr>
                <w:bCs/>
                <w:sz w:val="24"/>
                <w:szCs w:val="24"/>
                <w:lang w:val="ru-RU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:rsidR="00A875A2" w:rsidRPr="00682092" w:rsidRDefault="00A875A2" w:rsidP="00FC7896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скл</w:t>
            </w:r>
            <w:r w:rsidR="002144EB">
              <w:rPr>
                <w:bCs/>
                <w:sz w:val="24"/>
                <w:szCs w:val="24"/>
                <w:lang w:val="ru-RU"/>
              </w:rPr>
              <w:t>онности к педагогической работе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5A2" w:rsidRPr="00682092" w:rsidRDefault="00904034" w:rsidP="0090403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ноябрь-декабрь</w:t>
            </w:r>
          </w:p>
        </w:tc>
      </w:tr>
      <w:tr w:rsidR="002144EB" w:rsidRPr="00682092" w:rsidTr="00E3729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90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44EB" w:rsidRPr="00682092" w:rsidRDefault="002144EB" w:rsidP="00FC7896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Здоровьесбережение</w:t>
            </w:r>
            <w:proofErr w:type="spellEnd"/>
          </w:p>
        </w:tc>
      </w:tr>
      <w:tr w:rsidR="002144EB" w:rsidRPr="00682092" w:rsidTr="002144EB">
        <w:trPr>
          <w:trHeight w:val="1408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:rsidR="002144EB" w:rsidRPr="00682092" w:rsidRDefault="002144EB" w:rsidP="00E37294">
            <w:pPr>
              <w:tabs>
                <w:tab w:val="left" w:pos="5812"/>
              </w:tabs>
              <w:ind w:left="140"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4EB" w:rsidRPr="00682092" w:rsidRDefault="002144EB" w:rsidP="00FC7896">
            <w:pPr>
              <w:tabs>
                <w:tab w:val="left" w:pos="5812"/>
              </w:tabs>
              <w:spacing w:line="240" w:lineRule="auto"/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Дни здоровья и спорта, в рамках которых предусмотрено:</w:t>
            </w:r>
          </w:p>
          <w:p w:rsidR="002144EB" w:rsidRPr="00682092" w:rsidRDefault="002144EB" w:rsidP="00FC7896">
            <w:pPr>
              <w:tabs>
                <w:tab w:val="left" w:pos="5812"/>
              </w:tabs>
              <w:spacing w:line="240" w:lineRule="auto"/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формирование знаний и умений </w:t>
            </w: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:rsidR="002144EB" w:rsidRPr="002144EB" w:rsidRDefault="002144EB" w:rsidP="00FC7896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подготовка пропагандистских акций по формированию здорового образа жизни ср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едствами различных видов спорта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4EB" w:rsidRPr="00682092" w:rsidRDefault="00904034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апрель-май</w:t>
            </w:r>
          </w:p>
        </w:tc>
      </w:tr>
      <w:tr w:rsidR="002144EB" w:rsidRPr="00682092" w:rsidTr="00E3729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2</w:t>
            </w:r>
            <w:r w:rsidRPr="0068209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Режим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питания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682092">
              <w:rPr>
                <w:bCs/>
                <w:sz w:val="24"/>
                <w:szCs w:val="24"/>
              </w:rPr>
              <w:t>отдыха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Практическая деятельность и восстановительные процессы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82092">
              <w:rPr>
                <w:b/>
                <w:sz w:val="24"/>
                <w:szCs w:val="24"/>
                <w:lang w:val="ru-RU"/>
              </w:rPr>
              <w:t>обучающихся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: </w:t>
            </w:r>
          </w:p>
          <w:p w:rsidR="002144EB" w:rsidRPr="002144EB" w:rsidRDefault="002144EB" w:rsidP="002144EB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</w:t>
            </w:r>
            <w:r w:rsidRPr="00682092">
              <w:rPr>
                <w:bCs/>
                <w:sz w:val="24"/>
                <w:szCs w:val="24"/>
                <w:lang w:val="ru-RU"/>
              </w:rPr>
              <w:lastRenderedPageBreak/>
              <w:t>переутомления и травм, поддержка физических кондиций, знание способов закал</w:t>
            </w:r>
            <w:r>
              <w:rPr>
                <w:bCs/>
                <w:sz w:val="24"/>
                <w:szCs w:val="24"/>
                <w:lang w:val="ru-RU"/>
              </w:rPr>
              <w:t>ивания и укрепления иммунитета)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4EB" w:rsidRPr="00682092" w:rsidRDefault="00904034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lastRenderedPageBreak/>
              <w:t>январь-февраль</w:t>
            </w:r>
          </w:p>
        </w:tc>
      </w:tr>
      <w:tr w:rsidR="002144EB" w:rsidRPr="00682092" w:rsidTr="00E3729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lastRenderedPageBreak/>
              <w:t>2.3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 Соблюдение требований техники безопасности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4EB" w:rsidRPr="002144EB" w:rsidRDefault="002144EB" w:rsidP="00E37294">
            <w:pPr>
              <w:pStyle w:val="TableParagraph"/>
              <w:tabs>
                <w:tab w:val="left" w:pos="5812"/>
              </w:tabs>
              <w:contextualSpacing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2144EB">
              <w:rPr>
                <w:b/>
                <w:bCs/>
                <w:sz w:val="24"/>
                <w:szCs w:val="24"/>
                <w:lang w:val="ru-RU"/>
              </w:rPr>
              <w:t>Проведение занятий, бесед на темы:</w:t>
            </w:r>
          </w:p>
          <w:p w:rsidR="002144EB" w:rsidRDefault="002144EB" w:rsidP="00E37294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582780">
              <w:rPr>
                <w:b/>
                <w:bCs/>
                <w:sz w:val="24"/>
                <w:szCs w:val="24"/>
                <w:lang w:val="ru-RU"/>
              </w:rPr>
              <w:t xml:space="preserve">- </w:t>
            </w:r>
            <w:r>
              <w:rPr>
                <w:bCs/>
                <w:sz w:val="24"/>
                <w:szCs w:val="24"/>
                <w:lang w:val="ru-RU"/>
              </w:rPr>
              <w:t>инструктаж по технике безопасности;</w:t>
            </w:r>
          </w:p>
          <w:p w:rsidR="002144EB" w:rsidRDefault="002144EB" w:rsidP="00E37294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582780">
              <w:rPr>
                <w:b/>
                <w:bCs/>
                <w:sz w:val="24"/>
                <w:szCs w:val="24"/>
                <w:lang w:val="ru-RU"/>
              </w:rPr>
              <w:t>-</w:t>
            </w:r>
            <w:r>
              <w:rPr>
                <w:bCs/>
                <w:sz w:val="24"/>
                <w:szCs w:val="24"/>
                <w:lang w:val="ru-RU"/>
              </w:rPr>
              <w:t xml:space="preserve"> правила</w:t>
            </w:r>
            <w:r w:rsidRPr="00582780">
              <w:rPr>
                <w:bCs/>
                <w:sz w:val="24"/>
                <w:szCs w:val="24"/>
                <w:lang w:val="ru-RU"/>
              </w:rPr>
              <w:t xml:space="preserve"> поведения на территории спортивного объекта; </w:t>
            </w:r>
          </w:p>
          <w:p w:rsidR="002144EB" w:rsidRPr="00582780" w:rsidRDefault="002144EB" w:rsidP="00E37294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- </w:t>
            </w:r>
            <w:r w:rsidRPr="00582780">
              <w:rPr>
                <w:bCs/>
                <w:sz w:val="24"/>
                <w:szCs w:val="24"/>
                <w:lang w:val="ru-RU"/>
              </w:rPr>
              <w:t>соблюдение т</w:t>
            </w:r>
            <w:r>
              <w:rPr>
                <w:bCs/>
                <w:sz w:val="24"/>
                <w:szCs w:val="24"/>
                <w:lang w:val="ru-RU"/>
              </w:rPr>
              <w:t>ехники безопасности на водоемах</w:t>
            </w:r>
            <w:r w:rsidRPr="00582780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4EB" w:rsidRPr="00682092" w:rsidRDefault="00904034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март</w:t>
            </w:r>
          </w:p>
        </w:tc>
      </w:tr>
      <w:tr w:rsidR="002144EB" w:rsidRPr="00682092" w:rsidTr="00E3729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3.</w:t>
            </w:r>
          </w:p>
        </w:tc>
        <w:tc>
          <w:tcPr>
            <w:tcW w:w="90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Патриотическое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воспитание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</w:tr>
      <w:tr w:rsidR="002144EB" w:rsidRPr="00682092" w:rsidTr="00E3729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Теоретическая подготовка</w:t>
            </w:r>
          </w:p>
          <w:p w:rsidR="002144EB" w:rsidRPr="00682092" w:rsidRDefault="002144EB" w:rsidP="00E37294">
            <w:pPr>
              <w:pStyle w:val="af0"/>
              <w:tabs>
                <w:tab w:val="left" w:pos="5812"/>
              </w:tabs>
              <w:ind w:left="140" w:firstLine="23"/>
              <w:contextualSpacing/>
              <w:rPr>
                <w:bCs/>
                <w:lang w:val="ru-RU"/>
              </w:rPr>
            </w:pPr>
            <w:r w:rsidRPr="00682092">
              <w:rPr>
                <w:bCs/>
                <w:lang w:val="ru-RU"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Беседы, встречи, диспуты, другие</w:t>
            </w:r>
          </w:p>
          <w:p w:rsidR="002144EB" w:rsidRDefault="002144EB" w:rsidP="00E37294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мероприятия с приглашением именитых спортсменов, тренеров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ветеранов спорта.</w:t>
            </w:r>
          </w:p>
          <w:p w:rsidR="002144EB" w:rsidRDefault="004F046E" w:rsidP="004F046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Занятие на тему - определение понятий</w:t>
            </w:r>
            <w:r w:rsidR="002144E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: флаг, герб, гимн Российской Федерации.</w:t>
            </w:r>
            <w:r w:rsidR="002144EB"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2144EB" w:rsidRPr="00682092" w:rsidRDefault="004F046E" w:rsidP="00E37294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Разучивание гимна и исполнение гимна на церемониях открытия (закрытия) спортивных соревнований.  </w:t>
            </w:r>
          </w:p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4EB" w:rsidRPr="00682092" w:rsidRDefault="00904034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апрель-май</w:t>
            </w:r>
          </w:p>
        </w:tc>
      </w:tr>
      <w:tr w:rsidR="002144EB" w:rsidRPr="00682092" w:rsidTr="00E3729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3.2.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</w:t>
            </w:r>
          </w:p>
          <w:p w:rsidR="002144EB" w:rsidRPr="00682092" w:rsidRDefault="002144EB" w:rsidP="00E37294">
            <w:pPr>
              <w:adjustRightInd w:val="0"/>
              <w:ind w:left="140" w:right="132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(участие в </w:t>
            </w:r>
            <w:r w:rsidRPr="0068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физкультурных мероприятиях и спортивных соревнованиях и иных мероприятиях)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Участие в:</w:t>
            </w:r>
          </w:p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- физкультурных и спортивно-массовых мероприятиях, спортивных соревнования</w:t>
            </w:r>
            <w:r>
              <w:rPr>
                <w:sz w:val="24"/>
                <w:szCs w:val="24"/>
                <w:lang w:val="ru-RU"/>
              </w:rPr>
              <w:t>х</w:t>
            </w:r>
            <w:r w:rsidRPr="00682092">
              <w:rPr>
                <w:sz w:val="24"/>
                <w:szCs w:val="24"/>
                <w:lang w:val="ru-RU"/>
              </w:rPr>
              <w:t>, в том числе в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парадах, </w:t>
            </w:r>
            <w:r w:rsidRPr="00682092">
              <w:rPr>
                <w:sz w:val="24"/>
                <w:szCs w:val="24"/>
                <w:lang w:val="ru-RU"/>
              </w:rPr>
              <w:t>церемониях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открытия (закрытия), </w:t>
            </w:r>
            <w:r w:rsidRPr="00682092">
              <w:rPr>
                <w:sz w:val="24"/>
                <w:szCs w:val="24"/>
                <w:lang w:val="ru-RU"/>
              </w:rPr>
              <w:t>награждения на указанных мероприятиях;</w:t>
            </w:r>
          </w:p>
          <w:p w:rsidR="002144EB" w:rsidRPr="004F046E" w:rsidRDefault="002144EB" w:rsidP="004F046E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тематических физкультурно-спортивных праздниках</w:t>
            </w:r>
            <w:r w:rsidR="004F046E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4EB" w:rsidRPr="00682092" w:rsidRDefault="00053911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</w:t>
            </w:r>
            <w:r w:rsidR="00904034">
              <w:rPr>
                <w:sz w:val="24"/>
                <w:szCs w:val="24"/>
                <w:lang w:val="ru-RU"/>
              </w:rPr>
              <w:t>прель-октябрь</w:t>
            </w:r>
          </w:p>
        </w:tc>
      </w:tr>
      <w:tr w:rsidR="002144EB" w:rsidRPr="00682092" w:rsidTr="00E3729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4.</w:t>
            </w:r>
          </w:p>
        </w:tc>
        <w:tc>
          <w:tcPr>
            <w:tcW w:w="90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Развитие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творческого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мышления</w:t>
            </w:r>
            <w:proofErr w:type="spellEnd"/>
          </w:p>
        </w:tc>
      </w:tr>
      <w:tr w:rsidR="002144EB" w:rsidRPr="00682092" w:rsidTr="00E3729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Семинары, мастер-классы, показательные выступления для обучающихся, направленные на:</w:t>
            </w:r>
          </w:p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умений и навыков, способствующих достижению спортивных результатов;</w:t>
            </w:r>
          </w:p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правомерное  поведение болельщиков;</w:t>
            </w:r>
          </w:p>
          <w:p w:rsidR="002144EB" w:rsidRPr="00682092" w:rsidRDefault="002144EB" w:rsidP="006C445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расширение общ</w:t>
            </w:r>
            <w:r w:rsidR="006C4454">
              <w:rPr>
                <w:bCs/>
                <w:sz w:val="24"/>
                <w:szCs w:val="24"/>
                <w:lang w:val="ru-RU"/>
              </w:rPr>
              <w:t>его кругозора юных спортсменов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4EB" w:rsidRPr="00682092" w:rsidRDefault="00904034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май-август</w:t>
            </w:r>
          </w:p>
        </w:tc>
      </w:tr>
    </w:tbl>
    <w:p w:rsidR="00891A75" w:rsidRPr="00891A75" w:rsidRDefault="00891A75" w:rsidP="00891A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2.6. </w:t>
      </w:r>
      <w:r w:rsidR="00053911">
        <w:rPr>
          <w:rFonts w:ascii="Times New Roman" w:hAnsi="Times New Roman" w:cs="Times New Roman"/>
          <w:b/>
          <w:sz w:val="28"/>
          <w:szCs w:val="28"/>
        </w:rPr>
        <w:t>План мероприятий, направленный</w:t>
      </w:r>
      <w:r w:rsidR="00E37294" w:rsidRPr="00891A75">
        <w:rPr>
          <w:rFonts w:ascii="Times New Roman" w:hAnsi="Times New Roman" w:cs="Times New Roman"/>
          <w:b/>
          <w:sz w:val="28"/>
          <w:szCs w:val="28"/>
        </w:rPr>
        <w:t xml:space="preserve"> на предотвращение допинга в</w:t>
      </w:r>
      <w:r w:rsidR="00B93EF6" w:rsidRPr="00891A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7294" w:rsidRPr="00891A75">
        <w:rPr>
          <w:rFonts w:ascii="Times New Roman" w:hAnsi="Times New Roman" w:cs="Times New Roman"/>
          <w:b/>
          <w:sz w:val="28"/>
          <w:szCs w:val="28"/>
        </w:rPr>
        <w:t xml:space="preserve"> спорте</w:t>
      </w:r>
      <w:r w:rsidR="006C4454" w:rsidRPr="00891A75">
        <w:rPr>
          <w:rFonts w:ascii="Times New Roman" w:hAnsi="Times New Roman" w:cs="Times New Roman"/>
          <w:b/>
          <w:sz w:val="28"/>
          <w:szCs w:val="28"/>
        </w:rPr>
        <w:t xml:space="preserve"> и борьбу с ним</w:t>
      </w:r>
    </w:p>
    <w:p w:rsidR="006C4454" w:rsidRDefault="006C4454" w:rsidP="00891A7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4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</w:t>
      </w:r>
      <w:r w:rsidRPr="006C4454">
        <w:rPr>
          <w:rFonts w:ascii="Times New Roman" w:hAnsi="Times New Roman" w:cs="Times New Roman"/>
          <w:sz w:val="28"/>
          <w:szCs w:val="28"/>
        </w:rPr>
        <w:t xml:space="preserve"> </w:t>
      </w:r>
      <w:r w:rsidRPr="006C445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Pr="006C4454">
        <w:rPr>
          <w:rFonts w:ascii="Times New Roman" w:hAnsi="Times New Roman" w:cs="Times New Roman"/>
          <w:sz w:val="28"/>
          <w:szCs w:val="28"/>
        </w:rPr>
        <w:t xml:space="preserve"> </w:t>
      </w:r>
      <w:r w:rsidRPr="006C44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Pr="006C4454">
        <w:rPr>
          <w:rFonts w:ascii="Times New Roman" w:hAnsi="Times New Roman" w:cs="Times New Roman"/>
          <w:sz w:val="28"/>
          <w:szCs w:val="28"/>
        </w:rPr>
        <w:t xml:space="preserve"> </w:t>
      </w:r>
      <w:r w:rsidRPr="006C445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антидопинговых</w:t>
      </w:r>
      <w:r w:rsidRPr="006C4454">
        <w:rPr>
          <w:rFonts w:ascii="Times New Roman" w:hAnsi="Times New Roman" w:cs="Times New Roman"/>
          <w:sz w:val="28"/>
          <w:szCs w:val="28"/>
        </w:rPr>
        <w:t xml:space="preserve"> </w:t>
      </w:r>
      <w:r w:rsidRPr="006C44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Pr="006C4454">
        <w:rPr>
          <w:rFonts w:ascii="Times New Roman" w:hAnsi="Times New Roman" w:cs="Times New Roman"/>
          <w:sz w:val="28"/>
          <w:szCs w:val="28"/>
        </w:rPr>
        <w:t xml:space="preserve"> </w:t>
      </w:r>
      <w:r w:rsidRPr="006C445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специалистами,</w:t>
      </w:r>
      <w:r w:rsidRPr="006C4454">
        <w:rPr>
          <w:rFonts w:ascii="Times New Roman" w:hAnsi="Times New Roman" w:cs="Times New Roman"/>
          <w:sz w:val="28"/>
          <w:szCs w:val="28"/>
        </w:rPr>
        <w:t xml:space="preserve"> </w:t>
      </w:r>
      <w:r w:rsidRPr="006C445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тренерами–преподавателями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376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C4454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 - повышение уровня знаний обучающихся в вопросах борьбы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4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допингом и предотвращение использо</w:t>
      </w:r>
      <w:r w:rsidR="00CB2CB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допинга</w:t>
      </w:r>
      <w:r w:rsidRPr="006C44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B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</w:t>
      </w:r>
      <w:r w:rsidR="00CB2CB4" w:rsidRPr="006C4454">
        <w:rPr>
          <w:rFonts w:ascii="Times New Roman" w:hAnsi="Times New Roman" w:cs="Times New Roman"/>
          <w:sz w:val="28"/>
          <w:szCs w:val="28"/>
        </w:rPr>
        <w:t>направлен на формирование нетерпимости к допингу среди обучающихся</w:t>
      </w:r>
      <w:r w:rsidR="00044A57">
        <w:rPr>
          <w:rFonts w:ascii="Times New Roman" w:hAnsi="Times New Roman" w:cs="Times New Roman"/>
          <w:sz w:val="28"/>
          <w:szCs w:val="28"/>
        </w:rPr>
        <w:t xml:space="preserve">. План </w:t>
      </w:r>
      <w:r w:rsidR="00044A57" w:rsidRPr="006C4454">
        <w:rPr>
          <w:rFonts w:ascii="Times New Roman" w:hAnsi="Times New Roman" w:cs="Times New Roman"/>
          <w:sz w:val="28"/>
          <w:szCs w:val="28"/>
        </w:rPr>
        <w:t>мер</w:t>
      </w:r>
      <w:r w:rsidR="00053911">
        <w:rPr>
          <w:rFonts w:ascii="Times New Roman" w:hAnsi="Times New Roman" w:cs="Times New Roman"/>
          <w:sz w:val="28"/>
          <w:szCs w:val="28"/>
        </w:rPr>
        <w:t>оприятий, направленный</w:t>
      </w:r>
      <w:r w:rsidR="00044A57" w:rsidRPr="006C4454">
        <w:rPr>
          <w:rFonts w:ascii="Times New Roman" w:hAnsi="Times New Roman" w:cs="Times New Roman"/>
          <w:sz w:val="28"/>
          <w:szCs w:val="28"/>
        </w:rPr>
        <w:t xml:space="preserve"> на предотвращение допинга в  спорте и борьбу с ним</w:t>
      </w:r>
      <w:r w:rsidR="00CB2CB4">
        <w:rPr>
          <w:rFonts w:ascii="Times New Roman" w:hAnsi="Times New Roman" w:cs="Times New Roman"/>
          <w:sz w:val="28"/>
          <w:szCs w:val="28"/>
        </w:rPr>
        <w:t xml:space="preserve"> </w:t>
      </w:r>
      <w:r w:rsidR="00044A57">
        <w:rPr>
          <w:rFonts w:ascii="Times New Roman" w:hAnsi="Times New Roman" w:cs="Times New Roman"/>
          <w:sz w:val="28"/>
          <w:szCs w:val="28"/>
        </w:rPr>
        <w:t>изложен в таблице</w:t>
      </w:r>
      <w:r w:rsidR="005C4B4F">
        <w:rPr>
          <w:rFonts w:ascii="Times New Roman" w:hAnsi="Times New Roman" w:cs="Times New Roman"/>
          <w:sz w:val="28"/>
          <w:szCs w:val="28"/>
        </w:rPr>
        <w:t xml:space="preserve"> № 8</w:t>
      </w:r>
      <w:r w:rsidR="00CB2CB4">
        <w:rPr>
          <w:rFonts w:ascii="Times New Roman" w:hAnsi="Times New Roman" w:cs="Times New Roman"/>
          <w:sz w:val="28"/>
          <w:szCs w:val="28"/>
        </w:rPr>
        <w:t>.</w:t>
      </w:r>
    </w:p>
    <w:p w:rsidR="004D7865" w:rsidRDefault="004D7865" w:rsidP="006C44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865" w:rsidRDefault="004D7865" w:rsidP="006C44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865" w:rsidRDefault="004D7865" w:rsidP="006C44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061" w:rsidRDefault="00C87061" w:rsidP="00B96405">
      <w:pPr>
        <w:pStyle w:val="af2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87061" w:rsidRDefault="00C87061" w:rsidP="00B96405">
      <w:pPr>
        <w:pStyle w:val="af2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87061" w:rsidRDefault="00C87061" w:rsidP="00B96405">
      <w:pPr>
        <w:pStyle w:val="af2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87061" w:rsidRDefault="00C87061" w:rsidP="00B96405">
      <w:pPr>
        <w:pStyle w:val="af2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87061" w:rsidRDefault="00C87061" w:rsidP="00B96405">
      <w:pPr>
        <w:pStyle w:val="af2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87061" w:rsidRDefault="00C87061" w:rsidP="00B96405">
      <w:pPr>
        <w:pStyle w:val="af2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87061" w:rsidRDefault="00C87061" w:rsidP="00B96405">
      <w:pPr>
        <w:pStyle w:val="af2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87061" w:rsidRDefault="00C87061" w:rsidP="00B96405">
      <w:pPr>
        <w:pStyle w:val="af2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87061" w:rsidRDefault="00C87061" w:rsidP="00B96405">
      <w:pPr>
        <w:pStyle w:val="af2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87061" w:rsidRDefault="00C87061" w:rsidP="00B96405">
      <w:pPr>
        <w:pStyle w:val="af2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87061" w:rsidRDefault="00C87061" w:rsidP="00044A57">
      <w:pPr>
        <w:pStyle w:val="af2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C87061" w:rsidRDefault="00C87061" w:rsidP="00B96405">
      <w:pPr>
        <w:pStyle w:val="af2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  <w:sectPr w:rsidR="00C87061" w:rsidSect="00B16B0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96405" w:rsidRPr="00E25EEC" w:rsidRDefault="005C4B4F" w:rsidP="00B96405">
      <w:pPr>
        <w:pStyle w:val="af2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Таблица № 8</w:t>
      </w:r>
    </w:p>
    <w:p w:rsidR="00B96405" w:rsidRPr="00E25EEC" w:rsidRDefault="00053911" w:rsidP="00E25EEC">
      <w:pPr>
        <w:pStyle w:val="af2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План мероприятий, направленный</w:t>
      </w:r>
      <w:r w:rsidR="00B96405" w:rsidRPr="00E25EEC">
        <w:rPr>
          <w:rFonts w:ascii="Times New Roman" w:hAnsi="Times New Roman" w:cs="Times New Roman"/>
          <w:bCs/>
          <w:sz w:val="28"/>
          <w:szCs w:val="28"/>
        </w:rPr>
        <w:t xml:space="preserve"> на предотвращение д</w:t>
      </w:r>
      <w:r w:rsidR="00E25EEC">
        <w:rPr>
          <w:rFonts w:ascii="Times New Roman" w:hAnsi="Times New Roman" w:cs="Times New Roman"/>
          <w:bCs/>
          <w:sz w:val="28"/>
          <w:szCs w:val="28"/>
        </w:rPr>
        <w:t xml:space="preserve">опинга в спорте и борьбу с ним </w:t>
      </w:r>
    </w:p>
    <w:tbl>
      <w:tblPr>
        <w:tblStyle w:val="ab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4819"/>
        <w:gridCol w:w="1843"/>
        <w:gridCol w:w="6521"/>
      </w:tblGrid>
      <w:tr w:rsidR="00B96405" w:rsidRPr="00341785" w:rsidTr="00793357">
        <w:trPr>
          <w:trHeight w:val="20"/>
        </w:trPr>
        <w:tc>
          <w:tcPr>
            <w:tcW w:w="1985" w:type="dxa"/>
            <w:vAlign w:val="center"/>
          </w:tcPr>
          <w:p w:rsidR="00B96405" w:rsidRPr="0034178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4819" w:type="dxa"/>
            <w:vAlign w:val="center"/>
          </w:tcPr>
          <w:p w:rsidR="00B96405" w:rsidRPr="0034178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843" w:type="dxa"/>
            <w:vAlign w:val="center"/>
          </w:tcPr>
          <w:p w:rsidR="00B96405" w:rsidRPr="0034178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6521" w:type="dxa"/>
            <w:vAlign w:val="center"/>
          </w:tcPr>
          <w:p w:rsidR="00B96405" w:rsidRPr="0034178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B96405" w:rsidRPr="00341785" w:rsidTr="00793357">
        <w:trPr>
          <w:trHeight w:val="20"/>
        </w:trPr>
        <w:tc>
          <w:tcPr>
            <w:tcW w:w="1985" w:type="dxa"/>
            <w:vAlign w:val="center"/>
          </w:tcPr>
          <w:p w:rsidR="00B96405" w:rsidRPr="0034178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4819" w:type="dxa"/>
          </w:tcPr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 Онлайн</w:t>
            </w:r>
            <w:r w:rsidRPr="00625F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обучение на сайте РУСАДА</w:t>
            </w: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Теоретическое занятие «Ценности спорта. Честная игра»</w:t>
            </w: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Проверка лекарственных препаратов (знакомство с международным стандартом «Запрещенный список»)</w:t>
            </w: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Семинар для тренеров «Виды нарушений антидопинговых правил», «Роль тренера и родителей в процессе формирования антидопинговой культуры»</w:t>
            </w:r>
          </w:p>
          <w:p w:rsidR="00B96405" w:rsidRPr="0034178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Родительское собрание «Р</w:t>
            </w:r>
            <w:r w:rsidRPr="00625F0F">
              <w:rPr>
                <w:rFonts w:ascii="Times New Roman" w:hAnsi="Times New Roman" w:cs="Times New Roman"/>
                <w:sz w:val="24"/>
                <w:szCs w:val="24"/>
              </w:rPr>
              <w:t>оль родителей в процессе формирования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антидопингово</w:t>
            </w:r>
            <w:r w:rsidRPr="00625F0F">
              <w:rPr>
                <w:rFonts w:ascii="Times New Roman" w:hAnsi="Times New Roman" w:cs="Times New Roman"/>
                <w:sz w:val="24"/>
                <w:szCs w:val="24"/>
              </w:rPr>
              <w:t>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Pr="0034178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521" w:type="dxa"/>
          </w:tcPr>
          <w:p w:rsidR="00B96405" w:rsidRPr="000D400B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5F0F">
              <w:rPr>
                <w:rFonts w:ascii="Times New Roman" w:hAnsi="Times New Roman" w:cs="Times New Roman"/>
                <w:sz w:val="24"/>
                <w:szCs w:val="24"/>
              </w:rPr>
              <w:t>Прохождение онлай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Pr="00625F0F">
              <w:rPr>
                <w:rFonts w:ascii="Times New Roman" w:hAnsi="Times New Roman" w:cs="Times New Roman"/>
                <w:sz w:val="24"/>
                <w:szCs w:val="24"/>
              </w:rPr>
              <w:t>курса – это неотъемлемая часть системы антидопингового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(спортсмены, тренеры)</w:t>
            </w:r>
            <w:r w:rsidRPr="00625F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625F0F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образовательный курс: </w:t>
            </w:r>
            <w:hyperlink r:id="rId11" w:history="1">
              <w:r w:rsidRPr="00DF1882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https://newrusada.triago</w:t>
              </w:r>
              <w:proofErr w:type="spellStart"/>
              <w:r w:rsidRPr="00DF1882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nal</w:t>
              </w:r>
              <w:proofErr w:type="spellEnd"/>
              <w:r w:rsidRPr="00DF1882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DF1882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net</w:t>
              </w:r>
            </w:hyperlink>
            <w:r w:rsidRPr="00DF1882">
              <w:rPr>
                <w:rStyle w:val="af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 Предоставить в учебно-спортивный отдел сертификаты.</w:t>
            </w: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антидопинговое обеспечение в регионе, учебно-спортивный отдел</w:t>
            </w: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7D7">
              <w:rPr>
                <w:rFonts w:ascii="Times New Roman" w:hAnsi="Times New Roman" w:cs="Times New Roman"/>
                <w:sz w:val="24"/>
                <w:szCs w:val="24"/>
              </w:rPr>
              <w:t xml:space="preserve">Научить юных спортсменов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их законных представителей </w:t>
            </w:r>
            <w:r w:rsidRPr="008207D7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лекарственные препараты через сервисы по проверке препаратов в виде домашнего задания (тренер называет спортсмену 2-3 лекарственных препарата для самостоятельной проверки дома). Сервис по проверке препаратов на сайте РАА «РУСАДА»: </w:t>
            </w:r>
            <w:hyperlink r:id="rId12" w:history="1">
              <w:r w:rsidRPr="00DF1882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http://list.rusada.ru/</w:t>
              </w:r>
            </w:hyperlink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антидопинговое обеспечение в регионе, учебно-спортивный отдел</w:t>
            </w: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Pr="008207D7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Тренеру в</w:t>
            </w:r>
            <w:r w:rsidRPr="00E37BD1">
              <w:rPr>
                <w:rFonts w:ascii="Times New Roman" w:hAnsi="Times New Roman" w:cs="Times New Roman"/>
                <w:sz w:val="24"/>
                <w:szCs w:val="24"/>
              </w:rPr>
              <w:t>ключить в повестку дня родительского собрания вопрос по антидопингу. Использовать памятки для родителей. Научить родителей пользоваться сервисом по проверке препаратов на сайте РАА «РУСАДА»:</w:t>
            </w:r>
            <w:r w:rsidRPr="00AD4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DF1882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http://list.rusada.ru/</w:t>
              </w:r>
            </w:hyperlink>
            <w:r w:rsidRPr="00DF18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Собрание можно проводить в онлайн формате с показом презентации. Обязательное представление протокола проведения родительского собрания (с подписями законных представителей).</w:t>
            </w:r>
          </w:p>
        </w:tc>
      </w:tr>
      <w:tr w:rsidR="00B96405" w:rsidRPr="00341785" w:rsidTr="00793357">
        <w:trPr>
          <w:trHeight w:val="20"/>
        </w:trPr>
        <w:tc>
          <w:tcPr>
            <w:tcW w:w="1985" w:type="dxa"/>
            <w:vAlign w:val="center"/>
          </w:tcPr>
          <w:p w:rsidR="00B96405" w:rsidRPr="00341785" w:rsidRDefault="00B96405" w:rsidP="00793357">
            <w:pPr>
              <w:ind w:left="-142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</w:t>
            </w:r>
          </w:p>
          <w:p w:rsidR="00B96405" w:rsidRPr="00341785" w:rsidRDefault="00B96405" w:rsidP="00793357">
            <w:pPr>
              <w:pStyle w:val="Default"/>
              <w:ind w:left="-142" w:right="-108"/>
              <w:contextualSpacing/>
              <w:jc w:val="center"/>
            </w:pPr>
            <w:r w:rsidRPr="00341785">
              <w:lastRenderedPageBreak/>
              <w:t>этап (этап спортивной специализации)</w:t>
            </w:r>
          </w:p>
        </w:tc>
        <w:tc>
          <w:tcPr>
            <w:tcW w:w="4819" w:type="dxa"/>
          </w:tcPr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1. Онлайн</w:t>
            </w:r>
            <w:r w:rsidRPr="00625F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обучение на сайте РУСАДА</w:t>
            </w: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Антидопинговая викторина «Играй честно»</w:t>
            </w: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Семинар для спортсменов и тренеров «Виды нарушений антидопинговых правил», «Проверка лекарственных средств»»</w:t>
            </w: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«Р</w:t>
            </w:r>
            <w:r w:rsidRPr="00625F0F">
              <w:rPr>
                <w:rFonts w:ascii="Times New Roman" w:hAnsi="Times New Roman" w:cs="Times New Roman"/>
                <w:sz w:val="24"/>
                <w:szCs w:val="24"/>
              </w:rPr>
              <w:t>оль родителей в процессе формирования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антидопингово</w:t>
            </w:r>
            <w:r w:rsidRPr="00625F0F">
              <w:rPr>
                <w:rFonts w:ascii="Times New Roman" w:hAnsi="Times New Roman" w:cs="Times New Roman"/>
                <w:sz w:val="24"/>
                <w:szCs w:val="24"/>
              </w:rPr>
              <w:t>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96405" w:rsidRPr="00625F0F" w:rsidRDefault="00B96405" w:rsidP="00793357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Pr="0034178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521" w:type="dxa"/>
          </w:tcPr>
          <w:p w:rsidR="00B96405" w:rsidRPr="000D400B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5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Прохождение онлай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Pr="00625F0F">
              <w:rPr>
                <w:rFonts w:ascii="Times New Roman" w:hAnsi="Times New Roman" w:cs="Times New Roman"/>
                <w:sz w:val="24"/>
                <w:szCs w:val="24"/>
              </w:rPr>
              <w:t>курса – это неотъемлемая часть системы антидопингового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(спортсмены, тренеры)</w:t>
            </w:r>
            <w:r w:rsidRPr="00625F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625F0F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образовательный курс: </w:t>
            </w:r>
            <w:hyperlink r:id="rId14" w:history="1">
              <w:r w:rsidRPr="00DF1882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https://newrusada.triago</w:t>
              </w:r>
              <w:proofErr w:type="spellStart"/>
              <w:r w:rsidRPr="00DF1882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nal</w:t>
              </w:r>
              <w:proofErr w:type="spellEnd"/>
              <w:r w:rsidRPr="00DF1882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DF1882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net</w:t>
              </w:r>
            </w:hyperlink>
            <w:r w:rsidRPr="00DF1882">
              <w:rPr>
                <w:rStyle w:val="af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 Предоставить в учебно-спортивный отдел сертификаты.</w:t>
            </w: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антидопинговое обеспечение в регионе. Проведение викторины на крупных спортивных мероприятиях в регионе.</w:t>
            </w: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антидопинговое обеспечение в регионе, учебно-спортивный отдел</w:t>
            </w: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Pr="00E37BD1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Тренеру в</w:t>
            </w:r>
            <w:r w:rsidRPr="00E37BD1">
              <w:rPr>
                <w:rFonts w:ascii="Times New Roman" w:hAnsi="Times New Roman" w:cs="Times New Roman"/>
                <w:sz w:val="24"/>
                <w:szCs w:val="24"/>
              </w:rPr>
              <w:t>ключить в повестку дня родительского собрания вопрос по антидопингу. Использовать памятки для родителей. Научить родителей пользоваться сервисом по проверке препаратов на сайте РАА «РУСАДА»: http://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list.rusada.ru/ </w:t>
            </w:r>
          </w:p>
        </w:tc>
      </w:tr>
      <w:tr w:rsidR="00B96405" w:rsidRPr="00AD5BCA" w:rsidTr="00793357">
        <w:trPr>
          <w:trHeight w:val="20"/>
        </w:trPr>
        <w:tc>
          <w:tcPr>
            <w:tcW w:w="1985" w:type="dxa"/>
            <w:vAlign w:val="center"/>
          </w:tcPr>
          <w:p w:rsidR="00B96405" w:rsidRPr="00341785" w:rsidRDefault="00B96405" w:rsidP="00793357">
            <w:pPr>
              <w:pStyle w:val="Default"/>
              <w:contextualSpacing/>
              <w:jc w:val="center"/>
            </w:pPr>
            <w:r w:rsidRPr="00341785">
              <w:lastRenderedPageBreak/>
              <w:t>Этапы совершенствования спортивного мастерства и</w:t>
            </w:r>
          </w:p>
          <w:p w:rsidR="00B96405" w:rsidRPr="0034178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4819" w:type="dxa"/>
          </w:tcPr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 Онлайн</w:t>
            </w:r>
            <w:r w:rsidRPr="00625F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обучение на сайте РУСАДА</w:t>
            </w: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B96405" w:rsidRPr="00625F0F" w:rsidRDefault="00B96405" w:rsidP="00793357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 Семинар «В</w:t>
            </w:r>
            <w:r w:rsidRPr="00625F0F">
              <w:rPr>
                <w:rFonts w:ascii="Times New Roman" w:hAnsi="Times New Roman" w:cs="Times New Roman"/>
                <w:sz w:val="24"/>
                <w:szCs w:val="24"/>
              </w:rPr>
              <w:t>иды нарушений антидопинговых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Процедура допинг-контроля», «Подача запроса на ТИ», «Система АДАМС»</w:t>
            </w:r>
          </w:p>
        </w:tc>
        <w:tc>
          <w:tcPr>
            <w:tcW w:w="1843" w:type="dxa"/>
          </w:tcPr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Pr="0034178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раза в год</w:t>
            </w:r>
          </w:p>
        </w:tc>
        <w:tc>
          <w:tcPr>
            <w:tcW w:w="6521" w:type="dxa"/>
          </w:tcPr>
          <w:p w:rsidR="00B96405" w:rsidRPr="000D400B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5F0F">
              <w:rPr>
                <w:rFonts w:ascii="Times New Roman" w:hAnsi="Times New Roman" w:cs="Times New Roman"/>
                <w:sz w:val="24"/>
                <w:szCs w:val="24"/>
              </w:rPr>
              <w:t>Прохождение онлай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Pr="00625F0F">
              <w:rPr>
                <w:rFonts w:ascii="Times New Roman" w:hAnsi="Times New Roman" w:cs="Times New Roman"/>
                <w:sz w:val="24"/>
                <w:szCs w:val="24"/>
              </w:rPr>
              <w:t>курса – это неотъемлемая часть системы антидопингового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(спортсмены, тренеры)</w:t>
            </w:r>
            <w:r w:rsidRPr="00625F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625F0F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образовательный курс: </w:t>
            </w:r>
            <w:hyperlink r:id="rId15" w:history="1">
              <w:r w:rsidRPr="00DF1882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https://newrusada.triago</w:t>
              </w:r>
              <w:proofErr w:type="spellStart"/>
              <w:r w:rsidRPr="00DF1882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nal</w:t>
              </w:r>
              <w:proofErr w:type="spellEnd"/>
              <w:r w:rsidRPr="00DF1882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DF1882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net</w:t>
              </w:r>
            </w:hyperlink>
            <w:r w:rsidRPr="00DF1882">
              <w:rPr>
                <w:rStyle w:val="af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 Предоставить в учебно-спортивный отдел сертификаты.</w:t>
            </w: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антидопинговое обеспечение в регионе, учебно-спортивный отдел</w:t>
            </w:r>
          </w:p>
          <w:p w:rsidR="00B96405" w:rsidRPr="00E37BD1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4904" w:rsidRDefault="00D04904" w:rsidP="00C87061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D04904" w:rsidSect="005C4B4F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6E5BA9" w:rsidRPr="006E5BA9" w:rsidRDefault="006E5BA9" w:rsidP="006E5BA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2.7. </w:t>
      </w:r>
      <w:r w:rsidR="00793357" w:rsidRPr="006E5B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Планы инст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рукторской и судейской практики</w:t>
      </w:r>
    </w:p>
    <w:p w:rsidR="005C4B4F" w:rsidRDefault="00793357" w:rsidP="00CC27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35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Pr="00793357">
        <w:rPr>
          <w:rFonts w:ascii="Times New Roman" w:hAnsi="Times New Roman" w:cs="Times New Roman"/>
          <w:sz w:val="28"/>
          <w:szCs w:val="28"/>
          <w:shd w:val="clear" w:color="auto" w:fill="FFFFFF"/>
        </w:rPr>
        <w:t> течение всего периода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9335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спортивной</w:t>
      </w:r>
      <w:r w:rsidRPr="0079335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9335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подготовки</w:t>
      </w:r>
      <w:r w:rsidRPr="0079335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93357">
        <w:rPr>
          <w:rFonts w:ascii="Times New Roman" w:hAnsi="Times New Roman" w:cs="Times New Roman"/>
          <w:sz w:val="28"/>
          <w:szCs w:val="28"/>
          <w:shd w:val="clear" w:color="auto" w:fill="FFFFFF"/>
        </w:rPr>
        <w:t>тренер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-преподаватель готовит себе </w:t>
      </w:r>
      <w:r w:rsidRPr="007933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помощников, привлекая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r w:rsidRPr="007933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организации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учебно-тренировочных занятий и проведению соревнований. </w:t>
      </w:r>
      <w:r w:rsidR="00F63A40" w:rsidRPr="00F63A40">
        <w:rPr>
          <w:rFonts w:ascii="Times New Roman" w:hAnsi="Times New Roman" w:cs="Times New Roman"/>
          <w:sz w:val="28"/>
          <w:szCs w:val="28"/>
        </w:rPr>
        <w:t>Учебно-тренировочные занятия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проводятся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в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форме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бесед,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семинаров,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практических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занятий,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 xml:space="preserve">самостоятельного изучения литературы. Обучающиеся </w:t>
      </w:r>
      <w:r w:rsidR="00044A57">
        <w:rPr>
          <w:rFonts w:ascii="Times New Roman" w:hAnsi="Times New Roman" w:cs="Times New Roman"/>
          <w:sz w:val="28"/>
          <w:szCs w:val="28"/>
        </w:rPr>
        <w:t>овладевают</w:t>
      </w:r>
      <w:r w:rsidR="00F63A40" w:rsidRPr="00F63A40">
        <w:rPr>
          <w:rFonts w:ascii="Times New Roman" w:hAnsi="Times New Roman" w:cs="Times New Roman"/>
          <w:sz w:val="28"/>
          <w:szCs w:val="28"/>
        </w:rPr>
        <w:t xml:space="preserve"> принятой в виде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спорта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терминологией,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основными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методами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построения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>
        <w:rPr>
          <w:rFonts w:ascii="Times New Roman" w:hAnsi="Times New Roman" w:cs="Times New Roman"/>
          <w:spacing w:val="1"/>
          <w:sz w:val="28"/>
          <w:szCs w:val="28"/>
        </w:rPr>
        <w:t>учебно-</w:t>
      </w:r>
      <w:r w:rsidR="00F63A40" w:rsidRPr="00F63A40">
        <w:rPr>
          <w:rFonts w:ascii="Times New Roman" w:hAnsi="Times New Roman" w:cs="Times New Roman"/>
          <w:sz w:val="28"/>
          <w:szCs w:val="28"/>
        </w:rPr>
        <w:t>тренировочного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занятия,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навыками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дежурного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по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группе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(подготовка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места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>
        <w:rPr>
          <w:rFonts w:ascii="Times New Roman" w:hAnsi="Times New Roman" w:cs="Times New Roman"/>
          <w:sz w:val="28"/>
          <w:szCs w:val="28"/>
        </w:rPr>
        <w:t>занятий</w:t>
      </w:r>
      <w:r w:rsidR="00F63A40" w:rsidRPr="00F63A40">
        <w:rPr>
          <w:rFonts w:ascii="Times New Roman" w:hAnsi="Times New Roman" w:cs="Times New Roman"/>
          <w:sz w:val="28"/>
          <w:szCs w:val="28"/>
        </w:rPr>
        <w:t>,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получение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и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сдача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 xml:space="preserve">инвентаря). Во время проведения </w:t>
      </w:r>
      <w:r w:rsidR="00F63A40">
        <w:rPr>
          <w:rFonts w:ascii="Times New Roman" w:hAnsi="Times New Roman" w:cs="Times New Roman"/>
          <w:sz w:val="28"/>
          <w:szCs w:val="28"/>
        </w:rPr>
        <w:t>занятий развивается</w:t>
      </w:r>
      <w:r w:rsidR="00F63A40" w:rsidRPr="00F63A40">
        <w:rPr>
          <w:rFonts w:ascii="Times New Roman" w:hAnsi="Times New Roman" w:cs="Times New Roman"/>
          <w:sz w:val="28"/>
          <w:szCs w:val="28"/>
        </w:rPr>
        <w:t xml:space="preserve"> способность </w:t>
      </w:r>
      <w:r w:rsidR="00F63A40">
        <w:rPr>
          <w:rFonts w:ascii="Times New Roman" w:hAnsi="Times New Roman" w:cs="Times New Roman"/>
          <w:sz w:val="28"/>
          <w:szCs w:val="28"/>
        </w:rPr>
        <w:t>обучающихся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наблюдать за выполнен</w:t>
      </w:r>
      <w:r w:rsidR="00F63A40">
        <w:rPr>
          <w:rFonts w:ascii="Times New Roman" w:hAnsi="Times New Roman" w:cs="Times New Roman"/>
          <w:sz w:val="28"/>
          <w:szCs w:val="28"/>
        </w:rPr>
        <w:t>ием заданий другими обучающимися</w:t>
      </w:r>
      <w:r w:rsidR="00F63A40" w:rsidRPr="00F63A40">
        <w:rPr>
          <w:rFonts w:ascii="Times New Roman" w:hAnsi="Times New Roman" w:cs="Times New Roman"/>
          <w:sz w:val="28"/>
          <w:szCs w:val="28"/>
        </w:rPr>
        <w:t>, находить ошибки и исправлять</w:t>
      </w:r>
      <w:r w:rsidR="00F63A40" w:rsidRPr="00F63A40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их.</w:t>
      </w:r>
      <w:r w:rsidR="000531AD">
        <w:rPr>
          <w:rFonts w:ascii="Times New Roman" w:hAnsi="Times New Roman" w:cs="Times New Roman"/>
          <w:sz w:val="28"/>
          <w:szCs w:val="28"/>
        </w:rPr>
        <w:tab/>
      </w:r>
      <w:r w:rsidR="00F63A40" w:rsidRPr="00F63A40">
        <w:rPr>
          <w:rFonts w:ascii="Times New Roman" w:hAnsi="Times New Roman" w:cs="Times New Roman"/>
          <w:sz w:val="28"/>
          <w:szCs w:val="28"/>
        </w:rPr>
        <w:t xml:space="preserve"> </w:t>
      </w:r>
      <w:r w:rsidR="006E5BA9">
        <w:rPr>
          <w:rFonts w:ascii="Times New Roman" w:hAnsi="Times New Roman" w:cs="Times New Roman"/>
          <w:sz w:val="28"/>
          <w:szCs w:val="28"/>
        </w:rPr>
        <w:tab/>
      </w:r>
      <w:r w:rsidR="006E5BA9">
        <w:rPr>
          <w:rFonts w:ascii="Times New Roman" w:hAnsi="Times New Roman" w:cs="Times New Roman"/>
          <w:sz w:val="28"/>
          <w:szCs w:val="28"/>
        </w:rPr>
        <w:tab/>
      </w:r>
      <w:r w:rsidR="006E5BA9">
        <w:rPr>
          <w:rFonts w:ascii="Times New Roman" w:hAnsi="Times New Roman" w:cs="Times New Roman"/>
          <w:sz w:val="28"/>
          <w:szCs w:val="28"/>
        </w:rPr>
        <w:tab/>
      </w:r>
      <w:r w:rsidR="00044A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Инструкторская и судейская  </w:t>
      </w:r>
      <w:r w:rsidR="00044A57" w:rsidRPr="0079335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практика</w:t>
      </w:r>
      <w:r w:rsidR="00044A57" w:rsidRPr="0079335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44A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проводи</w:t>
      </w:r>
      <w:r w:rsidR="00044A57" w:rsidRPr="00793357">
        <w:rPr>
          <w:rFonts w:ascii="Times New Roman" w:hAnsi="Times New Roman" w:cs="Times New Roman"/>
          <w:sz w:val="28"/>
          <w:szCs w:val="28"/>
          <w:shd w:val="clear" w:color="auto" w:fill="FFFFFF"/>
        </w:rPr>
        <w:t>тся на занятиях</w:t>
      </w:r>
      <w:r w:rsidR="00044A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вне занятий, начиная</w:t>
      </w:r>
      <w:r w:rsidR="00044A57" w:rsidRPr="007933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</w:t>
      </w:r>
      <w:r w:rsidR="00044A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учебно-тренировочного </w:t>
      </w:r>
      <w:r w:rsidR="00044A57" w:rsidRPr="00F63A40">
        <w:rPr>
          <w:rFonts w:ascii="Times New Roman" w:hAnsi="Times New Roman" w:cs="Times New Roman"/>
          <w:sz w:val="28"/>
          <w:szCs w:val="28"/>
          <w:shd w:val="clear" w:color="auto" w:fill="FFFFFF"/>
        </w:rPr>
        <w:t>этапа (этапа спортивной специализации)</w:t>
      </w:r>
      <w:r w:rsidR="00044A5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44A57" w:rsidRPr="00F63A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продолжается на всех последующих этапах спортивной </w:t>
      </w:r>
      <w:r w:rsidR="00044A57" w:rsidRPr="00F63A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подгото</w:t>
      </w:r>
      <w:r w:rsidR="00044A57" w:rsidRPr="00F63A40">
        <w:rPr>
          <w:rFonts w:ascii="Times New Roman" w:hAnsi="Times New Roman" w:cs="Times New Roman"/>
          <w:sz w:val="28"/>
          <w:szCs w:val="28"/>
        </w:rPr>
        <w:t xml:space="preserve">вки. </w:t>
      </w:r>
      <w:r w:rsidR="00F63A40" w:rsidRPr="00F63A40">
        <w:rPr>
          <w:rFonts w:ascii="Times New Roman" w:hAnsi="Times New Roman" w:cs="Times New Roman"/>
          <w:sz w:val="28"/>
          <w:szCs w:val="28"/>
        </w:rPr>
        <w:t>Привитие судейских навыков осуществляется путем изучения правил соревнований,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привлечения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>
        <w:rPr>
          <w:rFonts w:ascii="Times New Roman" w:hAnsi="Times New Roman" w:cs="Times New Roman"/>
          <w:sz w:val="28"/>
          <w:szCs w:val="28"/>
        </w:rPr>
        <w:t>обучающихся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к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непосредственному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выполнению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отдельных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судейских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обязанностей,</w:t>
      </w:r>
      <w:r w:rsidR="00F63A40" w:rsidRPr="00F63A4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ведения</w:t>
      </w:r>
      <w:r w:rsidR="00F63A40" w:rsidRPr="00F63A4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протоколов соревнований.</w:t>
      </w:r>
      <w:r w:rsidR="000531AD">
        <w:rPr>
          <w:rFonts w:ascii="Times New Roman" w:hAnsi="Times New Roman" w:cs="Times New Roman"/>
          <w:sz w:val="28"/>
          <w:szCs w:val="28"/>
        </w:rPr>
        <w:t xml:space="preserve"> </w:t>
      </w:r>
      <w:r w:rsidR="000531AD">
        <w:rPr>
          <w:rFonts w:ascii="Times New Roman" w:hAnsi="Times New Roman" w:cs="Times New Roman"/>
          <w:sz w:val="28"/>
          <w:szCs w:val="28"/>
        </w:rPr>
        <w:tab/>
      </w:r>
      <w:r w:rsidR="000531AD">
        <w:rPr>
          <w:rFonts w:ascii="Times New Roman" w:hAnsi="Times New Roman" w:cs="Times New Roman"/>
          <w:sz w:val="28"/>
          <w:szCs w:val="28"/>
        </w:rPr>
        <w:tab/>
      </w:r>
      <w:r w:rsidR="000531AD">
        <w:rPr>
          <w:rFonts w:ascii="Times New Roman" w:hAnsi="Times New Roman" w:cs="Times New Roman"/>
          <w:sz w:val="28"/>
          <w:szCs w:val="28"/>
        </w:rPr>
        <w:tab/>
      </w:r>
      <w:r w:rsidR="004548D2">
        <w:rPr>
          <w:rFonts w:ascii="Times New Roman" w:hAnsi="Times New Roman" w:cs="Times New Roman"/>
          <w:sz w:val="28"/>
          <w:szCs w:val="28"/>
        </w:rPr>
        <w:tab/>
      </w:r>
      <w:r w:rsidR="004548D2">
        <w:rPr>
          <w:rFonts w:ascii="Times New Roman" w:hAnsi="Times New Roman" w:cs="Times New Roman"/>
          <w:sz w:val="28"/>
          <w:szCs w:val="28"/>
        </w:rPr>
        <w:tab/>
      </w:r>
      <w:r w:rsidR="004548D2">
        <w:rPr>
          <w:rFonts w:ascii="Times New Roman" w:hAnsi="Times New Roman" w:cs="Times New Roman"/>
          <w:sz w:val="28"/>
          <w:szCs w:val="28"/>
        </w:rPr>
        <w:tab/>
      </w:r>
      <w:r w:rsidR="004548D2">
        <w:rPr>
          <w:rFonts w:ascii="Times New Roman" w:hAnsi="Times New Roman" w:cs="Times New Roman"/>
          <w:sz w:val="28"/>
          <w:szCs w:val="28"/>
        </w:rPr>
        <w:tab/>
      </w:r>
      <w:r w:rsidR="004548D2">
        <w:rPr>
          <w:rFonts w:ascii="Times New Roman" w:hAnsi="Times New Roman" w:cs="Times New Roman"/>
          <w:sz w:val="28"/>
          <w:szCs w:val="28"/>
        </w:rPr>
        <w:tab/>
      </w:r>
      <w:r w:rsidR="004548D2">
        <w:rPr>
          <w:rFonts w:ascii="Times New Roman" w:hAnsi="Times New Roman" w:cs="Times New Roman"/>
          <w:sz w:val="28"/>
          <w:szCs w:val="28"/>
        </w:rPr>
        <w:tab/>
      </w:r>
      <w:r w:rsidR="004548D2">
        <w:rPr>
          <w:rFonts w:ascii="Times New Roman" w:hAnsi="Times New Roman" w:cs="Times New Roman"/>
          <w:sz w:val="28"/>
          <w:szCs w:val="28"/>
        </w:rPr>
        <w:tab/>
      </w:r>
      <w:r w:rsidR="004548D2">
        <w:rPr>
          <w:rFonts w:ascii="Times New Roman" w:hAnsi="Times New Roman" w:cs="Times New Roman"/>
          <w:sz w:val="28"/>
          <w:szCs w:val="28"/>
        </w:rPr>
        <w:tab/>
      </w:r>
      <w:r w:rsidR="004548D2">
        <w:rPr>
          <w:rFonts w:ascii="Times New Roman" w:hAnsi="Times New Roman" w:cs="Times New Roman"/>
          <w:sz w:val="28"/>
          <w:szCs w:val="28"/>
        </w:rPr>
        <w:tab/>
      </w:r>
      <w:r w:rsidR="00F63A40">
        <w:rPr>
          <w:rFonts w:ascii="Times New Roman" w:hAnsi="Times New Roman" w:cs="Times New Roman"/>
          <w:sz w:val="28"/>
          <w:szCs w:val="28"/>
        </w:rPr>
        <w:t>Н</w:t>
      </w:r>
      <w:r w:rsidR="00F63A40" w:rsidRPr="00F63A40">
        <w:rPr>
          <w:rFonts w:ascii="Times New Roman" w:hAnsi="Times New Roman" w:cs="Times New Roman"/>
          <w:sz w:val="28"/>
          <w:szCs w:val="28"/>
        </w:rPr>
        <w:t>а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>
        <w:rPr>
          <w:rFonts w:ascii="Times New Roman" w:hAnsi="Times New Roman" w:cs="Times New Roman"/>
          <w:spacing w:val="1"/>
          <w:sz w:val="28"/>
          <w:szCs w:val="28"/>
        </w:rPr>
        <w:t>учебно-</w:t>
      </w:r>
      <w:r w:rsidR="00F63A40" w:rsidRPr="00F63A40">
        <w:rPr>
          <w:rFonts w:ascii="Times New Roman" w:hAnsi="Times New Roman" w:cs="Times New Roman"/>
          <w:sz w:val="28"/>
          <w:szCs w:val="28"/>
        </w:rPr>
        <w:t>тренировочном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этапе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>
        <w:rPr>
          <w:rFonts w:ascii="Times New Roman" w:hAnsi="Times New Roman" w:cs="Times New Roman"/>
          <w:sz w:val="28"/>
          <w:szCs w:val="28"/>
        </w:rPr>
        <w:t>обучающиеся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>
        <w:rPr>
          <w:rFonts w:ascii="Times New Roman" w:hAnsi="Times New Roman" w:cs="Times New Roman"/>
          <w:sz w:val="28"/>
          <w:szCs w:val="28"/>
        </w:rPr>
        <w:t>самостоятельно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>
        <w:rPr>
          <w:rFonts w:ascii="Times New Roman" w:hAnsi="Times New Roman" w:cs="Times New Roman"/>
          <w:sz w:val="28"/>
          <w:szCs w:val="28"/>
        </w:rPr>
        <w:t>ведут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>
        <w:rPr>
          <w:rFonts w:ascii="Times New Roman" w:hAnsi="Times New Roman" w:cs="Times New Roman"/>
          <w:sz w:val="28"/>
          <w:szCs w:val="28"/>
        </w:rPr>
        <w:t>дневники</w:t>
      </w:r>
      <w:r w:rsidR="00044A57">
        <w:rPr>
          <w:rFonts w:ascii="Times New Roman" w:hAnsi="Times New Roman" w:cs="Times New Roman"/>
          <w:sz w:val="28"/>
          <w:szCs w:val="28"/>
        </w:rPr>
        <w:t xml:space="preserve"> самоконтроля</w:t>
      </w:r>
      <w:r w:rsidR="00F63A40" w:rsidRPr="00F63A40">
        <w:rPr>
          <w:rFonts w:ascii="Times New Roman" w:hAnsi="Times New Roman" w:cs="Times New Roman"/>
          <w:sz w:val="28"/>
          <w:szCs w:val="28"/>
        </w:rPr>
        <w:t>,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65DA0">
        <w:rPr>
          <w:rFonts w:ascii="Times New Roman" w:hAnsi="Times New Roman" w:cs="Times New Roman"/>
          <w:sz w:val="28"/>
          <w:szCs w:val="28"/>
        </w:rPr>
        <w:t>где ведется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учет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занятий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с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тематикой,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заданий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и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поставленных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задач,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65DA0">
        <w:rPr>
          <w:rFonts w:ascii="Times New Roman" w:hAnsi="Times New Roman" w:cs="Times New Roman"/>
          <w:sz w:val="28"/>
          <w:szCs w:val="28"/>
        </w:rPr>
        <w:t>регистрируются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результаты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выступления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на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65DA0">
        <w:rPr>
          <w:rFonts w:ascii="Times New Roman" w:hAnsi="Times New Roman" w:cs="Times New Roman"/>
          <w:spacing w:val="1"/>
          <w:sz w:val="28"/>
          <w:szCs w:val="28"/>
        </w:rPr>
        <w:t xml:space="preserve">спортивных </w:t>
      </w:r>
      <w:r w:rsidR="00F63A40" w:rsidRPr="00F63A40">
        <w:rPr>
          <w:rFonts w:ascii="Times New Roman" w:hAnsi="Times New Roman" w:cs="Times New Roman"/>
          <w:sz w:val="28"/>
          <w:szCs w:val="28"/>
        </w:rPr>
        <w:t>соревнованиях,</w:t>
      </w:r>
      <w:r w:rsidR="00F63A40" w:rsidRPr="00F63A4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65DA0">
        <w:rPr>
          <w:rFonts w:ascii="Times New Roman" w:hAnsi="Times New Roman" w:cs="Times New Roman"/>
          <w:sz w:val="28"/>
          <w:szCs w:val="28"/>
        </w:rPr>
        <w:t>делается</w:t>
      </w:r>
      <w:r w:rsidR="00F63A40" w:rsidRPr="00F63A4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их</w:t>
      </w:r>
      <w:r w:rsidR="00F63A40" w:rsidRPr="00F63A4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 xml:space="preserve">анализ. </w:t>
      </w:r>
      <w:r w:rsidR="00A65DA0">
        <w:rPr>
          <w:rFonts w:ascii="Times New Roman" w:hAnsi="Times New Roman" w:cs="Times New Roman"/>
          <w:sz w:val="28"/>
          <w:szCs w:val="28"/>
        </w:rPr>
        <w:t>Обучающиеся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65DA0">
        <w:rPr>
          <w:rFonts w:ascii="Times New Roman" w:hAnsi="Times New Roman" w:cs="Times New Roman"/>
          <w:sz w:val="28"/>
          <w:szCs w:val="28"/>
        </w:rPr>
        <w:t>этапов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совершенствования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спортивного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мастерства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и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высшего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спортивного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мастерства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самостоятельно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65DA0">
        <w:rPr>
          <w:rFonts w:ascii="Times New Roman" w:hAnsi="Times New Roman" w:cs="Times New Roman"/>
          <w:sz w:val="28"/>
          <w:szCs w:val="28"/>
        </w:rPr>
        <w:t>составляют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конспект</w:t>
      </w:r>
      <w:r w:rsidR="00A65DA0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044A57">
        <w:rPr>
          <w:rFonts w:ascii="Times New Roman" w:hAnsi="Times New Roman" w:cs="Times New Roman"/>
          <w:spacing w:val="1"/>
          <w:sz w:val="28"/>
          <w:szCs w:val="28"/>
        </w:rPr>
        <w:t>учебно-</w:t>
      </w:r>
      <w:r w:rsidR="00044A57">
        <w:rPr>
          <w:rFonts w:ascii="Times New Roman" w:hAnsi="Times New Roman" w:cs="Times New Roman"/>
          <w:sz w:val="28"/>
          <w:szCs w:val="28"/>
        </w:rPr>
        <w:t>тренировочного</w:t>
      </w:r>
      <w:r w:rsidR="00044A57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5EEC">
        <w:rPr>
          <w:rFonts w:ascii="Times New Roman" w:hAnsi="Times New Roman" w:cs="Times New Roman"/>
          <w:sz w:val="28"/>
          <w:szCs w:val="28"/>
        </w:rPr>
        <w:t>занятия и проводят</w:t>
      </w:r>
      <w:r w:rsidR="00F63A40" w:rsidRPr="00F63A40">
        <w:rPr>
          <w:rFonts w:ascii="Times New Roman" w:hAnsi="Times New Roman" w:cs="Times New Roman"/>
          <w:sz w:val="28"/>
          <w:szCs w:val="28"/>
        </w:rPr>
        <w:t xml:space="preserve"> занятие в группе</w:t>
      </w:r>
      <w:r w:rsidR="00E25EEC">
        <w:rPr>
          <w:rFonts w:ascii="Times New Roman" w:hAnsi="Times New Roman" w:cs="Times New Roman"/>
          <w:sz w:val="28"/>
          <w:szCs w:val="28"/>
        </w:rPr>
        <w:t xml:space="preserve"> начальной подготовки, принимают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участие в судейст</w:t>
      </w:r>
      <w:r w:rsidR="00044A57">
        <w:rPr>
          <w:rFonts w:ascii="Times New Roman" w:hAnsi="Times New Roman" w:cs="Times New Roman"/>
          <w:sz w:val="28"/>
          <w:szCs w:val="28"/>
        </w:rPr>
        <w:t>ве соревнований, проводимых У</w:t>
      </w:r>
      <w:r w:rsidR="00F63A40" w:rsidRPr="00F63A40">
        <w:rPr>
          <w:rFonts w:ascii="Times New Roman" w:hAnsi="Times New Roman" w:cs="Times New Roman"/>
          <w:sz w:val="28"/>
          <w:szCs w:val="28"/>
        </w:rPr>
        <w:t>чреждением.</w:t>
      </w:r>
      <w:r w:rsidR="00F63A40" w:rsidRPr="00F63A40">
        <w:rPr>
          <w:rFonts w:ascii="Times New Roman" w:hAnsi="Times New Roman" w:cs="Times New Roman"/>
          <w:sz w:val="28"/>
          <w:szCs w:val="28"/>
        </w:rPr>
        <w:tab/>
      </w:r>
      <w:r w:rsidR="005C4B4F">
        <w:rPr>
          <w:rFonts w:ascii="Times New Roman" w:hAnsi="Times New Roman" w:cs="Times New Roman"/>
          <w:sz w:val="28"/>
          <w:szCs w:val="28"/>
        </w:rPr>
        <w:t>Планы инструкторской и судейской практики приведены в таблице № 9</w:t>
      </w:r>
      <w:r w:rsidR="00CC2732">
        <w:rPr>
          <w:rFonts w:ascii="Times New Roman" w:hAnsi="Times New Roman" w:cs="Times New Roman"/>
          <w:sz w:val="28"/>
          <w:szCs w:val="28"/>
        </w:rPr>
        <w:t>.</w:t>
      </w:r>
    </w:p>
    <w:p w:rsidR="00E25EEC" w:rsidRPr="00F63A40" w:rsidRDefault="005C4B4F" w:rsidP="00E25EEC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9</w:t>
      </w:r>
    </w:p>
    <w:p w:rsidR="00E25EEC" w:rsidRDefault="00E25EEC" w:rsidP="00E25EE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Планы инструкторской и судейской практики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4537"/>
        <w:gridCol w:w="2155"/>
      </w:tblGrid>
      <w:tr w:rsidR="00E25EEC" w:rsidRPr="00EE2DBF" w:rsidTr="00E25EEC">
        <w:trPr>
          <w:trHeight w:val="486"/>
        </w:trPr>
        <w:tc>
          <w:tcPr>
            <w:tcW w:w="2837" w:type="dxa"/>
          </w:tcPr>
          <w:p w:rsidR="00E25EEC" w:rsidRPr="00E25EEC" w:rsidRDefault="00E25EEC" w:rsidP="00E3430D">
            <w:pPr>
              <w:pStyle w:val="TableParagraph"/>
              <w:spacing w:line="249" w:lineRule="exact"/>
              <w:ind w:left="73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Содержание мероприятия</w:t>
            </w:r>
          </w:p>
        </w:tc>
        <w:tc>
          <w:tcPr>
            <w:tcW w:w="4537" w:type="dxa"/>
          </w:tcPr>
          <w:p w:rsidR="00E25EEC" w:rsidRPr="00EE2DBF" w:rsidRDefault="00E25EEC" w:rsidP="00E3430D">
            <w:pPr>
              <w:pStyle w:val="TableParagraph"/>
              <w:spacing w:line="249" w:lineRule="exact"/>
              <w:ind w:left="734"/>
              <w:rPr>
                <w:sz w:val="24"/>
                <w:szCs w:val="24"/>
              </w:rPr>
            </w:pPr>
            <w:proofErr w:type="spellStart"/>
            <w:r w:rsidRPr="00EE2DBF">
              <w:rPr>
                <w:sz w:val="24"/>
                <w:szCs w:val="24"/>
              </w:rPr>
              <w:t>Виды</w:t>
            </w:r>
            <w:proofErr w:type="spellEnd"/>
            <w:r w:rsidRPr="00EE2DBF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E2DBF">
              <w:rPr>
                <w:sz w:val="24"/>
                <w:szCs w:val="24"/>
              </w:rPr>
              <w:t>практических</w:t>
            </w:r>
            <w:proofErr w:type="spellEnd"/>
            <w:r w:rsidRPr="00EE2DBF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EE2DBF">
              <w:rPr>
                <w:sz w:val="24"/>
                <w:szCs w:val="24"/>
              </w:rPr>
              <w:t>заданий</w:t>
            </w:r>
            <w:proofErr w:type="spellEnd"/>
          </w:p>
        </w:tc>
        <w:tc>
          <w:tcPr>
            <w:tcW w:w="2155" w:type="dxa"/>
          </w:tcPr>
          <w:p w:rsidR="00E25EEC" w:rsidRPr="00EE2DBF" w:rsidRDefault="00E25EEC" w:rsidP="00E3430D">
            <w:pPr>
              <w:pStyle w:val="TableParagraph"/>
              <w:spacing w:line="249" w:lineRule="exact"/>
              <w:ind w:left="343"/>
              <w:jc w:val="center"/>
              <w:rPr>
                <w:sz w:val="24"/>
                <w:szCs w:val="24"/>
              </w:rPr>
            </w:pPr>
            <w:proofErr w:type="spellStart"/>
            <w:r w:rsidRPr="00EE2DBF">
              <w:rPr>
                <w:sz w:val="24"/>
                <w:szCs w:val="24"/>
              </w:rPr>
              <w:t>Сроки</w:t>
            </w:r>
            <w:proofErr w:type="spellEnd"/>
            <w:r w:rsidRPr="00EE2DBF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E2DBF">
              <w:rPr>
                <w:sz w:val="24"/>
                <w:szCs w:val="24"/>
              </w:rPr>
              <w:t>реализации</w:t>
            </w:r>
            <w:proofErr w:type="spellEnd"/>
          </w:p>
        </w:tc>
      </w:tr>
      <w:tr w:rsidR="00EA75F5" w:rsidRPr="00EE2DBF" w:rsidTr="00E25EEC">
        <w:trPr>
          <w:trHeight w:val="3288"/>
        </w:trPr>
        <w:tc>
          <w:tcPr>
            <w:tcW w:w="2837" w:type="dxa"/>
          </w:tcPr>
          <w:p w:rsidR="00EA75F5" w:rsidRPr="00E25EEC" w:rsidRDefault="00EA75F5" w:rsidP="00E25EEC">
            <w:pPr>
              <w:pStyle w:val="TableParagraph"/>
              <w:ind w:left="62" w:right="54"/>
              <w:rPr>
                <w:sz w:val="24"/>
                <w:szCs w:val="24"/>
                <w:lang w:val="ru-RU"/>
              </w:rPr>
            </w:pPr>
            <w:r w:rsidRPr="00E25EEC">
              <w:rPr>
                <w:sz w:val="24"/>
                <w:szCs w:val="24"/>
                <w:lang w:val="ru-RU"/>
              </w:rPr>
              <w:t>1. Освоение методики</w:t>
            </w:r>
            <w:r w:rsidRPr="00E25E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25EEC">
              <w:rPr>
                <w:sz w:val="24"/>
                <w:szCs w:val="24"/>
                <w:lang w:val="ru-RU"/>
              </w:rPr>
              <w:t xml:space="preserve">проведения </w:t>
            </w:r>
            <w:r>
              <w:rPr>
                <w:sz w:val="24"/>
                <w:szCs w:val="24"/>
                <w:lang w:val="ru-RU"/>
              </w:rPr>
              <w:t xml:space="preserve">учебно- </w:t>
            </w:r>
            <w:r w:rsidRPr="00E25EEC">
              <w:rPr>
                <w:sz w:val="24"/>
                <w:szCs w:val="24"/>
                <w:lang w:val="ru-RU"/>
              </w:rPr>
              <w:t>тренировочных</w:t>
            </w:r>
            <w:r w:rsidRPr="00E25E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25EEC">
              <w:rPr>
                <w:sz w:val="24"/>
                <w:szCs w:val="24"/>
                <w:lang w:val="ru-RU"/>
              </w:rPr>
              <w:t xml:space="preserve">занятий с </w:t>
            </w:r>
            <w:r>
              <w:rPr>
                <w:sz w:val="24"/>
                <w:szCs w:val="24"/>
                <w:lang w:val="ru-RU"/>
              </w:rPr>
              <w:t>обучающимися этапа начальной подготовки</w:t>
            </w:r>
          </w:p>
        </w:tc>
        <w:tc>
          <w:tcPr>
            <w:tcW w:w="4537" w:type="dxa"/>
          </w:tcPr>
          <w:p w:rsidR="00EA75F5" w:rsidRPr="00E25EEC" w:rsidRDefault="00EA75F5" w:rsidP="00E25EEC">
            <w:pPr>
              <w:pStyle w:val="TableParagraph"/>
              <w:numPr>
                <w:ilvl w:val="0"/>
                <w:numId w:val="4"/>
              </w:numPr>
              <w:tabs>
                <w:tab w:val="left" w:pos="194"/>
              </w:tabs>
              <w:ind w:right="636" w:firstLine="0"/>
              <w:rPr>
                <w:sz w:val="24"/>
                <w:szCs w:val="24"/>
                <w:lang w:val="ru-RU"/>
              </w:rPr>
            </w:pPr>
            <w:r w:rsidRPr="00E25EEC">
              <w:rPr>
                <w:sz w:val="24"/>
                <w:szCs w:val="24"/>
                <w:lang w:val="ru-RU"/>
              </w:rPr>
              <w:t>Самостоятельное проведение</w:t>
            </w:r>
            <w:r w:rsidRPr="00E25E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25EEC">
              <w:rPr>
                <w:sz w:val="24"/>
                <w:szCs w:val="24"/>
                <w:lang w:val="ru-RU"/>
              </w:rPr>
              <w:t xml:space="preserve">подготовительной части </w:t>
            </w:r>
            <w:r>
              <w:rPr>
                <w:sz w:val="24"/>
                <w:szCs w:val="24"/>
                <w:lang w:val="ru-RU"/>
              </w:rPr>
              <w:t>учебно-</w:t>
            </w:r>
            <w:r w:rsidRPr="00E25EEC">
              <w:rPr>
                <w:sz w:val="24"/>
                <w:szCs w:val="24"/>
                <w:lang w:val="ru-RU"/>
              </w:rPr>
              <w:t>тренировочного</w:t>
            </w:r>
            <w:r w:rsidRPr="00E25EEC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="00BF408A">
              <w:rPr>
                <w:sz w:val="24"/>
                <w:szCs w:val="24"/>
                <w:lang w:val="ru-RU"/>
              </w:rPr>
              <w:t>занятия</w:t>
            </w:r>
          </w:p>
          <w:p w:rsidR="00EA75F5" w:rsidRPr="00E25EEC" w:rsidRDefault="00EA75F5" w:rsidP="00E25EEC">
            <w:pPr>
              <w:pStyle w:val="TableParagraph"/>
              <w:numPr>
                <w:ilvl w:val="0"/>
                <w:numId w:val="4"/>
              </w:numPr>
              <w:tabs>
                <w:tab w:val="left" w:pos="194"/>
              </w:tabs>
              <w:ind w:right="492" w:firstLine="0"/>
              <w:rPr>
                <w:sz w:val="24"/>
                <w:szCs w:val="24"/>
                <w:lang w:val="ru-RU"/>
              </w:rPr>
            </w:pPr>
            <w:r w:rsidRPr="00E25EEC">
              <w:rPr>
                <w:sz w:val="24"/>
                <w:szCs w:val="24"/>
                <w:lang w:val="ru-RU"/>
              </w:rPr>
              <w:t xml:space="preserve">Самостоятельное проведение </w:t>
            </w:r>
            <w:r>
              <w:rPr>
                <w:sz w:val="24"/>
                <w:szCs w:val="24"/>
                <w:lang w:val="ru-RU"/>
              </w:rPr>
              <w:t xml:space="preserve">учебно-тренировочных </w:t>
            </w:r>
            <w:r w:rsidRPr="00E25EEC">
              <w:rPr>
                <w:sz w:val="24"/>
                <w:szCs w:val="24"/>
                <w:lang w:val="ru-RU"/>
              </w:rPr>
              <w:t>занятий по</w:t>
            </w:r>
            <w:r w:rsidR="00BF408A">
              <w:rPr>
                <w:sz w:val="24"/>
                <w:szCs w:val="24"/>
                <w:lang w:val="ru-RU"/>
              </w:rPr>
              <w:t xml:space="preserve"> общей </w:t>
            </w:r>
            <w:r w:rsidRPr="00E25EEC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E25EEC">
              <w:rPr>
                <w:sz w:val="24"/>
                <w:szCs w:val="24"/>
                <w:lang w:val="ru-RU"/>
              </w:rPr>
              <w:t>физической</w:t>
            </w:r>
            <w:r w:rsidRPr="00E25E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BF408A">
              <w:rPr>
                <w:sz w:val="24"/>
                <w:szCs w:val="24"/>
                <w:lang w:val="ru-RU"/>
              </w:rPr>
              <w:t>подготовке</w:t>
            </w:r>
          </w:p>
          <w:p w:rsidR="00EA75F5" w:rsidRPr="00BF408A" w:rsidRDefault="00EA75F5" w:rsidP="00E25EEC">
            <w:pPr>
              <w:pStyle w:val="TableParagraph"/>
              <w:numPr>
                <w:ilvl w:val="0"/>
                <w:numId w:val="4"/>
              </w:numPr>
              <w:tabs>
                <w:tab w:val="left" w:pos="194"/>
              </w:tabs>
              <w:ind w:right="395" w:firstLine="0"/>
              <w:rPr>
                <w:sz w:val="24"/>
                <w:szCs w:val="24"/>
                <w:lang w:val="ru-RU"/>
              </w:rPr>
            </w:pPr>
            <w:r w:rsidRPr="00E25EEC">
              <w:rPr>
                <w:sz w:val="24"/>
                <w:szCs w:val="24"/>
                <w:lang w:val="ru-RU"/>
              </w:rPr>
              <w:t>Обучение основным техническим и</w:t>
            </w:r>
            <w:r w:rsidRPr="00E25E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25EEC">
              <w:rPr>
                <w:sz w:val="24"/>
                <w:szCs w:val="24"/>
                <w:lang w:val="ru-RU"/>
              </w:rPr>
              <w:t>тактическим элементам и п</w:t>
            </w:r>
            <w:r w:rsidR="00BF408A">
              <w:rPr>
                <w:sz w:val="24"/>
                <w:szCs w:val="24"/>
                <w:lang w:val="ru-RU"/>
              </w:rPr>
              <w:t>риемам</w:t>
            </w:r>
            <w:r w:rsidRPr="00E25E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F408A">
              <w:rPr>
                <w:sz w:val="24"/>
                <w:szCs w:val="24"/>
                <w:lang w:val="ru-RU"/>
              </w:rPr>
              <w:t>4.Составление комплексов упражнений для</w:t>
            </w:r>
            <w:r w:rsidR="00051418">
              <w:rPr>
                <w:sz w:val="24"/>
                <w:szCs w:val="24"/>
                <w:lang w:val="ru-RU"/>
              </w:rPr>
              <w:t xml:space="preserve"> </w:t>
            </w:r>
            <w:r w:rsidRPr="00BF408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BF408A">
              <w:rPr>
                <w:sz w:val="24"/>
                <w:szCs w:val="24"/>
                <w:lang w:val="ru-RU"/>
              </w:rPr>
              <w:t>развития</w:t>
            </w:r>
            <w:r w:rsidRPr="00BF408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F408A">
              <w:rPr>
                <w:sz w:val="24"/>
                <w:szCs w:val="24"/>
                <w:lang w:val="ru-RU"/>
              </w:rPr>
              <w:t>физических</w:t>
            </w:r>
            <w:r w:rsidRPr="00BF408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BF408A">
              <w:rPr>
                <w:sz w:val="24"/>
                <w:szCs w:val="24"/>
                <w:lang w:val="ru-RU"/>
              </w:rPr>
              <w:t>качеств</w:t>
            </w:r>
          </w:p>
          <w:p w:rsidR="00EA75F5" w:rsidRPr="00E25EEC" w:rsidRDefault="00EA75F5" w:rsidP="00E25EEC">
            <w:pPr>
              <w:pStyle w:val="TableParagraph"/>
              <w:numPr>
                <w:ilvl w:val="0"/>
                <w:numId w:val="3"/>
              </w:numPr>
              <w:tabs>
                <w:tab w:val="left" w:pos="194"/>
              </w:tabs>
              <w:ind w:right="123" w:firstLine="0"/>
              <w:rPr>
                <w:sz w:val="24"/>
                <w:szCs w:val="24"/>
                <w:lang w:val="ru-RU"/>
              </w:rPr>
            </w:pPr>
            <w:r w:rsidRPr="00E25EEC">
              <w:rPr>
                <w:sz w:val="24"/>
                <w:szCs w:val="24"/>
                <w:lang w:val="ru-RU"/>
              </w:rPr>
              <w:t>Подбор упражнений для совершенствования</w:t>
            </w:r>
            <w:r w:rsidRPr="00E25EEC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E25EEC">
              <w:rPr>
                <w:sz w:val="24"/>
                <w:szCs w:val="24"/>
                <w:lang w:val="ru-RU"/>
              </w:rPr>
              <w:t>техники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выполнения движения</w:t>
            </w:r>
          </w:p>
          <w:p w:rsidR="00EA75F5" w:rsidRPr="00044A57" w:rsidRDefault="00EA75F5" w:rsidP="00044A57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spacing w:line="251" w:lineRule="exact"/>
              <w:ind w:left="247" w:hanging="222"/>
              <w:rPr>
                <w:sz w:val="24"/>
                <w:szCs w:val="24"/>
              </w:rPr>
            </w:pPr>
            <w:proofErr w:type="spellStart"/>
            <w:r w:rsidRPr="00EE2DBF">
              <w:rPr>
                <w:sz w:val="24"/>
                <w:szCs w:val="24"/>
              </w:rPr>
              <w:t>Ведение</w:t>
            </w:r>
            <w:proofErr w:type="spellEnd"/>
            <w:r w:rsidRPr="00EE2DBF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E2DBF">
              <w:rPr>
                <w:sz w:val="24"/>
                <w:szCs w:val="24"/>
              </w:rPr>
              <w:t>дневника</w:t>
            </w:r>
            <w:proofErr w:type="spellEnd"/>
            <w:r w:rsidRPr="00EE2DBF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E2DBF">
              <w:rPr>
                <w:sz w:val="24"/>
                <w:szCs w:val="24"/>
              </w:rPr>
              <w:t>самоконтроля</w:t>
            </w:r>
            <w:proofErr w:type="spellEnd"/>
          </w:p>
        </w:tc>
        <w:tc>
          <w:tcPr>
            <w:tcW w:w="2155" w:type="dxa"/>
            <w:vMerge w:val="restart"/>
          </w:tcPr>
          <w:p w:rsidR="00EA75F5" w:rsidRPr="00E25EEC" w:rsidRDefault="00EA75F5" w:rsidP="00044A57">
            <w:pPr>
              <w:pStyle w:val="TableParagraph"/>
              <w:ind w:left="168" w:right="159"/>
              <w:jc w:val="center"/>
              <w:rPr>
                <w:sz w:val="24"/>
                <w:szCs w:val="24"/>
                <w:lang w:val="ru-RU"/>
              </w:rPr>
            </w:pPr>
            <w:r w:rsidRPr="00E25EEC">
              <w:rPr>
                <w:sz w:val="24"/>
                <w:szCs w:val="24"/>
                <w:lang w:val="ru-RU"/>
              </w:rPr>
              <w:t>Устанавливаются 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25EEC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E25EEC">
              <w:rPr>
                <w:sz w:val="24"/>
                <w:szCs w:val="24"/>
                <w:lang w:val="ru-RU"/>
              </w:rPr>
              <w:t>соответствии с</w:t>
            </w:r>
            <w:r w:rsidRPr="00E25E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044A57">
              <w:rPr>
                <w:spacing w:val="1"/>
                <w:sz w:val="24"/>
                <w:szCs w:val="24"/>
                <w:lang w:val="ru-RU"/>
              </w:rPr>
              <w:t>годовым учебно-тренировочным планом</w:t>
            </w:r>
            <w:r w:rsidRPr="00E25EEC">
              <w:rPr>
                <w:sz w:val="24"/>
                <w:szCs w:val="24"/>
                <w:lang w:val="ru-RU"/>
              </w:rPr>
              <w:t xml:space="preserve"> и</w:t>
            </w:r>
            <w:r w:rsidRPr="00E25E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25EEC">
              <w:rPr>
                <w:sz w:val="24"/>
                <w:szCs w:val="24"/>
                <w:lang w:val="ru-RU"/>
              </w:rPr>
              <w:t>спецификой этапа</w:t>
            </w:r>
            <w:r w:rsidRPr="00E25E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25EEC">
              <w:rPr>
                <w:sz w:val="24"/>
                <w:szCs w:val="24"/>
                <w:lang w:val="ru-RU"/>
              </w:rPr>
              <w:t>спортивной</w:t>
            </w:r>
            <w:r w:rsidRPr="00E25E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25EEC">
              <w:rPr>
                <w:sz w:val="24"/>
                <w:szCs w:val="24"/>
                <w:lang w:val="ru-RU"/>
              </w:rPr>
              <w:t>подготовки</w:t>
            </w:r>
          </w:p>
        </w:tc>
      </w:tr>
      <w:tr w:rsidR="00EA75F5" w:rsidRPr="00EE2DBF" w:rsidTr="00EA75F5">
        <w:trPr>
          <w:trHeight w:val="416"/>
        </w:trPr>
        <w:tc>
          <w:tcPr>
            <w:tcW w:w="2837" w:type="dxa"/>
          </w:tcPr>
          <w:p w:rsidR="00EA75F5" w:rsidRPr="00EA75F5" w:rsidRDefault="00EA75F5" w:rsidP="00044A57">
            <w:pPr>
              <w:pStyle w:val="TableParagraph"/>
              <w:ind w:left="28" w:right="306"/>
              <w:rPr>
                <w:sz w:val="24"/>
                <w:szCs w:val="24"/>
                <w:lang w:val="ru-RU"/>
              </w:rPr>
            </w:pPr>
            <w:r w:rsidRPr="00EA75F5">
              <w:rPr>
                <w:sz w:val="24"/>
                <w:szCs w:val="24"/>
                <w:lang w:val="ru-RU"/>
              </w:rPr>
              <w:t>2. Освоение методики</w:t>
            </w:r>
            <w:r w:rsidRPr="00EA75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A75F5">
              <w:rPr>
                <w:sz w:val="24"/>
                <w:szCs w:val="24"/>
                <w:lang w:val="ru-RU"/>
              </w:rPr>
              <w:t>проведения спортивно-</w:t>
            </w:r>
            <w:r w:rsidRPr="00EA75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A75F5">
              <w:rPr>
                <w:sz w:val="24"/>
                <w:szCs w:val="24"/>
                <w:lang w:val="ru-RU"/>
              </w:rPr>
              <w:lastRenderedPageBreak/>
              <w:t xml:space="preserve">массовых мероприятий </w:t>
            </w:r>
          </w:p>
        </w:tc>
        <w:tc>
          <w:tcPr>
            <w:tcW w:w="4537" w:type="dxa"/>
          </w:tcPr>
          <w:p w:rsidR="00EA75F5" w:rsidRPr="00E3430D" w:rsidRDefault="00EA75F5" w:rsidP="00E3430D">
            <w:pPr>
              <w:pStyle w:val="TableParagraph"/>
              <w:ind w:left="26" w:right="527"/>
              <w:rPr>
                <w:sz w:val="24"/>
                <w:szCs w:val="24"/>
                <w:lang w:val="ru-RU"/>
              </w:rPr>
            </w:pPr>
            <w:r w:rsidRPr="00E3430D">
              <w:rPr>
                <w:sz w:val="24"/>
                <w:szCs w:val="24"/>
                <w:lang w:val="ru-RU"/>
              </w:rPr>
              <w:lastRenderedPageBreak/>
              <w:t xml:space="preserve">1.Организация и проведение спортивно-массовых мероприятий под </w:t>
            </w:r>
            <w:r w:rsidRPr="00E3430D">
              <w:rPr>
                <w:sz w:val="24"/>
                <w:szCs w:val="24"/>
                <w:lang w:val="ru-RU"/>
              </w:rPr>
              <w:lastRenderedPageBreak/>
              <w:t>руководством</w:t>
            </w:r>
            <w:r w:rsidRPr="00E3430D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="00BF408A">
              <w:rPr>
                <w:spacing w:val="-52"/>
                <w:sz w:val="24"/>
                <w:szCs w:val="24"/>
                <w:lang w:val="ru-RU"/>
              </w:rPr>
              <w:t xml:space="preserve">   </w:t>
            </w:r>
            <w:r w:rsidR="00BF408A">
              <w:rPr>
                <w:sz w:val="24"/>
                <w:szCs w:val="24"/>
                <w:lang w:val="ru-RU"/>
              </w:rPr>
              <w:t>тренера-преподавателя</w:t>
            </w:r>
          </w:p>
        </w:tc>
        <w:tc>
          <w:tcPr>
            <w:tcW w:w="2155" w:type="dxa"/>
            <w:vMerge/>
          </w:tcPr>
          <w:p w:rsidR="00EA75F5" w:rsidRPr="00EA75F5" w:rsidRDefault="00EA75F5" w:rsidP="00E3430D">
            <w:pPr>
              <w:pStyle w:val="TableParagraph"/>
              <w:ind w:left="168" w:right="159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A75F5" w:rsidRPr="00EE2DBF" w:rsidTr="00EA75F5">
        <w:trPr>
          <w:trHeight w:val="416"/>
        </w:trPr>
        <w:tc>
          <w:tcPr>
            <w:tcW w:w="2837" w:type="dxa"/>
          </w:tcPr>
          <w:p w:rsidR="00EA75F5" w:rsidRPr="00EA75F5" w:rsidRDefault="00EA75F5" w:rsidP="00E3430D">
            <w:pPr>
              <w:pStyle w:val="TableParagraph"/>
              <w:ind w:left="28" w:right="21" w:firstLine="33"/>
              <w:rPr>
                <w:sz w:val="24"/>
                <w:szCs w:val="24"/>
                <w:lang w:val="ru-RU"/>
              </w:rPr>
            </w:pPr>
            <w:r w:rsidRPr="00EA75F5">
              <w:rPr>
                <w:sz w:val="24"/>
                <w:szCs w:val="24"/>
                <w:lang w:val="ru-RU"/>
              </w:rPr>
              <w:lastRenderedPageBreak/>
              <w:t>3. Выполнение необходимых</w:t>
            </w:r>
            <w:r w:rsidRPr="00EA75F5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EA75F5">
              <w:rPr>
                <w:sz w:val="24"/>
                <w:szCs w:val="24"/>
                <w:lang w:val="ru-RU"/>
              </w:rPr>
              <w:t>требований для присвоения</w:t>
            </w:r>
            <w:r w:rsidRPr="00EA75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A75F5">
              <w:rPr>
                <w:sz w:val="24"/>
                <w:szCs w:val="24"/>
                <w:lang w:val="ru-RU"/>
              </w:rPr>
              <w:t>квалификационной</w:t>
            </w:r>
            <w:r w:rsidRPr="00EA75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A75F5">
              <w:rPr>
                <w:sz w:val="24"/>
                <w:szCs w:val="24"/>
                <w:lang w:val="ru-RU"/>
              </w:rPr>
              <w:t>категории</w:t>
            </w:r>
          </w:p>
        </w:tc>
        <w:tc>
          <w:tcPr>
            <w:tcW w:w="4537" w:type="dxa"/>
          </w:tcPr>
          <w:p w:rsidR="00EA75F5" w:rsidRPr="00EE2DBF" w:rsidRDefault="00EA75F5" w:rsidP="00EA75F5">
            <w:pPr>
              <w:pStyle w:val="TableParagraph"/>
              <w:numPr>
                <w:ilvl w:val="0"/>
                <w:numId w:val="5"/>
              </w:numPr>
              <w:tabs>
                <w:tab w:val="left" w:pos="227"/>
              </w:tabs>
              <w:spacing w:line="242" w:lineRule="auto"/>
              <w:ind w:right="778" w:firstLine="0"/>
              <w:rPr>
                <w:sz w:val="24"/>
                <w:szCs w:val="24"/>
              </w:rPr>
            </w:pPr>
            <w:proofErr w:type="spellStart"/>
            <w:r w:rsidRPr="00EE2DBF">
              <w:rPr>
                <w:sz w:val="24"/>
                <w:szCs w:val="24"/>
              </w:rPr>
              <w:t>Судейство</w:t>
            </w:r>
            <w:proofErr w:type="spellEnd"/>
            <w:r w:rsidRPr="00EE2DBF">
              <w:rPr>
                <w:sz w:val="24"/>
                <w:szCs w:val="24"/>
              </w:rPr>
              <w:t xml:space="preserve"> </w:t>
            </w:r>
            <w:proofErr w:type="spellStart"/>
            <w:r w:rsidRPr="00EE2DBF">
              <w:rPr>
                <w:sz w:val="24"/>
                <w:szCs w:val="24"/>
              </w:rPr>
              <w:t>официальных</w:t>
            </w:r>
            <w:proofErr w:type="spellEnd"/>
            <w:r w:rsidRPr="00EE2DBF">
              <w:rPr>
                <w:sz w:val="24"/>
                <w:szCs w:val="24"/>
              </w:rPr>
              <w:t xml:space="preserve"> </w:t>
            </w:r>
            <w:proofErr w:type="spellStart"/>
            <w:r w:rsidRPr="00EE2DBF">
              <w:rPr>
                <w:sz w:val="24"/>
                <w:szCs w:val="24"/>
              </w:rPr>
              <w:t>спортивных</w:t>
            </w:r>
            <w:proofErr w:type="spellEnd"/>
            <w:r w:rsidRPr="00EE2DBF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="00BF408A">
              <w:rPr>
                <w:sz w:val="24"/>
                <w:szCs w:val="24"/>
              </w:rPr>
              <w:t>соревнований</w:t>
            </w:r>
            <w:proofErr w:type="spellEnd"/>
          </w:p>
          <w:p w:rsidR="00EA75F5" w:rsidRPr="00E3430D" w:rsidRDefault="00EA75F5" w:rsidP="00BF408A">
            <w:pPr>
              <w:pStyle w:val="TableParagraph"/>
              <w:numPr>
                <w:ilvl w:val="0"/>
                <w:numId w:val="5"/>
              </w:numPr>
              <w:tabs>
                <w:tab w:val="left" w:pos="337"/>
              </w:tabs>
              <w:ind w:right="418" w:firstLine="80"/>
              <w:rPr>
                <w:sz w:val="24"/>
                <w:szCs w:val="24"/>
                <w:lang w:val="ru-RU"/>
              </w:rPr>
            </w:pPr>
            <w:r w:rsidRPr="00E3430D">
              <w:rPr>
                <w:sz w:val="24"/>
                <w:szCs w:val="24"/>
                <w:lang w:val="ru-RU"/>
              </w:rPr>
              <w:t>Выполнение квалификационных</w:t>
            </w:r>
            <w:r w:rsidRPr="00E3430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3430D">
              <w:rPr>
                <w:sz w:val="24"/>
                <w:szCs w:val="24"/>
                <w:lang w:val="ru-RU"/>
              </w:rPr>
              <w:t>требований</w:t>
            </w:r>
            <w:r w:rsidRPr="00E3430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3430D">
              <w:rPr>
                <w:sz w:val="24"/>
                <w:szCs w:val="24"/>
                <w:lang w:val="ru-RU"/>
              </w:rPr>
              <w:t>для присвоения</w:t>
            </w:r>
            <w:r w:rsidRPr="00E3430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3430D">
              <w:rPr>
                <w:sz w:val="24"/>
                <w:szCs w:val="24"/>
                <w:lang w:val="ru-RU"/>
              </w:rPr>
              <w:t>квалификационной категории спортивного</w:t>
            </w:r>
            <w:r w:rsidRPr="00E3430D">
              <w:rPr>
                <w:spacing w:val="-52"/>
                <w:sz w:val="24"/>
                <w:szCs w:val="24"/>
                <w:lang w:val="ru-RU"/>
              </w:rPr>
              <w:t xml:space="preserve">   </w:t>
            </w:r>
            <w:r w:rsidR="00BF408A">
              <w:rPr>
                <w:sz w:val="24"/>
                <w:szCs w:val="24"/>
                <w:lang w:val="ru-RU"/>
              </w:rPr>
              <w:t>судьи</w:t>
            </w:r>
          </w:p>
        </w:tc>
        <w:tc>
          <w:tcPr>
            <w:tcW w:w="2155" w:type="dxa"/>
            <w:vMerge/>
          </w:tcPr>
          <w:p w:rsidR="00EA75F5" w:rsidRPr="00EA75F5" w:rsidRDefault="00EA75F5" w:rsidP="00E3430D">
            <w:pPr>
              <w:pStyle w:val="TableParagraph"/>
              <w:ind w:left="168" w:right="159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F63A40" w:rsidRDefault="00F63A40" w:rsidP="000531A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E5BA9" w:rsidRDefault="006E5BA9" w:rsidP="006E5BA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2.8. </w:t>
      </w:r>
      <w:r w:rsidR="00EA75F5" w:rsidRPr="006E5B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Планы медицинских, медико-биологических мероприятий и применения восстановительных средств</w:t>
      </w:r>
    </w:p>
    <w:p w:rsidR="00EA75F5" w:rsidRPr="00E9067C" w:rsidRDefault="0078383A" w:rsidP="000531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Медицинские</w:t>
      </w:r>
      <w:r w:rsidR="00E9067C" w:rsidRPr="00E906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="00E9067C" w:rsidRPr="00E9067C">
        <w:rPr>
          <w:rFonts w:ascii="Times New Roman" w:hAnsi="Times New Roman" w:cs="Times New Roman"/>
          <w:sz w:val="28"/>
          <w:szCs w:val="28"/>
        </w:rPr>
        <w:t xml:space="preserve"> </w:t>
      </w:r>
      <w:r w:rsidRPr="00FC7896">
        <w:rPr>
          <w:rFonts w:ascii="Times New Roman" w:hAnsi="Times New Roman" w:cs="Times New Roman"/>
          <w:sz w:val="28"/>
          <w:szCs w:val="28"/>
        </w:rPr>
        <w:t>направлены</w:t>
      </w:r>
      <w:r w:rsidR="00E9067C" w:rsidRPr="00FC7896">
        <w:rPr>
          <w:rFonts w:ascii="Times New Roman" w:hAnsi="Times New Roman" w:cs="Times New Roman"/>
          <w:sz w:val="28"/>
          <w:szCs w:val="28"/>
        </w:rPr>
        <w:t xml:space="preserve"> на сохранение и укрепление здоровья, обеспечение спортивного долголетия обучающихся. </w:t>
      </w:r>
      <w:r w:rsidR="00F75D65" w:rsidRPr="00FC7896">
        <w:rPr>
          <w:rFonts w:ascii="Times New Roman" w:hAnsi="Times New Roman" w:cs="Times New Roman"/>
          <w:sz w:val="28"/>
          <w:szCs w:val="28"/>
        </w:rPr>
        <w:t>Ежегодно о</w:t>
      </w:r>
      <w:r w:rsidR="00BC0DA9" w:rsidRPr="00FC7896">
        <w:rPr>
          <w:rFonts w:ascii="Times New Roman" w:hAnsi="Times New Roman" w:cs="Times New Roman"/>
          <w:sz w:val="28"/>
          <w:szCs w:val="28"/>
        </w:rPr>
        <w:t>буч</w:t>
      </w:r>
      <w:r w:rsidR="00F75D65" w:rsidRPr="00FC7896">
        <w:rPr>
          <w:rFonts w:ascii="Times New Roman" w:hAnsi="Times New Roman" w:cs="Times New Roman"/>
          <w:sz w:val="28"/>
          <w:szCs w:val="28"/>
        </w:rPr>
        <w:t>ающиеся проходят</w:t>
      </w:r>
      <w:r w:rsidR="00BF408A">
        <w:rPr>
          <w:rFonts w:ascii="Times New Roman" w:hAnsi="Times New Roman" w:cs="Times New Roman"/>
          <w:sz w:val="28"/>
          <w:szCs w:val="28"/>
        </w:rPr>
        <w:t xml:space="preserve"> медицинский осмотр (обследование)</w:t>
      </w:r>
      <w:r w:rsidR="00BC0DA9" w:rsidRPr="00FC7896">
        <w:rPr>
          <w:rFonts w:ascii="Times New Roman" w:hAnsi="Times New Roman" w:cs="Times New Roman"/>
          <w:sz w:val="28"/>
          <w:szCs w:val="28"/>
        </w:rPr>
        <w:t xml:space="preserve">. </w:t>
      </w:r>
      <w:r w:rsidR="00E9067C" w:rsidRPr="00FC7896">
        <w:rPr>
          <w:rFonts w:ascii="Times New Roman" w:hAnsi="Times New Roman" w:cs="Times New Roman"/>
          <w:sz w:val="28"/>
          <w:szCs w:val="28"/>
        </w:rPr>
        <w:t>Медико-биологическое обеспечение направлено на повышение физической работоспособности и адаптации к интенсивным тренировочным нагр</w:t>
      </w:r>
      <w:r w:rsidRPr="00FC7896">
        <w:rPr>
          <w:rFonts w:ascii="Times New Roman" w:hAnsi="Times New Roman" w:cs="Times New Roman"/>
          <w:sz w:val="28"/>
          <w:szCs w:val="28"/>
        </w:rPr>
        <w:t>узкам</w:t>
      </w:r>
      <w:r w:rsidR="00E9067C" w:rsidRPr="00FC7896">
        <w:rPr>
          <w:rFonts w:ascii="Times New Roman" w:hAnsi="Times New Roman" w:cs="Times New Roman"/>
          <w:sz w:val="28"/>
          <w:szCs w:val="28"/>
        </w:rPr>
        <w:t>.</w:t>
      </w:r>
      <w:r w:rsidR="00E9067C" w:rsidRPr="00FC7896">
        <w:t xml:space="preserve"> </w:t>
      </w:r>
      <w:r w:rsidR="00E9067C" w:rsidRPr="00FC7896">
        <w:rPr>
          <w:rFonts w:ascii="Times New Roman" w:hAnsi="Times New Roman" w:cs="Times New Roman"/>
          <w:sz w:val="28"/>
          <w:szCs w:val="28"/>
        </w:rPr>
        <w:t>Восстановительные средства подразделяются на три основные группы: педагогические, медико-биологические и психологические.</w:t>
      </w:r>
      <w:r w:rsidR="00F75D65" w:rsidRPr="00FC7896">
        <w:rPr>
          <w:rFonts w:ascii="Times New Roman" w:hAnsi="Times New Roman" w:cs="Times New Roman"/>
          <w:sz w:val="28"/>
          <w:szCs w:val="28"/>
        </w:rPr>
        <w:tab/>
      </w:r>
      <w:r w:rsidRPr="00FC7896">
        <w:rPr>
          <w:rFonts w:ascii="Times New Roman" w:hAnsi="Times New Roman" w:cs="Times New Roman"/>
          <w:sz w:val="28"/>
          <w:szCs w:val="28"/>
        </w:rPr>
        <w:tab/>
      </w:r>
      <w:r w:rsidR="004548D2" w:rsidRPr="00FC7896">
        <w:rPr>
          <w:rFonts w:ascii="Times New Roman" w:hAnsi="Times New Roman" w:cs="Times New Roman"/>
          <w:sz w:val="28"/>
          <w:szCs w:val="28"/>
        </w:rPr>
        <w:tab/>
      </w:r>
      <w:r w:rsidR="00BC0DA9" w:rsidRPr="00FC7896">
        <w:rPr>
          <w:rFonts w:ascii="Times New Roman" w:hAnsi="Times New Roman" w:cs="Times New Roman"/>
          <w:sz w:val="28"/>
          <w:szCs w:val="28"/>
        </w:rPr>
        <w:t>Педагогические средства, обеспечивают эффективное протекание восстановительных процессов за счет рационального планирования учебно-тренировочного про</w:t>
      </w:r>
      <w:r w:rsidRPr="00FC7896">
        <w:rPr>
          <w:rFonts w:ascii="Times New Roman" w:hAnsi="Times New Roman" w:cs="Times New Roman"/>
          <w:sz w:val="28"/>
          <w:szCs w:val="28"/>
        </w:rPr>
        <w:t>цесса: чередования</w:t>
      </w:r>
      <w:r w:rsidR="00BC0DA9" w:rsidRPr="00FC7896">
        <w:rPr>
          <w:rFonts w:ascii="Times New Roman" w:hAnsi="Times New Roman" w:cs="Times New Roman"/>
          <w:sz w:val="28"/>
          <w:szCs w:val="28"/>
        </w:rPr>
        <w:t xml:space="preserve"> объема и интенсивности выполняемой обучающимися тре</w:t>
      </w:r>
      <w:r w:rsidRPr="00FC7896">
        <w:rPr>
          <w:rFonts w:ascii="Times New Roman" w:hAnsi="Times New Roman" w:cs="Times New Roman"/>
          <w:sz w:val="28"/>
          <w:szCs w:val="28"/>
        </w:rPr>
        <w:t>нировочной работы, установления оптимальных интервалов</w:t>
      </w:r>
      <w:r w:rsidR="00BC0DA9" w:rsidRPr="00FC7896">
        <w:rPr>
          <w:rFonts w:ascii="Times New Roman" w:hAnsi="Times New Roman" w:cs="Times New Roman"/>
          <w:sz w:val="28"/>
          <w:szCs w:val="28"/>
        </w:rPr>
        <w:t xml:space="preserve"> отдыха м</w:t>
      </w:r>
      <w:r w:rsidRPr="00FC7896">
        <w:rPr>
          <w:rFonts w:ascii="Times New Roman" w:hAnsi="Times New Roman" w:cs="Times New Roman"/>
          <w:sz w:val="28"/>
          <w:szCs w:val="28"/>
        </w:rPr>
        <w:t>ежду упражнениями, разнообразия содержания</w:t>
      </w:r>
      <w:r w:rsidR="00BC0DA9" w:rsidRPr="00FC7896">
        <w:rPr>
          <w:rFonts w:ascii="Times New Roman" w:hAnsi="Times New Roman" w:cs="Times New Roman"/>
          <w:sz w:val="28"/>
          <w:szCs w:val="28"/>
        </w:rPr>
        <w:t xml:space="preserve"> учебно-</w:t>
      </w:r>
      <w:r w:rsidRPr="00FC7896">
        <w:rPr>
          <w:rFonts w:ascii="Times New Roman" w:hAnsi="Times New Roman" w:cs="Times New Roman"/>
          <w:sz w:val="28"/>
          <w:szCs w:val="28"/>
        </w:rPr>
        <w:t>тренировочных занятий, переключения</w:t>
      </w:r>
      <w:r w:rsidR="00BC0DA9" w:rsidRPr="00FC7896">
        <w:rPr>
          <w:rFonts w:ascii="Times New Roman" w:hAnsi="Times New Roman" w:cs="Times New Roman"/>
          <w:sz w:val="28"/>
          <w:szCs w:val="28"/>
        </w:rPr>
        <w:t xml:space="preserve"> на др</w:t>
      </w:r>
      <w:r w:rsidRPr="00FC7896">
        <w:rPr>
          <w:rFonts w:ascii="Times New Roman" w:hAnsi="Times New Roman" w:cs="Times New Roman"/>
          <w:sz w:val="28"/>
          <w:szCs w:val="28"/>
        </w:rPr>
        <w:t>угие виды деятельности, введения</w:t>
      </w:r>
      <w:r w:rsidR="00BC0DA9" w:rsidRPr="00FC7896">
        <w:rPr>
          <w:rFonts w:ascii="Times New Roman" w:hAnsi="Times New Roman" w:cs="Times New Roman"/>
          <w:sz w:val="28"/>
          <w:szCs w:val="28"/>
        </w:rPr>
        <w:t xml:space="preserve"> разгрузочных, адаптационных и восстановительных мик</w:t>
      </w:r>
      <w:r w:rsidRPr="00FC7896">
        <w:rPr>
          <w:rFonts w:ascii="Times New Roman" w:hAnsi="Times New Roman" w:cs="Times New Roman"/>
          <w:sz w:val="28"/>
          <w:szCs w:val="28"/>
        </w:rPr>
        <w:t>роциклов, индивидуализации</w:t>
      </w:r>
      <w:r w:rsidR="00BC0DA9" w:rsidRPr="00FC7896">
        <w:rPr>
          <w:rFonts w:ascii="Times New Roman" w:hAnsi="Times New Roman" w:cs="Times New Roman"/>
          <w:sz w:val="28"/>
          <w:szCs w:val="28"/>
        </w:rPr>
        <w:t xml:space="preserve"> средств и методов подготовки. Медико-биологические средства восстановления включают: рациональное питание</w:t>
      </w:r>
      <w:r w:rsidR="00F75D65" w:rsidRPr="00FC7896">
        <w:rPr>
          <w:rFonts w:ascii="Times New Roman" w:hAnsi="Times New Roman" w:cs="Times New Roman"/>
          <w:sz w:val="28"/>
          <w:szCs w:val="28"/>
        </w:rPr>
        <w:t xml:space="preserve"> и витаминизацию</w:t>
      </w:r>
      <w:r w:rsidR="00BC0DA9" w:rsidRPr="00FC7896">
        <w:rPr>
          <w:rFonts w:ascii="Times New Roman" w:hAnsi="Times New Roman" w:cs="Times New Roman"/>
          <w:sz w:val="28"/>
          <w:szCs w:val="28"/>
        </w:rPr>
        <w:t xml:space="preserve">. </w:t>
      </w:r>
      <w:r w:rsidR="00F75D65" w:rsidRPr="00FC7896">
        <w:rPr>
          <w:rFonts w:ascii="Times New Roman" w:hAnsi="Times New Roman" w:cs="Times New Roman"/>
          <w:sz w:val="28"/>
          <w:szCs w:val="28"/>
        </w:rPr>
        <w:t>Прием витаминов назначае</w:t>
      </w:r>
      <w:r w:rsidRPr="00FC7896">
        <w:rPr>
          <w:rFonts w:ascii="Times New Roman" w:hAnsi="Times New Roman" w:cs="Times New Roman"/>
          <w:sz w:val="28"/>
          <w:szCs w:val="28"/>
        </w:rPr>
        <w:t xml:space="preserve">тся врачом. </w:t>
      </w:r>
      <w:r w:rsidR="00BC0DA9" w:rsidRPr="00FC7896">
        <w:rPr>
          <w:rFonts w:ascii="Times New Roman" w:hAnsi="Times New Roman" w:cs="Times New Roman"/>
          <w:sz w:val="28"/>
          <w:szCs w:val="28"/>
        </w:rPr>
        <w:t>Психические средства восстановления направлены на снижение уровня нервно-психической напряженности и утомления в наиболее трудные периоды учебно-тренировочного занятия</w:t>
      </w:r>
      <w:r w:rsidRPr="00FC7896">
        <w:rPr>
          <w:rFonts w:ascii="Times New Roman" w:hAnsi="Times New Roman" w:cs="Times New Roman"/>
          <w:sz w:val="28"/>
          <w:szCs w:val="28"/>
        </w:rPr>
        <w:t xml:space="preserve"> и ответственных соревнований,</w:t>
      </w:r>
      <w:r w:rsidR="00BC0DA9" w:rsidRPr="00FC7896">
        <w:rPr>
          <w:rFonts w:ascii="Times New Roman" w:hAnsi="Times New Roman" w:cs="Times New Roman"/>
          <w:sz w:val="28"/>
          <w:szCs w:val="28"/>
        </w:rPr>
        <w:t xml:space="preserve"> они включают в себя: приемы </w:t>
      </w:r>
      <w:proofErr w:type="spellStart"/>
      <w:r w:rsidR="00BC0DA9" w:rsidRPr="00FC7896">
        <w:rPr>
          <w:rFonts w:ascii="Times New Roman" w:hAnsi="Times New Roman" w:cs="Times New Roman"/>
          <w:sz w:val="28"/>
          <w:szCs w:val="28"/>
        </w:rPr>
        <w:t>психопрофилактики</w:t>
      </w:r>
      <w:proofErr w:type="spellEnd"/>
      <w:r w:rsidR="00BC0DA9" w:rsidRPr="00FC7896">
        <w:rPr>
          <w:rFonts w:ascii="Times New Roman" w:hAnsi="Times New Roman" w:cs="Times New Roman"/>
          <w:sz w:val="28"/>
          <w:szCs w:val="28"/>
        </w:rPr>
        <w:t xml:space="preserve">, психотерапии и психогигиены, такие как внушение, аутогенная и психорегулирующая тренировка, сон-отдых, приемы мышечной релаксации. </w:t>
      </w:r>
      <w:r w:rsidRPr="00FC789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медицинских, медико-биологических мероприятий и применения восстановительных средств приведены в таблице №</w:t>
      </w:r>
      <w:r w:rsidR="00F75D65" w:rsidRPr="00FC7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4B4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FC78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6FB8" w:rsidRDefault="00F96FB8" w:rsidP="007838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A75F5" w:rsidRDefault="005C4B4F" w:rsidP="007838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10</w:t>
      </w:r>
    </w:p>
    <w:p w:rsidR="00EA75F5" w:rsidRPr="00FA2D82" w:rsidRDefault="00EA75F5" w:rsidP="00FC7896">
      <w:pPr>
        <w:spacing w:after="0" w:line="240" w:lineRule="auto"/>
        <w:ind w:left="236" w:right="555"/>
        <w:jc w:val="center"/>
        <w:rPr>
          <w:sz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383A"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медицинских, медико-биологических мероприятий и применения восстановительных средств</w:t>
      </w: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6755"/>
        <w:gridCol w:w="2203"/>
      </w:tblGrid>
      <w:tr w:rsidR="00EA75F5" w:rsidRPr="003B7046" w:rsidTr="00E3430D">
        <w:trPr>
          <w:trHeight w:val="254"/>
        </w:trPr>
        <w:tc>
          <w:tcPr>
            <w:tcW w:w="564" w:type="dxa"/>
          </w:tcPr>
          <w:p w:rsidR="00EA75F5" w:rsidRPr="00FB3820" w:rsidRDefault="00EA75F5" w:rsidP="00E3430D">
            <w:pPr>
              <w:pStyle w:val="TableParagraph"/>
              <w:spacing w:line="234" w:lineRule="exact"/>
              <w:ind w:left="28"/>
              <w:jc w:val="center"/>
              <w:rPr>
                <w:sz w:val="24"/>
                <w:szCs w:val="24"/>
              </w:rPr>
            </w:pPr>
            <w:r w:rsidRPr="00FB3820">
              <w:rPr>
                <w:sz w:val="24"/>
                <w:szCs w:val="24"/>
              </w:rPr>
              <w:t>№ п/п</w:t>
            </w:r>
          </w:p>
        </w:tc>
        <w:tc>
          <w:tcPr>
            <w:tcW w:w="6755" w:type="dxa"/>
          </w:tcPr>
          <w:p w:rsidR="00EA75F5" w:rsidRPr="003B7046" w:rsidRDefault="00EA75F5" w:rsidP="00E3430D">
            <w:pPr>
              <w:pStyle w:val="TableParagraph"/>
              <w:spacing w:line="234" w:lineRule="exact"/>
              <w:ind w:left="1348"/>
              <w:rPr>
                <w:sz w:val="24"/>
                <w:szCs w:val="24"/>
              </w:rPr>
            </w:pPr>
            <w:proofErr w:type="spellStart"/>
            <w:r w:rsidRPr="003B7046">
              <w:rPr>
                <w:sz w:val="24"/>
                <w:szCs w:val="24"/>
              </w:rPr>
              <w:t>Средства</w:t>
            </w:r>
            <w:proofErr w:type="spellEnd"/>
            <w:r w:rsidRPr="003B7046">
              <w:rPr>
                <w:spacing w:val="-1"/>
                <w:sz w:val="24"/>
                <w:szCs w:val="24"/>
              </w:rPr>
              <w:t xml:space="preserve"> </w:t>
            </w:r>
            <w:r w:rsidRPr="003B7046">
              <w:rPr>
                <w:sz w:val="24"/>
                <w:szCs w:val="24"/>
              </w:rPr>
              <w:t>и</w:t>
            </w:r>
            <w:r w:rsidRPr="003B7046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B7046"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203" w:type="dxa"/>
          </w:tcPr>
          <w:p w:rsidR="00EA75F5" w:rsidRPr="003B7046" w:rsidRDefault="00EA75F5" w:rsidP="00E3430D">
            <w:pPr>
              <w:pStyle w:val="TableParagraph"/>
              <w:spacing w:line="234" w:lineRule="exact"/>
              <w:ind w:left="26"/>
              <w:jc w:val="center"/>
              <w:rPr>
                <w:sz w:val="24"/>
                <w:szCs w:val="24"/>
              </w:rPr>
            </w:pPr>
            <w:proofErr w:type="spellStart"/>
            <w:r w:rsidRPr="003B7046">
              <w:rPr>
                <w:sz w:val="24"/>
                <w:szCs w:val="24"/>
              </w:rPr>
              <w:t>Сроки</w:t>
            </w:r>
            <w:proofErr w:type="spellEnd"/>
            <w:r w:rsidRPr="003B7046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B7046">
              <w:rPr>
                <w:sz w:val="24"/>
                <w:szCs w:val="24"/>
              </w:rPr>
              <w:t>реализации</w:t>
            </w:r>
            <w:proofErr w:type="spellEnd"/>
          </w:p>
        </w:tc>
      </w:tr>
      <w:tr w:rsidR="00EA75F5" w:rsidRPr="003B7046" w:rsidTr="00E3430D">
        <w:trPr>
          <w:trHeight w:val="251"/>
        </w:trPr>
        <w:tc>
          <w:tcPr>
            <w:tcW w:w="564" w:type="dxa"/>
          </w:tcPr>
          <w:p w:rsidR="00EA75F5" w:rsidRPr="00FB3820" w:rsidRDefault="00EA75F5" w:rsidP="00E3430D">
            <w:pPr>
              <w:pStyle w:val="TableParagraph"/>
              <w:spacing w:line="232" w:lineRule="exact"/>
              <w:ind w:left="28"/>
              <w:jc w:val="center"/>
              <w:rPr>
                <w:sz w:val="24"/>
                <w:szCs w:val="24"/>
              </w:rPr>
            </w:pPr>
            <w:r w:rsidRPr="00FB3820">
              <w:rPr>
                <w:sz w:val="24"/>
                <w:szCs w:val="24"/>
              </w:rPr>
              <w:t>1.</w:t>
            </w:r>
          </w:p>
        </w:tc>
        <w:tc>
          <w:tcPr>
            <w:tcW w:w="6755" w:type="dxa"/>
          </w:tcPr>
          <w:p w:rsidR="00EA75F5" w:rsidRPr="00BF408A" w:rsidRDefault="00EA75F5" w:rsidP="00E3430D">
            <w:pPr>
              <w:pStyle w:val="TableParagraph"/>
              <w:spacing w:line="232" w:lineRule="exact"/>
              <w:ind w:left="26"/>
              <w:rPr>
                <w:sz w:val="24"/>
                <w:szCs w:val="24"/>
              </w:rPr>
            </w:pPr>
            <w:proofErr w:type="spellStart"/>
            <w:r w:rsidRPr="00BF408A">
              <w:rPr>
                <w:sz w:val="24"/>
                <w:szCs w:val="24"/>
              </w:rPr>
              <w:t>Рациональное</w:t>
            </w:r>
            <w:proofErr w:type="spellEnd"/>
            <w:r w:rsidRPr="00BF408A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F408A">
              <w:rPr>
                <w:sz w:val="24"/>
                <w:szCs w:val="24"/>
              </w:rPr>
              <w:t>питание</w:t>
            </w:r>
            <w:proofErr w:type="spellEnd"/>
            <w:r w:rsidRPr="00BF408A">
              <w:rPr>
                <w:sz w:val="24"/>
                <w:szCs w:val="24"/>
              </w:rPr>
              <w:t>:</w:t>
            </w:r>
          </w:p>
          <w:p w:rsidR="00EA75F5" w:rsidRPr="00BF408A" w:rsidRDefault="00EA75F5" w:rsidP="00EA75F5">
            <w:pPr>
              <w:pStyle w:val="TableParagraph"/>
              <w:numPr>
                <w:ilvl w:val="0"/>
                <w:numId w:val="7"/>
              </w:numPr>
              <w:tabs>
                <w:tab w:val="left" w:pos="123"/>
              </w:tabs>
              <w:spacing w:line="243" w:lineRule="exact"/>
              <w:ind w:left="122" w:hanging="126"/>
              <w:rPr>
                <w:sz w:val="24"/>
                <w:szCs w:val="24"/>
              </w:rPr>
            </w:pPr>
            <w:proofErr w:type="spellStart"/>
            <w:r w:rsidRPr="00BF408A">
              <w:rPr>
                <w:sz w:val="24"/>
                <w:szCs w:val="24"/>
              </w:rPr>
              <w:t>сбалансировано</w:t>
            </w:r>
            <w:proofErr w:type="spellEnd"/>
            <w:r w:rsidRPr="00BF408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F408A">
              <w:rPr>
                <w:sz w:val="24"/>
                <w:szCs w:val="24"/>
              </w:rPr>
              <w:t>по</w:t>
            </w:r>
            <w:proofErr w:type="spellEnd"/>
            <w:r w:rsidRPr="00BF408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F408A">
              <w:rPr>
                <w:sz w:val="24"/>
                <w:szCs w:val="24"/>
              </w:rPr>
              <w:t>энергетической</w:t>
            </w:r>
            <w:proofErr w:type="spellEnd"/>
            <w:r w:rsidRPr="00BF408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F408A">
              <w:rPr>
                <w:sz w:val="24"/>
                <w:szCs w:val="24"/>
              </w:rPr>
              <w:t>ценности</w:t>
            </w:r>
            <w:proofErr w:type="spellEnd"/>
            <w:r w:rsidRPr="00BF408A">
              <w:rPr>
                <w:sz w:val="24"/>
                <w:szCs w:val="24"/>
              </w:rPr>
              <w:t>;</w:t>
            </w:r>
          </w:p>
          <w:p w:rsidR="00EA75F5" w:rsidRPr="00BF408A" w:rsidRDefault="00EA75F5" w:rsidP="00EA75F5">
            <w:pPr>
              <w:pStyle w:val="TableParagraph"/>
              <w:numPr>
                <w:ilvl w:val="0"/>
                <w:numId w:val="7"/>
              </w:numPr>
              <w:tabs>
                <w:tab w:val="left" w:pos="123"/>
              </w:tabs>
              <w:ind w:right="120" w:firstLine="0"/>
              <w:rPr>
                <w:sz w:val="24"/>
                <w:szCs w:val="24"/>
                <w:lang w:val="ru-RU"/>
              </w:rPr>
            </w:pPr>
            <w:r w:rsidRPr="00BF408A">
              <w:rPr>
                <w:sz w:val="24"/>
                <w:szCs w:val="24"/>
                <w:lang w:val="ru-RU"/>
              </w:rPr>
              <w:t>сбалансировано по составу (белки, жиры, углеводы, микроэлементы,</w:t>
            </w:r>
            <w:r w:rsidRPr="00BF408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BF408A">
              <w:rPr>
                <w:sz w:val="24"/>
                <w:szCs w:val="24"/>
                <w:lang w:val="ru-RU"/>
              </w:rPr>
              <w:t>витамины);</w:t>
            </w:r>
          </w:p>
          <w:p w:rsidR="00EA75F5" w:rsidRDefault="00EA75F5" w:rsidP="00E3430D">
            <w:pPr>
              <w:pStyle w:val="TableParagraph"/>
              <w:spacing w:line="232" w:lineRule="exact"/>
              <w:ind w:left="26"/>
              <w:rPr>
                <w:sz w:val="24"/>
                <w:szCs w:val="24"/>
                <w:lang w:val="ru-RU"/>
              </w:rPr>
            </w:pPr>
            <w:r w:rsidRPr="00BF408A">
              <w:rPr>
                <w:sz w:val="24"/>
                <w:szCs w:val="24"/>
                <w:lang w:val="ru-RU"/>
              </w:rPr>
              <w:t>соответствует характеру, величине и направленности тренировочных</w:t>
            </w:r>
            <w:r w:rsidRPr="00BF408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BF408A">
              <w:rPr>
                <w:sz w:val="24"/>
                <w:szCs w:val="24"/>
                <w:lang w:val="ru-RU"/>
              </w:rPr>
              <w:t>и</w:t>
            </w:r>
            <w:r w:rsidRPr="00BF408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F408A">
              <w:rPr>
                <w:sz w:val="24"/>
                <w:szCs w:val="24"/>
                <w:lang w:val="ru-RU"/>
              </w:rPr>
              <w:t>соревновательных нагрузок</w:t>
            </w:r>
          </w:p>
          <w:p w:rsidR="005C4B4F" w:rsidRPr="00EA75F5" w:rsidRDefault="005C4B4F" w:rsidP="00E3430D">
            <w:pPr>
              <w:pStyle w:val="TableParagraph"/>
              <w:spacing w:line="232" w:lineRule="exact"/>
              <w:ind w:left="26"/>
              <w:rPr>
                <w:sz w:val="24"/>
                <w:szCs w:val="24"/>
                <w:lang w:val="ru-RU"/>
              </w:rPr>
            </w:pPr>
          </w:p>
        </w:tc>
        <w:tc>
          <w:tcPr>
            <w:tcW w:w="2203" w:type="dxa"/>
          </w:tcPr>
          <w:p w:rsidR="00EA75F5" w:rsidRPr="00F75D65" w:rsidRDefault="00EA75F5" w:rsidP="00E3430D">
            <w:pPr>
              <w:pStyle w:val="TableParagraph"/>
              <w:spacing w:line="232" w:lineRule="exact"/>
              <w:ind w:left="26"/>
              <w:rPr>
                <w:sz w:val="24"/>
                <w:szCs w:val="24"/>
                <w:lang w:val="ru-RU"/>
              </w:rPr>
            </w:pPr>
            <w:r w:rsidRPr="00F75D65">
              <w:rPr>
                <w:sz w:val="24"/>
                <w:szCs w:val="24"/>
                <w:lang w:val="ru-RU"/>
              </w:rPr>
              <w:t>В</w:t>
            </w:r>
            <w:r w:rsidRPr="00F75D6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75D65">
              <w:rPr>
                <w:sz w:val="24"/>
                <w:szCs w:val="24"/>
                <w:lang w:val="ru-RU"/>
              </w:rPr>
              <w:t>течение</w:t>
            </w:r>
            <w:r w:rsidRPr="00F75D6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75D65">
              <w:rPr>
                <w:sz w:val="24"/>
                <w:szCs w:val="24"/>
                <w:lang w:val="ru-RU"/>
              </w:rPr>
              <w:t>всего периода спортивной</w:t>
            </w:r>
            <w:r w:rsidRPr="00F75D65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F75D65">
              <w:rPr>
                <w:sz w:val="24"/>
                <w:szCs w:val="24"/>
                <w:lang w:val="ru-RU"/>
              </w:rPr>
              <w:t>подготовки</w:t>
            </w:r>
          </w:p>
        </w:tc>
      </w:tr>
      <w:tr w:rsidR="00EA75F5" w:rsidTr="00E3430D">
        <w:trPr>
          <w:trHeight w:val="251"/>
        </w:trPr>
        <w:tc>
          <w:tcPr>
            <w:tcW w:w="564" w:type="dxa"/>
          </w:tcPr>
          <w:p w:rsidR="00EA75F5" w:rsidRPr="00FB3820" w:rsidRDefault="00EA75F5" w:rsidP="00E3430D">
            <w:pPr>
              <w:pStyle w:val="TableParagraph"/>
              <w:spacing w:line="232" w:lineRule="exact"/>
              <w:ind w:left="28"/>
              <w:jc w:val="center"/>
              <w:rPr>
                <w:sz w:val="24"/>
                <w:szCs w:val="24"/>
              </w:rPr>
            </w:pPr>
            <w:r w:rsidRPr="00FB3820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6755" w:type="dxa"/>
          </w:tcPr>
          <w:p w:rsidR="00EA75F5" w:rsidRPr="003B7046" w:rsidRDefault="00EA75F5" w:rsidP="00E3430D">
            <w:pPr>
              <w:pStyle w:val="TableParagraph"/>
              <w:spacing w:line="240" w:lineRule="exact"/>
              <w:ind w:left="81"/>
              <w:rPr>
                <w:sz w:val="24"/>
                <w:szCs w:val="24"/>
              </w:rPr>
            </w:pPr>
            <w:proofErr w:type="spellStart"/>
            <w:r w:rsidRPr="003B7046">
              <w:rPr>
                <w:sz w:val="24"/>
                <w:szCs w:val="24"/>
              </w:rPr>
              <w:t>Физиотерапевтические</w:t>
            </w:r>
            <w:proofErr w:type="spellEnd"/>
            <w:r w:rsidRPr="003B7046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3B7046">
              <w:rPr>
                <w:sz w:val="24"/>
                <w:szCs w:val="24"/>
              </w:rPr>
              <w:t>методы</w:t>
            </w:r>
            <w:proofErr w:type="spellEnd"/>
            <w:r w:rsidRPr="003B7046">
              <w:rPr>
                <w:sz w:val="24"/>
                <w:szCs w:val="24"/>
              </w:rPr>
              <w:t>:</w:t>
            </w:r>
          </w:p>
          <w:p w:rsidR="00EA75F5" w:rsidRPr="00EA75F5" w:rsidRDefault="00EA75F5" w:rsidP="00EA75F5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ind w:right="341" w:firstLine="0"/>
              <w:rPr>
                <w:sz w:val="24"/>
                <w:szCs w:val="24"/>
                <w:lang w:val="ru-RU"/>
              </w:rPr>
            </w:pPr>
            <w:r w:rsidRPr="00EA75F5">
              <w:rPr>
                <w:sz w:val="24"/>
                <w:szCs w:val="24"/>
                <w:lang w:val="ru-RU"/>
              </w:rPr>
              <w:t>Массаж – классический (восстановительный, общий),</w:t>
            </w:r>
            <w:r w:rsidRPr="00EA75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A75F5">
              <w:rPr>
                <w:sz w:val="24"/>
                <w:szCs w:val="24"/>
                <w:lang w:val="ru-RU"/>
              </w:rPr>
              <w:t>сегментарный, точеч</w:t>
            </w:r>
            <w:r w:rsidR="00932E49">
              <w:rPr>
                <w:sz w:val="24"/>
                <w:szCs w:val="24"/>
                <w:lang w:val="ru-RU"/>
              </w:rPr>
              <w:t>ный, вибрационный, гидромассаж</w:t>
            </w:r>
          </w:p>
          <w:p w:rsidR="00EA75F5" w:rsidRPr="00EA75F5" w:rsidRDefault="00EA75F5" w:rsidP="00EA75F5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spacing w:before="1"/>
              <w:ind w:right="496" w:firstLine="0"/>
              <w:rPr>
                <w:sz w:val="24"/>
                <w:szCs w:val="24"/>
                <w:lang w:val="ru-RU"/>
              </w:rPr>
            </w:pPr>
            <w:r w:rsidRPr="00EA75F5">
              <w:rPr>
                <w:sz w:val="24"/>
                <w:szCs w:val="24"/>
                <w:lang w:val="ru-RU"/>
              </w:rPr>
              <w:t>Гидропроцедуры: теплый душ, горячий душ, контрастный душ,</w:t>
            </w:r>
            <w:r w:rsidRPr="00EA75F5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EA75F5">
              <w:rPr>
                <w:sz w:val="24"/>
                <w:szCs w:val="24"/>
                <w:lang w:val="ru-RU"/>
              </w:rPr>
              <w:t>теплые ванны, контрастные ванны, хвойные ванны,</w:t>
            </w:r>
            <w:r w:rsidRPr="00EA75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A75F5">
              <w:rPr>
                <w:sz w:val="24"/>
                <w:szCs w:val="24"/>
                <w:lang w:val="ru-RU"/>
              </w:rPr>
              <w:t>восстановительное</w:t>
            </w:r>
            <w:r w:rsidRPr="00EA75F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A75F5">
              <w:rPr>
                <w:sz w:val="24"/>
                <w:szCs w:val="24"/>
                <w:lang w:val="ru-RU"/>
              </w:rPr>
              <w:t>плавание.</w:t>
            </w:r>
          </w:p>
          <w:p w:rsidR="00EA75F5" w:rsidRPr="00EA75F5" w:rsidRDefault="00EA75F5" w:rsidP="00EA75F5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ind w:right="265" w:firstLine="0"/>
              <w:rPr>
                <w:sz w:val="24"/>
                <w:szCs w:val="24"/>
                <w:lang w:val="ru-RU"/>
              </w:rPr>
            </w:pPr>
            <w:r w:rsidRPr="00EA75F5">
              <w:rPr>
                <w:sz w:val="24"/>
                <w:szCs w:val="24"/>
                <w:lang w:val="ru-RU"/>
              </w:rPr>
              <w:t>Различные методики банных процедур: баня с парением,</w:t>
            </w:r>
            <w:r w:rsidRPr="00EA75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A75F5">
              <w:rPr>
                <w:sz w:val="24"/>
                <w:szCs w:val="24"/>
                <w:lang w:val="ru-RU"/>
              </w:rPr>
              <w:t>кратковременная баня, баня с к</w:t>
            </w:r>
            <w:r>
              <w:rPr>
                <w:sz w:val="24"/>
                <w:szCs w:val="24"/>
                <w:lang w:val="ru-RU"/>
              </w:rPr>
              <w:t>онтрастными водными процедурами</w:t>
            </w:r>
          </w:p>
          <w:p w:rsidR="00EA75F5" w:rsidRPr="00EA75F5" w:rsidRDefault="00EA75F5" w:rsidP="00EA75F5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spacing w:line="252" w:lineRule="exact"/>
              <w:ind w:right="45" w:firstLine="0"/>
              <w:rPr>
                <w:sz w:val="24"/>
                <w:szCs w:val="24"/>
                <w:lang w:val="ru-RU"/>
              </w:rPr>
            </w:pPr>
            <w:r w:rsidRPr="00EA75F5">
              <w:rPr>
                <w:sz w:val="24"/>
                <w:szCs w:val="24"/>
                <w:lang w:val="ru-RU"/>
              </w:rPr>
              <w:t xml:space="preserve">Аппаратная физиотерапия: электростимуляция, </w:t>
            </w:r>
            <w:proofErr w:type="spellStart"/>
            <w:r w:rsidRPr="00EA75F5">
              <w:rPr>
                <w:sz w:val="24"/>
                <w:szCs w:val="24"/>
                <w:lang w:val="ru-RU"/>
              </w:rPr>
              <w:t>амплипульстерапия</w:t>
            </w:r>
            <w:proofErr w:type="spellEnd"/>
            <w:r w:rsidRPr="00EA75F5">
              <w:rPr>
                <w:sz w:val="24"/>
                <w:szCs w:val="24"/>
                <w:lang w:val="ru-RU"/>
              </w:rPr>
              <w:t>,</w:t>
            </w:r>
            <w:r w:rsidRPr="00EA75F5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EA75F5">
              <w:rPr>
                <w:sz w:val="24"/>
                <w:szCs w:val="24"/>
                <w:lang w:val="ru-RU"/>
              </w:rPr>
              <w:t>УВЧ</w:t>
            </w:r>
            <w:r w:rsidRPr="00EA75F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A75F5">
              <w:rPr>
                <w:sz w:val="24"/>
                <w:szCs w:val="24"/>
                <w:lang w:val="ru-RU"/>
              </w:rPr>
              <w:t>–</w:t>
            </w:r>
            <w:r w:rsidRPr="00EA75F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A75F5">
              <w:rPr>
                <w:sz w:val="24"/>
                <w:szCs w:val="24"/>
                <w:lang w:val="ru-RU"/>
              </w:rPr>
              <w:t>терапия, электрофорез,</w:t>
            </w:r>
            <w:r w:rsidRPr="00EA75F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75F5">
              <w:rPr>
                <w:sz w:val="24"/>
                <w:szCs w:val="24"/>
                <w:lang w:val="ru-RU"/>
              </w:rPr>
              <w:t>магнитотерапия</w:t>
            </w:r>
            <w:proofErr w:type="spellEnd"/>
            <w:r w:rsidRPr="00EA75F5">
              <w:rPr>
                <w:sz w:val="24"/>
                <w:szCs w:val="24"/>
                <w:lang w:val="ru-RU"/>
              </w:rPr>
              <w:t>,</w:t>
            </w:r>
            <w:r w:rsidRPr="00EA75F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A75F5">
              <w:rPr>
                <w:sz w:val="24"/>
                <w:szCs w:val="24"/>
                <w:lang w:val="ru-RU"/>
              </w:rPr>
              <w:t>ингаляции</w:t>
            </w:r>
          </w:p>
        </w:tc>
        <w:tc>
          <w:tcPr>
            <w:tcW w:w="2203" w:type="dxa"/>
          </w:tcPr>
          <w:p w:rsidR="00F75D65" w:rsidRDefault="00EA75F5" w:rsidP="00F75D65">
            <w:pPr>
              <w:pStyle w:val="TableParagraph"/>
              <w:ind w:left="26" w:right="61"/>
              <w:rPr>
                <w:sz w:val="24"/>
                <w:szCs w:val="24"/>
                <w:lang w:val="ru-RU"/>
              </w:rPr>
            </w:pPr>
            <w:r w:rsidRPr="00EA75F5">
              <w:rPr>
                <w:sz w:val="24"/>
                <w:szCs w:val="24"/>
                <w:lang w:val="ru-RU"/>
              </w:rPr>
              <w:t>В течение всего</w:t>
            </w:r>
            <w:r w:rsidRPr="00EA75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A75F5">
              <w:rPr>
                <w:sz w:val="24"/>
                <w:szCs w:val="24"/>
                <w:lang w:val="ru-RU"/>
              </w:rPr>
              <w:t>периода реализации</w:t>
            </w:r>
            <w:r w:rsidRPr="00EA75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75D65">
              <w:rPr>
                <w:spacing w:val="1"/>
                <w:sz w:val="24"/>
                <w:szCs w:val="24"/>
                <w:lang w:val="ru-RU"/>
              </w:rPr>
              <w:t xml:space="preserve">годового </w:t>
            </w:r>
            <w:r w:rsidR="00F75D65">
              <w:rPr>
                <w:sz w:val="24"/>
                <w:szCs w:val="24"/>
                <w:lang w:val="ru-RU"/>
              </w:rPr>
              <w:t>учебно-тренировочного плана,</w:t>
            </w:r>
            <w:r w:rsidRPr="00EA75F5">
              <w:rPr>
                <w:sz w:val="24"/>
                <w:szCs w:val="24"/>
                <w:lang w:val="ru-RU"/>
              </w:rPr>
              <w:t xml:space="preserve"> с учетом</w:t>
            </w:r>
            <w:r w:rsidRPr="00EA75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A75F5">
              <w:rPr>
                <w:sz w:val="24"/>
                <w:szCs w:val="24"/>
                <w:lang w:val="ru-RU"/>
              </w:rPr>
              <w:t>физического</w:t>
            </w:r>
            <w:r w:rsidRPr="00EA75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9067C">
              <w:rPr>
                <w:sz w:val="24"/>
                <w:szCs w:val="24"/>
                <w:lang w:val="ru-RU"/>
              </w:rPr>
              <w:t>состояния обучающегося</w:t>
            </w:r>
          </w:p>
          <w:p w:rsidR="00F75D65" w:rsidRDefault="00F75D65" w:rsidP="00F75D65">
            <w:pPr>
              <w:pStyle w:val="TableParagraph"/>
              <w:ind w:left="26" w:right="61"/>
              <w:rPr>
                <w:sz w:val="24"/>
                <w:szCs w:val="24"/>
                <w:lang w:val="ru-RU"/>
              </w:rPr>
            </w:pPr>
          </w:p>
          <w:p w:rsidR="00EA75F5" w:rsidRPr="00EA75F5" w:rsidRDefault="00F75D65" w:rsidP="00F75D65">
            <w:pPr>
              <w:pStyle w:val="TableParagraph"/>
              <w:ind w:left="26" w:right="6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назначению врача</w:t>
            </w:r>
            <w:r w:rsidR="00EA75F5" w:rsidRPr="00EA75F5">
              <w:rPr>
                <w:sz w:val="24"/>
                <w:szCs w:val="24"/>
                <w:lang w:val="ru-RU"/>
              </w:rPr>
              <w:t xml:space="preserve">  </w:t>
            </w:r>
          </w:p>
        </w:tc>
      </w:tr>
      <w:tr w:rsidR="00EA75F5" w:rsidTr="00E3430D">
        <w:trPr>
          <w:trHeight w:val="251"/>
        </w:trPr>
        <w:tc>
          <w:tcPr>
            <w:tcW w:w="564" w:type="dxa"/>
          </w:tcPr>
          <w:p w:rsidR="00EA75F5" w:rsidRPr="00FB3820" w:rsidRDefault="00EA75F5" w:rsidP="00E3430D">
            <w:pPr>
              <w:pStyle w:val="TableParagraph"/>
              <w:spacing w:line="232" w:lineRule="exact"/>
              <w:ind w:left="28"/>
              <w:jc w:val="center"/>
              <w:rPr>
                <w:sz w:val="24"/>
                <w:szCs w:val="24"/>
              </w:rPr>
            </w:pPr>
            <w:r w:rsidRPr="00FB3820">
              <w:rPr>
                <w:sz w:val="24"/>
                <w:szCs w:val="24"/>
              </w:rPr>
              <w:t>3.</w:t>
            </w:r>
          </w:p>
        </w:tc>
        <w:tc>
          <w:tcPr>
            <w:tcW w:w="6755" w:type="dxa"/>
          </w:tcPr>
          <w:p w:rsidR="00EA75F5" w:rsidRPr="00EA75F5" w:rsidRDefault="00EA75F5" w:rsidP="00E3430D">
            <w:pPr>
              <w:pStyle w:val="af0"/>
              <w:ind w:right="580"/>
              <w:rPr>
                <w:lang w:val="ru-RU"/>
              </w:rPr>
            </w:pPr>
            <w:r w:rsidRPr="00EA75F5">
              <w:rPr>
                <w:lang w:val="ru-RU"/>
              </w:rPr>
              <w:t>Медико-восстановительные</w:t>
            </w:r>
            <w:r w:rsidRPr="00EA75F5">
              <w:rPr>
                <w:spacing w:val="1"/>
                <w:lang w:val="ru-RU"/>
              </w:rPr>
              <w:t xml:space="preserve"> </w:t>
            </w:r>
            <w:r w:rsidRPr="00EA75F5">
              <w:rPr>
                <w:lang w:val="ru-RU"/>
              </w:rPr>
              <w:t>средства</w:t>
            </w:r>
            <w:r w:rsidRPr="00EA75F5">
              <w:rPr>
                <w:spacing w:val="1"/>
                <w:lang w:val="ru-RU"/>
              </w:rPr>
              <w:t xml:space="preserve"> </w:t>
            </w:r>
            <w:r w:rsidR="00E9067C">
              <w:rPr>
                <w:lang w:val="ru-RU"/>
              </w:rPr>
              <w:t>назнача</w:t>
            </w:r>
            <w:r w:rsidRPr="00EA75F5">
              <w:rPr>
                <w:lang w:val="ru-RU"/>
              </w:rPr>
              <w:t>ются</w:t>
            </w:r>
            <w:r w:rsidRPr="00EA75F5">
              <w:rPr>
                <w:spacing w:val="1"/>
                <w:lang w:val="ru-RU"/>
              </w:rPr>
              <w:t xml:space="preserve"> </w:t>
            </w:r>
            <w:r w:rsidRPr="00EA75F5">
              <w:rPr>
                <w:lang w:val="ru-RU"/>
              </w:rPr>
              <w:t>только</w:t>
            </w:r>
            <w:r w:rsidRPr="00EA75F5">
              <w:rPr>
                <w:spacing w:val="1"/>
                <w:lang w:val="ru-RU"/>
              </w:rPr>
              <w:t xml:space="preserve"> </w:t>
            </w:r>
            <w:r w:rsidRPr="00EA75F5">
              <w:rPr>
                <w:lang w:val="ru-RU"/>
              </w:rPr>
              <w:t>врачом</w:t>
            </w:r>
            <w:r w:rsidRPr="00EA75F5">
              <w:rPr>
                <w:spacing w:val="1"/>
                <w:lang w:val="ru-RU"/>
              </w:rPr>
              <w:t xml:space="preserve"> </w:t>
            </w:r>
            <w:r w:rsidRPr="00EA75F5">
              <w:rPr>
                <w:lang w:val="ru-RU"/>
              </w:rPr>
              <w:t>и</w:t>
            </w:r>
            <w:r w:rsidRPr="00EA75F5">
              <w:rPr>
                <w:spacing w:val="1"/>
                <w:lang w:val="ru-RU"/>
              </w:rPr>
              <w:t xml:space="preserve"> </w:t>
            </w:r>
            <w:r w:rsidRPr="00EA75F5">
              <w:rPr>
                <w:lang w:val="ru-RU"/>
              </w:rPr>
              <w:t>применяются</w:t>
            </w:r>
            <w:r w:rsidRPr="00EA75F5">
              <w:rPr>
                <w:spacing w:val="-1"/>
                <w:lang w:val="ru-RU"/>
              </w:rPr>
              <w:t xml:space="preserve"> </w:t>
            </w:r>
            <w:r w:rsidRPr="00EA75F5">
              <w:rPr>
                <w:lang w:val="ru-RU"/>
              </w:rPr>
              <w:t>только</w:t>
            </w:r>
            <w:r w:rsidRPr="00EA75F5">
              <w:rPr>
                <w:spacing w:val="-3"/>
                <w:lang w:val="ru-RU"/>
              </w:rPr>
              <w:t xml:space="preserve"> </w:t>
            </w:r>
            <w:r w:rsidRPr="00EA75F5">
              <w:rPr>
                <w:lang w:val="ru-RU"/>
              </w:rPr>
              <w:t>под контролем</w:t>
            </w:r>
            <w:r w:rsidRPr="00EA75F5">
              <w:rPr>
                <w:spacing w:val="-2"/>
                <w:lang w:val="ru-RU"/>
              </w:rPr>
              <w:t xml:space="preserve"> </w:t>
            </w:r>
            <w:r w:rsidR="00932E49">
              <w:rPr>
                <w:lang w:val="ru-RU"/>
              </w:rPr>
              <w:t>врачебного персонала</w:t>
            </w:r>
          </w:p>
          <w:p w:rsidR="00EA75F5" w:rsidRPr="00EA75F5" w:rsidRDefault="00EA75F5" w:rsidP="00E3430D">
            <w:pPr>
              <w:pStyle w:val="TableParagraph"/>
              <w:tabs>
                <w:tab w:val="left" w:pos="471"/>
              </w:tabs>
              <w:spacing w:line="252" w:lineRule="exact"/>
              <w:ind w:left="470"/>
              <w:rPr>
                <w:sz w:val="24"/>
                <w:szCs w:val="24"/>
                <w:lang w:val="ru-RU"/>
              </w:rPr>
            </w:pPr>
          </w:p>
        </w:tc>
        <w:tc>
          <w:tcPr>
            <w:tcW w:w="2203" w:type="dxa"/>
          </w:tcPr>
          <w:p w:rsidR="00EA75F5" w:rsidRPr="00EA75F5" w:rsidRDefault="00EA75F5" w:rsidP="00DD52C5">
            <w:pPr>
              <w:pStyle w:val="TableParagraph"/>
              <w:ind w:left="26" w:right="61"/>
              <w:rPr>
                <w:sz w:val="24"/>
                <w:szCs w:val="24"/>
                <w:lang w:val="ru-RU"/>
              </w:rPr>
            </w:pPr>
            <w:r w:rsidRPr="00EA75F5">
              <w:rPr>
                <w:sz w:val="24"/>
                <w:szCs w:val="24"/>
                <w:lang w:val="ru-RU"/>
              </w:rPr>
              <w:t>В течение всего</w:t>
            </w:r>
            <w:r w:rsidRPr="00EA75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A75F5">
              <w:rPr>
                <w:sz w:val="24"/>
                <w:szCs w:val="24"/>
                <w:lang w:val="ru-RU"/>
              </w:rPr>
              <w:t>периода реализации</w:t>
            </w:r>
            <w:r w:rsidRPr="00EA75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DD52C5">
              <w:rPr>
                <w:sz w:val="24"/>
                <w:szCs w:val="24"/>
                <w:lang w:val="ru-RU"/>
              </w:rPr>
              <w:t>Программы,</w:t>
            </w:r>
            <w:r w:rsidRPr="00EA75F5">
              <w:rPr>
                <w:sz w:val="24"/>
                <w:szCs w:val="24"/>
                <w:lang w:val="ru-RU"/>
              </w:rPr>
              <w:t xml:space="preserve"> с учетом</w:t>
            </w:r>
            <w:r w:rsidRPr="00EA75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A75F5">
              <w:rPr>
                <w:sz w:val="24"/>
                <w:szCs w:val="24"/>
                <w:lang w:val="ru-RU"/>
              </w:rPr>
              <w:t>физического</w:t>
            </w:r>
            <w:r w:rsidRPr="00EA75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9067C">
              <w:rPr>
                <w:sz w:val="24"/>
                <w:szCs w:val="24"/>
                <w:lang w:val="ru-RU"/>
              </w:rPr>
              <w:t xml:space="preserve">состояния обучающегося </w:t>
            </w:r>
          </w:p>
        </w:tc>
      </w:tr>
    </w:tbl>
    <w:p w:rsidR="00E9067C" w:rsidRDefault="00E9067C" w:rsidP="00E9067C">
      <w:pPr>
        <w:tabs>
          <w:tab w:val="left" w:pos="23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63A40" w:rsidRDefault="00E9067C" w:rsidP="00FC7896">
      <w:pPr>
        <w:tabs>
          <w:tab w:val="left" w:pos="23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Объемы медицинских, медико-биологических, восстановительных мероприятий зависят от этапа спортивной подготовки и определены в год</w:t>
      </w:r>
      <w:r w:rsidR="0078383A">
        <w:rPr>
          <w:rFonts w:ascii="Times New Roman" w:hAnsi="Times New Roman" w:cs="Times New Roman"/>
          <w:sz w:val="28"/>
          <w:szCs w:val="28"/>
        </w:rPr>
        <w:t>овом учебно-</w:t>
      </w:r>
      <w:r w:rsidR="0078383A" w:rsidRPr="003C228C">
        <w:rPr>
          <w:rFonts w:ascii="Times New Roman" w:hAnsi="Times New Roman" w:cs="Times New Roman"/>
          <w:sz w:val="28"/>
          <w:szCs w:val="28"/>
        </w:rPr>
        <w:t xml:space="preserve">тренировочном плане. </w:t>
      </w:r>
      <w:r w:rsidR="003C228C">
        <w:rPr>
          <w:rFonts w:ascii="Times New Roman" w:hAnsi="Times New Roman" w:cs="Times New Roman"/>
          <w:sz w:val="28"/>
          <w:szCs w:val="28"/>
        </w:rPr>
        <w:t>Конкретный о</w:t>
      </w:r>
      <w:r w:rsidR="0078383A" w:rsidRPr="003C228C">
        <w:rPr>
          <w:rFonts w:ascii="Times New Roman" w:hAnsi="Times New Roman" w:cs="Times New Roman"/>
          <w:sz w:val="28"/>
          <w:szCs w:val="28"/>
        </w:rPr>
        <w:t>бъем и целесообразность проведения восстан</w:t>
      </w:r>
      <w:r w:rsidR="003C228C">
        <w:rPr>
          <w:rFonts w:ascii="Times New Roman" w:hAnsi="Times New Roman" w:cs="Times New Roman"/>
          <w:sz w:val="28"/>
          <w:szCs w:val="28"/>
        </w:rPr>
        <w:t>овительных мероприятий определяют</w:t>
      </w:r>
      <w:r w:rsidR="0078383A" w:rsidRPr="003C228C">
        <w:rPr>
          <w:rFonts w:ascii="Times New Roman" w:hAnsi="Times New Roman" w:cs="Times New Roman"/>
          <w:sz w:val="28"/>
          <w:szCs w:val="28"/>
        </w:rPr>
        <w:t xml:space="preserve"> тренер</w:t>
      </w:r>
      <w:r w:rsidR="003C228C">
        <w:rPr>
          <w:rFonts w:ascii="Times New Roman" w:hAnsi="Times New Roman" w:cs="Times New Roman"/>
          <w:sz w:val="28"/>
          <w:szCs w:val="28"/>
        </w:rPr>
        <w:t>-преподаватель и врач</w:t>
      </w:r>
      <w:r w:rsidR="0078383A" w:rsidRPr="003C228C">
        <w:rPr>
          <w:rFonts w:ascii="Times New Roman" w:hAnsi="Times New Roman" w:cs="Times New Roman"/>
          <w:sz w:val="28"/>
          <w:szCs w:val="28"/>
        </w:rPr>
        <w:t xml:space="preserve">, исходя из решения текущих задач </w:t>
      </w:r>
      <w:r w:rsidR="003C228C">
        <w:rPr>
          <w:rFonts w:ascii="Times New Roman" w:hAnsi="Times New Roman" w:cs="Times New Roman"/>
          <w:sz w:val="28"/>
          <w:szCs w:val="28"/>
        </w:rPr>
        <w:t xml:space="preserve">спортивной </w:t>
      </w:r>
      <w:r w:rsidR="0078383A" w:rsidRPr="003C228C">
        <w:rPr>
          <w:rFonts w:ascii="Times New Roman" w:hAnsi="Times New Roman" w:cs="Times New Roman"/>
          <w:sz w:val="28"/>
          <w:szCs w:val="28"/>
        </w:rPr>
        <w:t>подготовки.</w:t>
      </w:r>
    </w:p>
    <w:p w:rsidR="003C228C" w:rsidRDefault="003C228C" w:rsidP="00E9067C">
      <w:pPr>
        <w:tabs>
          <w:tab w:val="left" w:pos="23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6098A" w:rsidRDefault="003C228C" w:rsidP="003C2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785">
        <w:rPr>
          <w:rFonts w:ascii="Times New Roman" w:hAnsi="Times New Roman" w:cs="Times New Roman"/>
          <w:b/>
          <w:sz w:val="28"/>
          <w:szCs w:val="28"/>
        </w:rPr>
        <w:t>II</w:t>
      </w:r>
      <w:r w:rsidRPr="0034178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4178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</w:t>
      </w:r>
    </w:p>
    <w:p w:rsidR="003C228C" w:rsidRPr="00341785" w:rsidRDefault="003C228C" w:rsidP="003C2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C228C" w:rsidRDefault="00D6098A" w:rsidP="00D609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 Требования к результатам прохождения Программы</w:t>
      </w:r>
    </w:p>
    <w:p w:rsidR="003C228C" w:rsidRPr="00053911" w:rsidRDefault="003C228C" w:rsidP="003C228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5391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3127E" w:rsidRPr="00053911">
        <w:rPr>
          <w:rFonts w:ascii="Times New Roman" w:hAnsi="Times New Roman" w:cs="Times New Roman"/>
          <w:sz w:val="28"/>
          <w:szCs w:val="28"/>
        </w:rPr>
        <w:t xml:space="preserve">   </w:t>
      </w:r>
      <w:r w:rsidRPr="00053911">
        <w:rPr>
          <w:rFonts w:ascii="Times New Roman" w:hAnsi="Times New Roman" w:cs="Times New Roman"/>
          <w:sz w:val="28"/>
          <w:szCs w:val="28"/>
        </w:rPr>
        <w:t xml:space="preserve">По итогам освоения Программы применительно к этапам спортивной подготовки </w:t>
      </w:r>
      <w:r w:rsidRPr="00053911">
        <w:rPr>
          <w:rFonts w:ascii="Times New Roman" w:hAnsi="Times New Roman" w:cs="Times New Roman"/>
          <w:bCs/>
          <w:sz w:val="28"/>
          <w:szCs w:val="28"/>
        </w:rPr>
        <w:t xml:space="preserve">обучающемуся необходимо выполнить следующие </w:t>
      </w:r>
      <w:r w:rsidRPr="00053911">
        <w:rPr>
          <w:rFonts w:ascii="Times New Roman" w:hAnsi="Times New Roman" w:cs="Times New Roman"/>
          <w:sz w:val="28"/>
          <w:szCs w:val="28"/>
        </w:rPr>
        <w:t>требования к результатам прохождения Программы, в том числе, к участию в спортивных соревнованиях:</w:t>
      </w:r>
    </w:p>
    <w:p w:rsidR="003C228C" w:rsidRDefault="003C228C" w:rsidP="003C228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86BFC">
        <w:rPr>
          <w:rFonts w:ascii="Times New Roman" w:hAnsi="Times New Roman" w:cs="Times New Roman"/>
          <w:sz w:val="28"/>
          <w:szCs w:val="28"/>
        </w:rPr>
        <w:t>На этапе начальной подготовки:</w:t>
      </w:r>
    </w:p>
    <w:p w:rsidR="00C77B2C" w:rsidRPr="00DA1A3B" w:rsidRDefault="00C77B2C" w:rsidP="00C77B2C">
      <w:pPr>
        <w:widowControl w:val="0"/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A1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устойчивого интереса к занятиям физической культурой и спортом;</w:t>
      </w:r>
    </w:p>
    <w:p w:rsidR="00C77B2C" w:rsidRPr="00DA1A3B" w:rsidRDefault="00C77B2C" w:rsidP="00C77B2C">
      <w:pPr>
        <w:widowControl w:val="0"/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A1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получение общих теоретических знаний о физической культуре и спорте, в том числе о виде спорта «спорт лиц с поражением ОДА»;</w:t>
      </w:r>
    </w:p>
    <w:p w:rsidR="00C77B2C" w:rsidRPr="00DA1A3B" w:rsidRDefault="00C77B2C" w:rsidP="00C77B2C">
      <w:pPr>
        <w:widowControl w:val="0"/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A1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двигательных умений и навыков, в том числе в виде спорта «спорт лиц с поражением ОДА»;</w:t>
      </w:r>
    </w:p>
    <w:p w:rsidR="00C77B2C" w:rsidRPr="00DA1A3B" w:rsidRDefault="00C77B2C" w:rsidP="00C77B2C">
      <w:pPr>
        <w:widowControl w:val="0"/>
        <w:spacing w:after="0" w:line="276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A1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повышение уровня физической подготовленности и всестороннее гармоничное развитие физических качеств;</w:t>
      </w:r>
    </w:p>
    <w:p w:rsidR="00C77B2C" w:rsidRPr="005C4B4F" w:rsidRDefault="00C77B2C" w:rsidP="00C77B2C">
      <w:pPr>
        <w:widowControl w:val="0"/>
        <w:spacing w:after="0" w:line="26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C4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изучить основы безопасного поведения при занятиях спортом;</w:t>
      </w:r>
    </w:p>
    <w:p w:rsidR="00C77B2C" w:rsidRPr="005C4B4F" w:rsidRDefault="00C77B2C" w:rsidP="00C77B2C">
      <w:pPr>
        <w:widowControl w:val="0"/>
        <w:spacing w:after="0" w:line="26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C4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повысить уровень физической подготовленности;</w:t>
      </w:r>
    </w:p>
    <w:p w:rsidR="00C77B2C" w:rsidRPr="005C4B4F" w:rsidRDefault="00C77B2C" w:rsidP="00C77B2C">
      <w:pPr>
        <w:widowControl w:val="0"/>
        <w:spacing w:after="0" w:line="262" w:lineRule="auto"/>
        <w:ind w:left="700" w:firstLine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C4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овладеть основами техники вида спорта «спорт лиц с поражением ОДА»; получить общие знания об антидопинговых правилах;</w:t>
      </w:r>
    </w:p>
    <w:p w:rsidR="00C77B2C" w:rsidRPr="005C4B4F" w:rsidRDefault="00C77B2C" w:rsidP="00C77B2C">
      <w:pPr>
        <w:widowControl w:val="0"/>
        <w:spacing w:after="0" w:line="254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C4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ежегодно выполнять контрольно-переводные нормативы (испытания) по видам спортивной подготовки;</w:t>
      </w:r>
    </w:p>
    <w:p w:rsidR="00C77B2C" w:rsidRPr="005C4B4F" w:rsidRDefault="00C77B2C" w:rsidP="00C77B2C">
      <w:pPr>
        <w:widowControl w:val="0"/>
        <w:spacing w:after="0" w:line="254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C4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принять участие в официальных спортивных соревнованиях для спортивных дисциплин, содержащих в своем наименовании слова и словосочетания: «</w:t>
      </w:r>
      <w:r w:rsidRPr="00763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настольный теннис»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(I функциональная группа</w:t>
      </w:r>
      <w:r w:rsidRPr="005C4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), </w:t>
      </w:r>
    </w:p>
    <w:p w:rsidR="00C77B2C" w:rsidRDefault="00C77B2C" w:rsidP="00C77B2C">
      <w:pPr>
        <w:widowControl w:val="0"/>
        <w:spacing w:after="0" w:line="254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C4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проходить физическую реабилитацию, а также социальную адаптацию и интеграцию.</w:t>
      </w:r>
    </w:p>
    <w:p w:rsidR="00C77B2C" w:rsidRPr="00B86BFC" w:rsidRDefault="00C77B2C" w:rsidP="00C77B2C">
      <w:pPr>
        <w:widowControl w:val="0"/>
        <w:spacing w:after="0" w:line="264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A1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укрепление и сохранение здоровья</w:t>
      </w:r>
      <w:r w:rsidRPr="00DA1A3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76383E" w:rsidRDefault="003C228C" w:rsidP="00B86BFC">
      <w:pPr>
        <w:widowControl w:val="0"/>
        <w:autoSpaceDE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BFC">
        <w:rPr>
          <w:rFonts w:ascii="Times New Roman" w:hAnsi="Times New Roman" w:cs="Times New Roman"/>
          <w:sz w:val="28"/>
          <w:szCs w:val="28"/>
        </w:rPr>
        <w:t>На учебно-тренировочном этапе (этапе спортивной специализации):</w:t>
      </w:r>
    </w:p>
    <w:p w:rsidR="00C77B2C" w:rsidRPr="00DA1A3B" w:rsidRDefault="00C77B2C" w:rsidP="00C77B2C">
      <w:pPr>
        <w:widowControl w:val="0"/>
        <w:spacing w:after="0" w:line="264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A1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устойчивого интереса к занятиям видом спорта «спорт лиц с поражением ОДА»;</w:t>
      </w:r>
    </w:p>
    <w:p w:rsidR="00C77B2C" w:rsidRPr="00AA3C1A" w:rsidRDefault="00C77B2C" w:rsidP="00C77B2C">
      <w:pPr>
        <w:widowControl w:val="0"/>
        <w:spacing w:after="0" w:line="264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A1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разносторонней общей и специальной физической подготовленности, а также теоретической, технической, тактической и психологической подготовленности, соответствующей виду спорта «спорт лиц с поражением ОДА»;</w:t>
      </w:r>
    </w:p>
    <w:p w:rsidR="00C77B2C" w:rsidRPr="0076383E" w:rsidRDefault="00C77B2C" w:rsidP="00C77B2C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63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повышать уровень физической, технической, тактической, теоретической и психологической подготовленности;</w:t>
      </w:r>
    </w:p>
    <w:p w:rsidR="00C77B2C" w:rsidRPr="0076383E" w:rsidRDefault="00C77B2C" w:rsidP="00C77B2C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63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изучить правила безопасности при занятиях видом спорта «спорт лиц с поражением ОДА» и успешно применять их в ходе проведения учебно-</w:t>
      </w:r>
      <w:r w:rsidRPr="00763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тренировочных занятий и участия в спортивных соревнованиях;</w:t>
      </w:r>
    </w:p>
    <w:p w:rsidR="00C77B2C" w:rsidRPr="0076383E" w:rsidRDefault="00C77B2C" w:rsidP="00C77B2C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63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соблюдать режим учебно-тренировочных занятий;</w:t>
      </w:r>
    </w:p>
    <w:p w:rsidR="00C77B2C" w:rsidRPr="0076383E" w:rsidRDefault="00C77B2C" w:rsidP="00C77B2C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63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изучить основные методы </w:t>
      </w:r>
      <w:proofErr w:type="spellStart"/>
      <w:r w:rsidRPr="00763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саморегуляции</w:t>
      </w:r>
      <w:proofErr w:type="spellEnd"/>
      <w:r w:rsidRPr="00763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самоконтроля;</w:t>
      </w:r>
    </w:p>
    <w:p w:rsidR="00C77B2C" w:rsidRPr="0076383E" w:rsidRDefault="00C77B2C" w:rsidP="00C77B2C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63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овладеть общими теоретическими знаниями о правилах вида спорта «спорт лиц с поражением ОДА»;</w:t>
      </w:r>
    </w:p>
    <w:p w:rsidR="00C77B2C" w:rsidRPr="0076383E" w:rsidRDefault="00C77B2C" w:rsidP="00C77B2C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63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изучить антидопинговые правила;</w:t>
      </w:r>
    </w:p>
    <w:p w:rsidR="00C77B2C" w:rsidRPr="0076383E" w:rsidRDefault="00C77B2C" w:rsidP="00C77B2C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63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соблюдать антидопинговые правила и не иметь их нарушений;</w:t>
      </w:r>
    </w:p>
    <w:p w:rsidR="00C77B2C" w:rsidRDefault="00C77B2C" w:rsidP="00C77B2C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63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ежегодно выполнять контрольно-переводные нормативы (испытания) по видам спортивной подготовки;</w:t>
      </w:r>
    </w:p>
    <w:p w:rsidR="00C77B2C" w:rsidRPr="0076383E" w:rsidRDefault="00C77B2C" w:rsidP="00C77B2C">
      <w:pPr>
        <w:widowControl w:val="0"/>
        <w:spacing w:after="0" w:line="264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A1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обеспечение участия в официальных спортивных соревнованиях и формирование навыков соревновательной деятельности;</w:t>
      </w:r>
    </w:p>
    <w:p w:rsidR="00C77B2C" w:rsidRPr="0076383E" w:rsidRDefault="00C77B2C" w:rsidP="00C77B2C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63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получить уровень спортивной квалификации (спортивный разряд), необходимый для зачисления и перевода на этап совершенствования спортивного мастерства.</w:t>
      </w:r>
    </w:p>
    <w:p w:rsidR="00C77B2C" w:rsidRPr="00B86BFC" w:rsidRDefault="00C77B2C" w:rsidP="00C77B2C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3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проходить физическую реабилитацию, а также социальную адаптацию и интеграцию.</w:t>
      </w:r>
    </w:p>
    <w:p w:rsidR="003C228C" w:rsidRDefault="003C228C" w:rsidP="003C228C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BFC">
        <w:rPr>
          <w:rFonts w:ascii="Times New Roman" w:hAnsi="Times New Roman" w:cs="Times New Roman"/>
          <w:sz w:val="28"/>
          <w:szCs w:val="28"/>
        </w:rPr>
        <w:t>На этапе совершенствования спортивного мастерства:</w:t>
      </w:r>
    </w:p>
    <w:p w:rsidR="00B607E1" w:rsidRPr="0076383E" w:rsidRDefault="00B607E1" w:rsidP="00B607E1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63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повышать уровень физической, технической, тактической, теоретической и психологической подготовленности;</w:t>
      </w:r>
    </w:p>
    <w:p w:rsidR="00B607E1" w:rsidRPr="0076383E" w:rsidRDefault="00B607E1" w:rsidP="00B607E1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63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:rsidR="00B607E1" w:rsidRPr="0076383E" w:rsidRDefault="00B607E1" w:rsidP="00B607E1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63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овладеть теоретическими знаниями о правилах вида спорта «спорт лиц с поражением ОДА»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(дисциплины настольный теннис)</w:t>
      </w:r>
      <w:r w:rsidRPr="00763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B607E1" w:rsidRPr="0076383E" w:rsidRDefault="00B607E1" w:rsidP="00B607E1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63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выполнить план индивидуальной подготовки;</w:t>
      </w:r>
    </w:p>
    <w:p w:rsidR="00B607E1" w:rsidRPr="0076383E" w:rsidRDefault="00B607E1" w:rsidP="00B607E1">
      <w:pPr>
        <w:widowControl w:val="0"/>
        <w:spacing w:after="0" w:line="257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63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закрепить и углубить знания антидопинговых правил;</w:t>
      </w:r>
    </w:p>
    <w:p w:rsidR="00B607E1" w:rsidRPr="0076383E" w:rsidRDefault="00B607E1" w:rsidP="00B607E1">
      <w:pPr>
        <w:widowControl w:val="0"/>
        <w:spacing w:after="0" w:line="257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63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соблюдать антидопинговые правила и не иметь их нарушений;</w:t>
      </w:r>
    </w:p>
    <w:p w:rsidR="00B607E1" w:rsidRDefault="00B607E1" w:rsidP="00B607E1">
      <w:pPr>
        <w:widowControl w:val="0"/>
        <w:spacing w:after="0" w:line="257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63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ежегодно выполнять контрольно-переводные нормативы (испытания) по видам спортивной подготовки;</w:t>
      </w:r>
    </w:p>
    <w:p w:rsidR="00B607E1" w:rsidRPr="0076383E" w:rsidRDefault="00B607E1" w:rsidP="00B607E1">
      <w:pPr>
        <w:widowControl w:val="0"/>
        <w:spacing w:after="0" w:line="264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A1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обеспечение участия в официальных спортивных соревнованиях и совершенствование навыков в условиях соревновательной деятельности;</w:t>
      </w:r>
    </w:p>
    <w:p w:rsidR="00B607E1" w:rsidRPr="0076383E" w:rsidRDefault="00B607E1" w:rsidP="00B607E1">
      <w:pPr>
        <w:widowControl w:val="0"/>
        <w:spacing w:after="0" w:line="257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63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получить уровень спортивной квалификации (спортивное звание), необходимый для зачисления и перевода на этап высшего спортивного мастерства;</w:t>
      </w:r>
    </w:p>
    <w:p w:rsidR="00C77B2C" w:rsidRPr="00B86BFC" w:rsidRDefault="00B607E1" w:rsidP="00B607E1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3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проходить физическую реабилитацию, а также социальную адаптацию и интеграцию.</w:t>
      </w:r>
    </w:p>
    <w:p w:rsidR="003C228C" w:rsidRDefault="003C228C" w:rsidP="0076383E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6BFC">
        <w:rPr>
          <w:rFonts w:ascii="Times New Roman" w:hAnsi="Times New Roman" w:cs="Times New Roman"/>
          <w:sz w:val="28"/>
          <w:szCs w:val="28"/>
        </w:rPr>
        <w:t>На этапе высшего спортивного мастерства:</w:t>
      </w:r>
    </w:p>
    <w:p w:rsidR="00B607E1" w:rsidRPr="0076383E" w:rsidRDefault="00B607E1" w:rsidP="00B607E1">
      <w:pPr>
        <w:widowControl w:val="0"/>
        <w:spacing w:after="0" w:line="257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повышать</w:t>
      </w:r>
      <w:r w:rsidRPr="00763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уровень общей физической и специальной физической, технической, тактической, теоретической и психологической подготовленности;</w:t>
      </w:r>
    </w:p>
    <w:p w:rsidR="00B607E1" w:rsidRPr="0076383E" w:rsidRDefault="00B607E1" w:rsidP="00B607E1">
      <w:pPr>
        <w:widowControl w:val="0"/>
        <w:spacing w:after="0" w:line="257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63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:rsidR="00B607E1" w:rsidRPr="0076383E" w:rsidRDefault="00B607E1" w:rsidP="00B607E1">
      <w:pPr>
        <w:widowControl w:val="0"/>
        <w:spacing w:after="0" w:line="257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63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выполнить план индивидуальной подготовки;</w:t>
      </w:r>
    </w:p>
    <w:p w:rsidR="00B607E1" w:rsidRDefault="00B607E1" w:rsidP="00B607E1">
      <w:pPr>
        <w:widowControl w:val="0"/>
        <w:spacing w:after="0" w:line="257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63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знать и соблюдать антидопинговые правила, не иметь их нарушений;</w:t>
      </w:r>
    </w:p>
    <w:p w:rsidR="00B607E1" w:rsidRPr="0076383E" w:rsidRDefault="00B607E1" w:rsidP="00B607E1">
      <w:pPr>
        <w:widowControl w:val="0"/>
        <w:spacing w:after="0" w:line="264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5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обеспечение участия в официальных спортивных соревнованиях и достижение обучающимися высоких и стабильных спортивных результатов в условиях соревновательной деятельности;</w:t>
      </w:r>
    </w:p>
    <w:p w:rsidR="00B607E1" w:rsidRPr="00B86BFC" w:rsidRDefault="00B607E1" w:rsidP="0076383E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3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проходить физическую реабилитацию, а также социальную адаптацию и интеграцию.</w:t>
      </w:r>
    </w:p>
    <w:p w:rsidR="0076383E" w:rsidRDefault="00D6098A" w:rsidP="002B3624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соревновательной деятельности по этапам и годам спортивной по</w:t>
      </w:r>
      <w:r w:rsidR="0076383E">
        <w:rPr>
          <w:rFonts w:ascii="Times New Roman" w:hAnsi="Times New Roman" w:cs="Times New Roman"/>
          <w:sz w:val="28"/>
          <w:szCs w:val="28"/>
        </w:rPr>
        <w:t>дготовки определен в таблице № 5</w:t>
      </w:r>
      <w:r w:rsidR="002B3624">
        <w:rPr>
          <w:rFonts w:ascii="Times New Roman" w:hAnsi="Times New Roman" w:cs="Times New Roman"/>
          <w:sz w:val="28"/>
          <w:szCs w:val="28"/>
        </w:rPr>
        <w:t>.</w:t>
      </w:r>
    </w:p>
    <w:p w:rsidR="00D6098A" w:rsidRDefault="00D6098A" w:rsidP="00D6098A">
      <w:pPr>
        <w:tabs>
          <w:tab w:val="left" w:pos="234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Pr="00E10CFF">
        <w:rPr>
          <w:rFonts w:ascii="Times New Roman" w:hAnsi="Times New Roman" w:cs="Times New Roman"/>
          <w:b/>
          <w:sz w:val="28"/>
          <w:szCs w:val="28"/>
        </w:rPr>
        <w:t>Оценка результатов освоения Программы</w:t>
      </w:r>
    </w:p>
    <w:p w:rsidR="003C228C" w:rsidRDefault="00D6098A" w:rsidP="00E9067C">
      <w:pPr>
        <w:tabs>
          <w:tab w:val="left" w:pos="23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C228C" w:rsidRPr="00D6098A">
        <w:rPr>
          <w:rFonts w:ascii="Times New Roman" w:hAnsi="Times New Roman" w:cs="Times New Roman"/>
          <w:sz w:val="28"/>
          <w:szCs w:val="28"/>
        </w:rPr>
        <w:t>Оценка результатов освоения Программы</w:t>
      </w:r>
      <w:r w:rsidR="003C228C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3C228C" w:rsidRPr="00341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сопровождается аттестацией обучающихся, проводимой </w:t>
      </w:r>
      <w:r w:rsidR="005657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3C2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чреждением</w:t>
      </w:r>
      <w:r w:rsidR="003C228C" w:rsidRPr="00341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 основе </w:t>
      </w:r>
      <w:r w:rsidR="003C228C" w:rsidRPr="00341785">
        <w:rPr>
          <w:rFonts w:ascii="Times New Roman" w:hAnsi="Times New Roman" w:cs="Times New Roman"/>
          <w:sz w:val="28"/>
          <w:szCs w:val="28"/>
        </w:rPr>
        <w:t>комплексов контрольных</w:t>
      </w:r>
      <w:r w:rsidR="003C228C">
        <w:rPr>
          <w:rFonts w:ascii="Times New Roman" w:hAnsi="Times New Roman" w:cs="Times New Roman"/>
          <w:sz w:val="28"/>
          <w:szCs w:val="28"/>
        </w:rPr>
        <w:t xml:space="preserve"> и контрольно-переводных нормативов</w:t>
      </w:r>
      <w:r w:rsidR="003C228C" w:rsidRPr="00341785">
        <w:rPr>
          <w:rFonts w:ascii="Times New Roman" w:hAnsi="Times New Roman" w:cs="Times New Roman"/>
          <w:sz w:val="28"/>
          <w:szCs w:val="28"/>
        </w:rPr>
        <w:t>, а также с учетом результатов участия обучающегося в спортивных соревнованиях и достижения им соответствующего уровня спортивной квалификации</w:t>
      </w:r>
      <w:r w:rsidR="00882C43">
        <w:rPr>
          <w:rFonts w:ascii="Times New Roman" w:hAnsi="Times New Roman" w:cs="Times New Roman"/>
          <w:sz w:val="28"/>
          <w:szCs w:val="28"/>
        </w:rPr>
        <w:t xml:space="preserve"> по годам и этапам спортивной подготовки</w:t>
      </w:r>
      <w:r w:rsidR="003C228C" w:rsidRPr="00341785">
        <w:rPr>
          <w:rFonts w:ascii="Times New Roman" w:hAnsi="Times New Roman" w:cs="Times New Roman"/>
          <w:sz w:val="28"/>
          <w:szCs w:val="28"/>
        </w:rPr>
        <w:t>.</w:t>
      </w:r>
    </w:p>
    <w:p w:rsidR="005657DD" w:rsidRDefault="00E12625" w:rsidP="005657DD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Задачами аттестации </w:t>
      </w:r>
      <w:r w:rsidR="00E10CFF">
        <w:rPr>
          <w:rFonts w:ascii="Times New Roman" w:eastAsia="Calibri" w:hAnsi="Times New Roman" w:cs="Times New Roman"/>
          <w:bCs/>
          <w:sz w:val="28"/>
          <w:szCs w:val="28"/>
        </w:rPr>
        <w:t>являются:</w:t>
      </w:r>
      <w:r w:rsidR="00E10CFF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E10CFF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E10CFF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E10CFF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E10CFF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E10CFF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0531AD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0531AD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9E2468">
        <w:rPr>
          <w:rFonts w:ascii="Times New Roman" w:eastAsia="Calibri" w:hAnsi="Times New Roman" w:cs="Times New Roman"/>
          <w:bCs/>
          <w:sz w:val="28"/>
          <w:szCs w:val="28"/>
        </w:rPr>
        <w:t xml:space="preserve">достоверная оценка умений и навыков, уровня физической                               подготовленности </w:t>
      </w:r>
      <w:r>
        <w:rPr>
          <w:rFonts w:ascii="Times New Roman" w:hAnsi="Times New Roman" w:cs="Times New Roman"/>
          <w:bCs/>
          <w:sz w:val="28"/>
          <w:szCs w:val="28"/>
        </w:rPr>
        <w:t>обучающихся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на этапах освоения Программы;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9E2468">
        <w:rPr>
          <w:rFonts w:ascii="Times New Roman" w:eastAsia="Calibri" w:hAnsi="Times New Roman" w:cs="Times New Roman"/>
          <w:bCs/>
          <w:sz w:val="28"/>
          <w:szCs w:val="28"/>
        </w:rPr>
        <w:t xml:space="preserve">определение перспектив дальнейшей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учебно-тренировочной </w:t>
      </w:r>
      <w:r w:rsidRPr="009E2468">
        <w:rPr>
          <w:rFonts w:ascii="Times New Roman" w:eastAsia="Calibri" w:hAnsi="Times New Roman" w:cs="Times New Roman"/>
          <w:bCs/>
          <w:sz w:val="28"/>
          <w:szCs w:val="28"/>
        </w:rPr>
        <w:t xml:space="preserve">работы с </w:t>
      </w:r>
      <w:r>
        <w:rPr>
          <w:rFonts w:ascii="Times New Roman" w:hAnsi="Times New Roman" w:cs="Times New Roman"/>
          <w:bCs/>
          <w:sz w:val="28"/>
          <w:szCs w:val="28"/>
        </w:rPr>
        <w:t>обучающимися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ab/>
      </w:r>
      <w:r w:rsidRPr="009E2468">
        <w:rPr>
          <w:rFonts w:ascii="Times New Roman" w:eastAsia="Calibri" w:hAnsi="Times New Roman" w:cs="Times New Roman"/>
          <w:bCs/>
          <w:sz w:val="28"/>
          <w:szCs w:val="28"/>
        </w:rPr>
        <w:t xml:space="preserve">определение этапа подготовленности </w:t>
      </w:r>
      <w:r>
        <w:rPr>
          <w:rFonts w:ascii="Times New Roman" w:hAnsi="Times New Roman" w:cs="Times New Roman"/>
          <w:bCs/>
          <w:sz w:val="28"/>
          <w:szCs w:val="28"/>
        </w:rPr>
        <w:t>обучающихся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0531AD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0531AD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9E2468">
        <w:rPr>
          <w:rFonts w:ascii="Times New Roman" w:eastAsia="Calibri" w:hAnsi="Times New Roman" w:cs="Times New Roman"/>
          <w:bCs/>
          <w:sz w:val="28"/>
          <w:szCs w:val="28"/>
        </w:rPr>
        <w:t>получение объективной информации для подго</w:t>
      </w:r>
      <w:r w:rsidR="00E10CFF">
        <w:rPr>
          <w:rFonts w:ascii="Times New Roman" w:eastAsia="Calibri" w:hAnsi="Times New Roman" w:cs="Times New Roman"/>
          <w:bCs/>
          <w:sz w:val="28"/>
          <w:szCs w:val="28"/>
        </w:rPr>
        <w:t>товки локального нормативного акта</w:t>
      </w:r>
      <w:r w:rsidRPr="009E2468">
        <w:rPr>
          <w:rFonts w:ascii="Times New Roman" w:eastAsia="Calibri" w:hAnsi="Times New Roman" w:cs="Times New Roman"/>
          <w:bCs/>
          <w:sz w:val="28"/>
          <w:szCs w:val="28"/>
        </w:rPr>
        <w:t xml:space="preserve"> о переводе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обучающегося </w:t>
      </w:r>
      <w:r w:rsidRPr="009E2468">
        <w:rPr>
          <w:rFonts w:ascii="Times New Roman" w:eastAsia="Calibri" w:hAnsi="Times New Roman" w:cs="Times New Roman"/>
          <w:bCs/>
          <w:sz w:val="28"/>
          <w:szCs w:val="28"/>
        </w:rPr>
        <w:t xml:space="preserve">на следующий этап </w:t>
      </w:r>
      <w:r>
        <w:rPr>
          <w:rFonts w:ascii="Times New Roman" w:eastAsia="Calibri" w:hAnsi="Times New Roman" w:cs="Times New Roman"/>
          <w:bCs/>
          <w:sz w:val="28"/>
          <w:szCs w:val="28"/>
        </w:rPr>
        <w:t>(год) спортивной подготовки;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5657DD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9E2468">
        <w:rPr>
          <w:rFonts w:ascii="Times New Roman" w:eastAsia="Calibri" w:hAnsi="Times New Roman" w:cs="Times New Roman"/>
          <w:bCs/>
          <w:sz w:val="28"/>
          <w:szCs w:val="28"/>
        </w:rPr>
        <w:t>выявление проблем тренеров</w:t>
      </w:r>
      <w:r>
        <w:rPr>
          <w:rFonts w:ascii="Times New Roman" w:eastAsia="Calibri" w:hAnsi="Times New Roman" w:cs="Times New Roman"/>
          <w:bCs/>
          <w:sz w:val="28"/>
          <w:szCs w:val="28"/>
        </w:rPr>
        <w:t>-преподавателей</w:t>
      </w:r>
      <w:r w:rsidRPr="009E2468">
        <w:rPr>
          <w:rFonts w:ascii="Times New Roman" w:eastAsia="Calibri" w:hAnsi="Times New Roman" w:cs="Times New Roman"/>
          <w:bCs/>
          <w:sz w:val="28"/>
          <w:szCs w:val="28"/>
        </w:rPr>
        <w:t xml:space="preserve"> в выборе средств, методов </w:t>
      </w:r>
      <w:r>
        <w:rPr>
          <w:rFonts w:ascii="Times New Roman" w:eastAsia="Calibri" w:hAnsi="Times New Roman" w:cs="Times New Roman"/>
          <w:bCs/>
          <w:sz w:val="28"/>
          <w:szCs w:val="28"/>
        </w:rPr>
        <w:t>учебно-</w:t>
      </w:r>
      <w:r w:rsidRPr="009E2468">
        <w:rPr>
          <w:rFonts w:ascii="Times New Roman" w:eastAsia="Calibri" w:hAnsi="Times New Roman" w:cs="Times New Roman"/>
          <w:bCs/>
          <w:sz w:val="28"/>
          <w:szCs w:val="28"/>
        </w:rPr>
        <w:t>тренировочного процесса, в оптимальном распре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делении </w:t>
      </w:r>
      <w:r w:rsidR="000531AD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>тренировочных нагрузок.</w:t>
      </w:r>
    </w:p>
    <w:p w:rsidR="00CD0D15" w:rsidRPr="00E12625" w:rsidRDefault="00CD0D15" w:rsidP="005657DD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прохождения спортивной подготовки применительно к этапам спортивной подготовки должны соответствовать </w:t>
      </w:r>
      <w:r w:rsidR="0002699A" w:rsidRPr="003C228C">
        <w:rPr>
          <w:rFonts w:ascii="Times New Roman" w:hAnsi="Times New Roman" w:cs="Times New Roman"/>
          <w:sz w:val="28"/>
          <w:szCs w:val="28"/>
        </w:rPr>
        <w:t>требования</w:t>
      </w:r>
      <w:r w:rsidR="00D41129">
        <w:rPr>
          <w:rFonts w:ascii="Times New Roman" w:hAnsi="Times New Roman" w:cs="Times New Roman"/>
          <w:sz w:val="28"/>
          <w:szCs w:val="28"/>
        </w:rPr>
        <w:t>м</w:t>
      </w:r>
      <w:r w:rsidR="0002699A" w:rsidRPr="003C228C">
        <w:rPr>
          <w:rFonts w:ascii="Times New Roman" w:hAnsi="Times New Roman" w:cs="Times New Roman"/>
          <w:sz w:val="28"/>
          <w:szCs w:val="28"/>
        </w:rPr>
        <w:t xml:space="preserve"> к результатам прохождения Программы, в том числе, к участию в спортивных соревнованиях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098A" w:rsidRPr="00D6098A" w:rsidRDefault="00D6098A" w:rsidP="00D6098A">
      <w:pPr>
        <w:tabs>
          <w:tab w:val="left" w:pos="13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3.3. </w:t>
      </w:r>
      <w:r w:rsidRPr="00D6098A">
        <w:rPr>
          <w:rFonts w:ascii="Times New Roman" w:hAnsi="Times New Roman" w:cs="Times New Roman"/>
          <w:b/>
          <w:sz w:val="28"/>
          <w:szCs w:val="28"/>
        </w:rPr>
        <w:t xml:space="preserve">Контрольные и контрольно-переводные нормативы по видам  </w:t>
      </w:r>
      <w:r w:rsidRPr="00D6098A">
        <w:rPr>
          <w:rFonts w:ascii="Times New Roman" w:hAnsi="Times New Roman" w:cs="Times New Roman"/>
          <w:b/>
          <w:sz w:val="28"/>
          <w:szCs w:val="28"/>
        </w:rPr>
        <w:br/>
        <w:t>спортивной подготовки</w:t>
      </w:r>
    </w:p>
    <w:p w:rsidR="009E2468" w:rsidRPr="00D6098A" w:rsidRDefault="00445E94" w:rsidP="00C81C9D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098A">
        <w:rPr>
          <w:rFonts w:ascii="Times New Roman" w:hAnsi="Times New Roman" w:cs="Times New Roman"/>
          <w:sz w:val="28"/>
          <w:szCs w:val="28"/>
        </w:rPr>
        <w:t>Контрольные и контрольно-переводные н</w:t>
      </w:r>
      <w:r w:rsidR="0063294E" w:rsidRPr="00D6098A">
        <w:rPr>
          <w:rFonts w:ascii="Times New Roman" w:hAnsi="Times New Roman" w:cs="Times New Roman"/>
          <w:sz w:val="28"/>
          <w:szCs w:val="28"/>
        </w:rPr>
        <w:t xml:space="preserve">ормативы </w:t>
      </w:r>
      <w:r w:rsidR="00D6098A">
        <w:rPr>
          <w:rFonts w:ascii="Times New Roman" w:hAnsi="Times New Roman" w:cs="Times New Roman"/>
          <w:sz w:val="28"/>
          <w:szCs w:val="28"/>
        </w:rPr>
        <w:t>по видам спортивной</w:t>
      </w:r>
      <w:r w:rsidR="00E10CFF" w:rsidRPr="00D6098A"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="00D6098A">
        <w:rPr>
          <w:rFonts w:ascii="Times New Roman" w:hAnsi="Times New Roman" w:cs="Times New Roman"/>
          <w:sz w:val="28"/>
          <w:szCs w:val="28"/>
        </w:rPr>
        <w:t xml:space="preserve"> и уровень спортивной квалификации</w:t>
      </w:r>
      <w:r w:rsidR="004C2D88">
        <w:rPr>
          <w:rFonts w:ascii="Times New Roman" w:hAnsi="Times New Roman" w:cs="Times New Roman"/>
          <w:sz w:val="28"/>
          <w:szCs w:val="28"/>
        </w:rPr>
        <w:t xml:space="preserve"> обучающихся по годам и этапам спортивной подготовки</w:t>
      </w:r>
      <w:r w:rsidR="0063294E" w:rsidRPr="00D6098A">
        <w:rPr>
          <w:rFonts w:ascii="Times New Roman" w:hAnsi="Times New Roman" w:cs="Times New Roman"/>
          <w:sz w:val="28"/>
          <w:szCs w:val="28"/>
        </w:rPr>
        <w:t xml:space="preserve"> разработаны с учетом возраста, пола обучающихся, особенностей вида спорта «</w:t>
      </w:r>
      <w:r w:rsidR="004739C7">
        <w:rPr>
          <w:rFonts w:ascii="Times New Roman" w:hAnsi="Times New Roman" w:cs="Times New Roman"/>
          <w:sz w:val="28"/>
          <w:szCs w:val="28"/>
        </w:rPr>
        <w:t>спорт лиц с поражением ОДА</w:t>
      </w:r>
      <w:r w:rsidR="0063294E" w:rsidRPr="00D6098A">
        <w:rPr>
          <w:rFonts w:ascii="Times New Roman" w:hAnsi="Times New Roman" w:cs="Times New Roman"/>
          <w:sz w:val="28"/>
          <w:szCs w:val="28"/>
        </w:rPr>
        <w:t>» (дисциплин</w:t>
      </w:r>
      <w:r w:rsidR="00F96FB8">
        <w:rPr>
          <w:rFonts w:ascii="Times New Roman" w:hAnsi="Times New Roman" w:cs="Times New Roman"/>
          <w:sz w:val="28"/>
          <w:szCs w:val="28"/>
        </w:rPr>
        <w:t>ы спортивное ориентирование</w:t>
      </w:r>
      <w:r w:rsidR="0063294E" w:rsidRPr="00D6098A">
        <w:rPr>
          <w:rFonts w:ascii="Times New Roman" w:hAnsi="Times New Roman" w:cs="Times New Roman"/>
          <w:sz w:val="28"/>
          <w:szCs w:val="28"/>
        </w:rPr>
        <w:t xml:space="preserve">), уровня спортивной квалификации обучающихся (спортивные разряды и спортивные звания).  </w:t>
      </w:r>
      <w:r w:rsidR="009509FB" w:rsidRPr="00D6098A">
        <w:rPr>
          <w:rFonts w:ascii="Times New Roman" w:hAnsi="Times New Roman" w:cs="Times New Roman"/>
          <w:sz w:val="28"/>
          <w:szCs w:val="28"/>
        </w:rPr>
        <w:t>Нормат</w:t>
      </w:r>
      <w:r w:rsidR="0076383E">
        <w:rPr>
          <w:rFonts w:ascii="Times New Roman" w:hAnsi="Times New Roman" w:cs="Times New Roman"/>
          <w:sz w:val="28"/>
          <w:szCs w:val="28"/>
        </w:rPr>
        <w:t>ивы представлены в таблицах № 11-14</w:t>
      </w:r>
      <w:r w:rsidR="009509FB" w:rsidRPr="00D6098A">
        <w:rPr>
          <w:rFonts w:ascii="Times New Roman" w:hAnsi="Times New Roman" w:cs="Times New Roman"/>
          <w:sz w:val="28"/>
          <w:szCs w:val="28"/>
        </w:rPr>
        <w:t>.</w:t>
      </w:r>
      <w:r w:rsidR="00C81C9D">
        <w:rPr>
          <w:rFonts w:ascii="Times New Roman" w:hAnsi="Times New Roman" w:cs="Times New Roman"/>
          <w:sz w:val="28"/>
          <w:szCs w:val="28"/>
        </w:rPr>
        <w:t xml:space="preserve"> Прием контрольно-переводных нормативов осуществляется с 15 по 25 декабря текущего года. </w:t>
      </w:r>
    </w:p>
    <w:p w:rsidR="009509FB" w:rsidRDefault="0076383E" w:rsidP="00FC7896">
      <w:pPr>
        <w:tabs>
          <w:tab w:val="left" w:pos="234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11</w:t>
      </w:r>
    </w:p>
    <w:p w:rsidR="00217249" w:rsidRDefault="009509FB" w:rsidP="00813728">
      <w:pPr>
        <w:tabs>
          <w:tab w:val="left" w:pos="23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Нормативы общей физической подготовки для зачисления и перевода на этап начальной подготовки по виду спорта «</w:t>
      </w:r>
      <w:r w:rsidR="005F6373">
        <w:rPr>
          <w:rFonts w:ascii="Times New Roman" w:hAnsi="Times New Roman" w:cs="Times New Roman"/>
          <w:sz w:val="28"/>
          <w:szCs w:val="28"/>
        </w:rPr>
        <w:t>спорт лиц с поражением ОДА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F6373" w:rsidRDefault="005F6373" w:rsidP="00813728">
      <w:pPr>
        <w:tabs>
          <w:tab w:val="left" w:pos="23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(дисциплины </w:t>
      </w:r>
      <w:r w:rsidR="001E14D2">
        <w:rPr>
          <w:rFonts w:ascii="Times New Roman" w:hAnsi="Times New Roman" w:cs="Times New Roman"/>
          <w:sz w:val="28"/>
          <w:szCs w:val="28"/>
        </w:rPr>
        <w:t>спортивное ориентирование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b"/>
        <w:tblW w:w="0" w:type="auto"/>
        <w:tblInd w:w="-601" w:type="dxa"/>
        <w:tblLook w:val="04A0" w:firstRow="1" w:lastRow="0" w:firstColumn="1" w:lastColumn="0" w:noHBand="0" w:noVBand="1"/>
      </w:tblPr>
      <w:tblGrid>
        <w:gridCol w:w="1141"/>
        <w:gridCol w:w="4398"/>
        <w:gridCol w:w="1551"/>
        <w:gridCol w:w="1535"/>
        <w:gridCol w:w="1547"/>
      </w:tblGrid>
      <w:tr w:rsidR="005F6373" w:rsidRPr="00CF13A0" w:rsidTr="005F6373">
        <w:tc>
          <w:tcPr>
            <w:tcW w:w="1141" w:type="dxa"/>
            <w:vMerge w:val="restart"/>
          </w:tcPr>
          <w:p w:rsidR="005F6373" w:rsidRPr="00CF13A0" w:rsidRDefault="005F6373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8" w:type="dxa"/>
            <w:vMerge w:val="restart"/>
          </w:tcPr>
          <w:p w:rsidR="005F6373" w:rsidRPr="00CF13A0" w:rsidRDefault="005F6373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551" w:type="dxa"/>
            <w:vMerge w:val="restart"/>
          </w:tcPr>
          <w:p w:rsidR="005F6373" w:rsidRPr="00CF13A0" w:rsidRDefault="005F6373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082" w:type="dxa"/>
            <w:gridSpan w:val="2"/>
          </w:tcPr>
          <w:p w:rsidR="005F6373" w:rsidRPr="00CF13A0" w:rsidRDefault="005F6373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5F6373" w:rsidRPr="00CF13A0" w:rsidTr="005F6373">
        <w:tc>
          <w:tcPr>
            <w:tcW w:w="1141" w:type="dxa"/>
            <w:vMerge/>
          </w:tcPr>
          <w:p w:rsidR="005F6373" w:rsidRPr="00CF13A0" w:rsidRDefault="005F6373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vMerge/>
          </w:tcPr>
          <w:p w:rsidR="005F6373" w:rsidRPr="00CF13A0" w:rsidRDefault="005F6373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5F6373" w:rsidRPr="00CF13A0" w:rsidRDefault="005F6373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5F6373" w:rsidRPr="00CF13A0" w:rsidRDefault="005F6373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547" w:type="dxa"/>
          </w:tcPr>
          <w:p w:rsidR="005F6373" w:rsidRPr="00CF13A0" w:rsidRDefault="005F6373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</w:tr>
      <w:tr w:rsidR="005F6373" w:rsidRPr="007D5B8B" w:rsidTr="005F6373">
        <w:tc>
          <w:tcPr>
            <w:tcW w:w="10172" w:type="dxa"/>
            <w:gridSpan w:val="5"/>
          </w:tcPr>
          <w:p w:rsidR="005F6373" w:rsidRPr="007D5B8B" w:rsidRDefault="005F6373" w:rsidP="0047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Для спортивной дисциплины «</w:t>
            </w:r>
            <w:r w:rsidR="004739C7">
              <w:rPr>
                <w:rFonts w:ascii="Times New Roman" w:hAnsi="Times New Roman" w:cs="Times New Roman"/>
                <w:sz w:val="24"/>
                <w:szCs w:val="24"/>
              </w:rPr>
              <w:t>спортивное ориентирование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6A10A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A1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A10A4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функциональная группа)</w:t>
            </w:r>
          </w:p>
        </w:tc>
      </w:tr>
      <w:tr w:rsidR="005F6373" w:rsidRPr="00CF13A0" w:rsidTr="005F6373">
        <w:tc>
          <w:tcPr>
            <w:tcW w:w="1141" w:type="dxa"/>
            <w:vMerge w:val="restart"/>
          </w:tcPr>
          <w:p w:rsidR="005F6373" w:rsidRPr="00CF13A0" w:rsidRDefault="005F6373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8" w:type="dxa"/>
            <w:vMerge w:val="restart"/>
          </w:tcPr>
          <w:p w:rsidR="001E14D2" w:rsidRDefault="001E14D2" w:rsidP="005F6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Преодоление дистанции 500 м</w:t>
            </w:r>
          </w:p>
          <w:p w:rsidR="005F6373" w:rsidRPr="006A10A4" w:rsidRDefault="001E14D2" w:rsidP="005F6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минимальное время)</w:t>
            </w:r>
          </w:p>
        </w:tc>
        <w:tc>
          <w:tcPr>
            <w:tcW w:w="1551" w:type="dxa"/>
            <w:vMerge w:val="restart"/>
          </w:tcPr>
          <w:p w:rsidR="005F6373" w:rsidRPr="00CF13A0" w:rsidRDefault="005F6373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82" w:type="dxa"/>
            <w:gridSpan w:val="2"/>
          </w:tcPr>
          <w:p w:rsidR="005F6373" w:rsidRPr="00CF13A0" w:rsidRDefault="005F6373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F6373" w:rsidRPr="00CF13A0" w:rsidTr="005F6373">
        <w:tc>
          <w:tcPr>
            <w:tcW w:w="1141" w:type="dxa"/>
            <w:vMerge/>
          </w:tcPr>
          <w:p w:rsidR="005F6373" w:rsidRPr="00CF13A0" w:rsidRDefault="005F6373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vMerge/>
          </w:tcPr>
          <w:p w:rsidR="005F6373" w:rsidRPr="00CF13A0" w:rsidRDefault="005F6373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5F6373" w:rsidRPr="00CF13A0" w:rsidRDefault="005F6373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gridSpan w:val="2"/>
          </w:tcPr>
          <w:p w:rsidR="005F6373" w:rsidRPr="00CF13A0" w:rsidRDefault="005F6373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14D2" w:rsidRPr="00CF13A0" w:rsidTr="00114511">
        <w:trPr>
          <w:trHeight w:val="562"/>
        </w:trPr>
        <w:tc>
          <w:tcPr>
            <w:tcW w:w="1141" w:type="dxa"/>
          </w:tcPr>
          <w:p w:rsidR="001E14D2" w:rsidRPr="00CF13A0" w:rsidRDefault="001E14D2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8" w:type="dxa"/>
          </w:tcPr>
          <w:p w:rsidR="001E14D2" w:rsidRDefault="001E14D2" w:rsidP="005F6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о гимнастическую скамью</w:t>
            </w:r>
          </w:p>
        </w:tc>
        <w:tc>
          <w:tcPr>
            <w:tcW w:w="1551" w:type="dxa"/>
          </w:tcPr>
          <w:p w:rsidR="001E14D2" w:rsidRPr="00CF13A0" w:rsidRDefault="001E14D2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82" w:type="dxa"/>
            <w:gridSpan w:val="2"/>
          </w:tcPr>
          <w:p w:rsidR="001E14D2" w:rsidRPr="00CF13A0" w:rsidRDefault="001E14D2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</w:tc>
      </w:tr>
      <w:tr w:rsidR="001E14D2" w:rsidRPr="00CF13A0" w:rsidTr="00114511">
        <w:trPr>
          <w:trHeight w:val="562"/>
        </w:trPr>
        <w:tc>
          <w:tcPr>
            <w:tcW w:w="1141" w:type="dxa"/>
          </w:tcPr>
          <w:p w:rsidR="001E14D2" w:rsidRPr="00CF13A0" w:rsidRDefault="001E14D2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8" w:type="dxa"/>
          </w:tcPr>
          <w:p w:rsidR="001E14D2" w:rsidRDefault="001E14D2" w:rsidP="001E1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от поручней кресла коляски</w:t>
            </w:r>
          </w:p>
        </w:tc>
        <w:tc>
          <w:tcPr>
            <w:tcW w:w="1551" w:type="dxa"/>
          </w:tcPr>
          <w:p w:rsidR="001E14D2" w:rsidRPr="00CF13A0" w:rsidRDefault="001E14D2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82" w:type="dxa"/>
            <w:gridSpan w:val="2"/>
          </w:tcPr>
          <w:p w:rsidR="001E14D2" w:rsidRPr="00CF13A0" w:rsidRDefault="001E14D2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</w:tc>
      </w:tr>
      <w:tr w:rsidR="001E14D2" w:rsidRPr="00CF13A0" w:rsidTr="001E14D2">
        <w:trPr>
          <w:trHeight w:val="288"/>
        </w:trPr>
        <w:tc>
          <w:tcPr>
            <w:tcW w:w="1141" w:type="dxa"/>
            <w:vMerge w:val="restart"/>
          </w:tcPr>
          <w:p w:rsidR="001E14D2" w:rsidRPr="00CF13A0" w:rsidRDefault="001E14D2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8" w:type="dxa"/>
            <w:vMerge w:val="restart"/>
          </w:tcPr>
          <w:p w:rsidR="001E14D2" w:rsidRDefault="001E14D2" w:rsidP="005F6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Преодоление подъема в 5-8% на расстоянии 20-75 м </w:t>
            </w:r>
          </w:p>
          <w:p w:rsidR="001E14D2" w:rsidRDefault="001E14D2" w:rsidP="005F6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 минимальное время)</w:t>
            </w:r>
          </w:p>
        </w:tc>
        <w:tc>
          <w:tcPr>
            <w:tcW w:w="1551" w:type="dxa"/>
            <w:vMerge w:val="restart"/>
          </w:tcPr>
          <w:p w:rsidR="001E14D2" w:rsidRPr="00CF13A0" w:rsidRDefault="001E14D2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82" w:type="dxa"/>
            <w:gridSpan w:val="2"/>
          </w:tcPr>
          <w:p w:rsidR="001E14D2" w:rsidRPr="00CF13A0" w:rsidRDefault="001E14D2" w:rsidP="001E1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E14D2" w:rsidRPr="00CF13A0" w:rsidTr="005F6373">
        <w:trPr>
          <w:trHeight w:val="261"/>
        </w:trPr>
        <w:tc>
          <w:tcPr>
            <w:tcW w:w="1141" w:type="dxa"/>
            <w:vMerge/>
          </w:tcPr>
          <w:p w:rsidR="001E14D2" w:rsidRDefault="001E14D2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vMerge/>
          </w:tcPr>
          <w:p w:rsidR="001E14D2" w:rsidRDefault="001E14D2" w:rsidP="005F6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1E14D2" w:rsidRDefault="001E14D2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gridSpan w:val="2"/>
          </w:tcPr>
          <w:p w:rsidR="001E14D2" w:rsidRPr="00CF13A0" w:rsidRDefault="001E14D2" w:rsidP="001E1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6373" w:rsidRPr="00CF13A0" w:rsidTr="005F6373">
        <w:tc>
          <w:tcPr>
            <w:tcW w:w="1141" w:type="dxa"/>
            <w:vMerge w:val="restart"/>
          </w:tcPr>
          <w:p w:rsidR="005F6373" w:rsidRPr="00CF13A0" w:rsidRDefault="005F6373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8" w:type="dxa"/>
            <w:vMerge w:val="restart"/>
          </w:tcPr>
          <w:p w:rsidR="005F6373" w:rsidRPr="00CF13A0" w:rsidRDefault="001E14D2" w:rsidP="005F6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зрительной памяти и оперативное мышление по таблице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Шульте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минимальное время)</w:t>
            </w:r>
          </w:p>
        </w:tc>
        <w:tc>
          <w:tcPr>
            <w:tcW w:w="1551" w:type="dxa"/>
            <w:vMerge w:val="restart"/>
          </w:tcPr>
          <w:p w:rsidR="005F6373" w:rsidRPr="00CF13A0" w:rsidRDefault="005F6373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82" w:type="dxa"/>
            <w:gridSpan w:val="2"/>
          </w:tcPr>
          <w:p w:rsidR="005F6373" w:rsidRPr="00CF13A0" w:rsidRDefault="005F6373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F6373" w:rsidRPr="00CF13A0" w:rsidTr="005F6373">
        <w:tc>
          <w:tcPr>
            <w:tcW w:w="1141" w:type="dxa"/>
            <w:vMerge/>
          </w:tcPr>
          <w:p w:rsidR="005F6373" w:rsidRPr="00CF13A0" w:rsidRDefault="005F6373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vMerge/>
          </w:tcPr>
          <w:p w:rsidR="005F6373" w:rsidRPr="00CF13A0" w:rsidRDefault="005F6373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5F6373" w:rsidRPr="00CF13A0" w:rsidRDefault="005F6373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gridSpan w:val="2"/>
          </w:tcPr>
          <w:p w:rsidR="005F6373" w:rsidRPr="00CF13A0" w:rsidRDefault="005F6373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F6373" w:rsidRDefault="005F6373" w:rsidP="00957531">
      <w:pPr>
        <w:tabs>
          <w:tab w:val="left" w:pos="234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E2468" w:rsidRDefault="0076383E" w:rsidP="00217249">
      <w:pPr>
        <w:tabs>
          <w:tab w:val="left" w:pos="234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12</w:t>
      </w:r>
    </w:p>
    <w:p w:rsidR="0061581F" w:rsidRDefault="0061581F" w:rsidP="00FC7896">
      <w:pPr>
        <w:tabs>
          <w:tab w:val="left" w:pos="23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Нормативы общей физической подготовки и уровень спортивной квалификации (спортивные разряды) для зачисления и перевода на учебно-тренировочный этап (этап спортивной специализации</w:t>
      </w:r>
      <w:r w:rsidR="0021724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373" w:rsidRDefault="0061581F" w:rsidP="00FC7896">
      <w:pPr>
        <w:tabs>
          <w:tab w:val="left" w:pos="23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виду спорта «</w:t>
      </w:r>
      <w:r w:rsidR="005F6373">
        <w:rPr>
          <w:rFonts w:ascii="Times New Roman" w:hAnsi="Times New Roman" w:cs="Times New Roman"/>
          <w:sz w:val="28"/>
          <w:szCs w:val="28"/>
        </w:rPr>
        <w:t xml:space="preserve">спорт лиц с поражением ОДА» </w:t>
      </w:r>
    </w:p>
    <w:p w:rsidR="00BD4590" w:rsidRDefault="005F6373" w:rsidP="00FC7896">
      <w:pPr>
        <w:tabs>
          <w:tab w:val="left" w:pos="23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(дисциплины </w:t>
      </w:r>
      <w:r w:rsidR="00F252D1">
        <w:rPr>
          <w:rFonts w:ascii="Times New Roman" w:hAnsi="Times New Roman" w:cs="Times New Roman"/>
          <w:sz w:val="28"/>
          <w:szCs w:val="28"/>
        </w:rPr>
        <w:t>спортивное ориентирование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96FB8" w:rsidRPr="00217249" w:rsidRDefault="00F96FB8" w:rsidP="00FC7896">
      <w:pPr>
        <w:tabs>
          <w:tab w:val="left" w:pos="23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-601" w:type="dxa"/>
        <w:tblLook w:val="04A0" w:firstRow="1" w:lastRow="0" w:firstColumn="1" w:lastColumn="0" w:noHBand="0" w:noVBand="1"/>
      </w:tblPr>
      <w:tblGrid>
        <w:gridCol w:w="1141"/>
        <w:gridCol w:w="4400"/>
        <w:gridCol w:w="1551"/>
        <w:gridCol w:w="1535"/>
        <w:gridCol w:w="1547"/>
      </w:tblGrid>
      <w:tr w:rsidR="005F6373" w:rsidRPr="00CF13A0" w:rsidTr="00CB4302">
        <w:tc>
          <w:tcPr>
            <w:tcW w:w="1141" w:type="dxa"/>
            <w:vMerge w:val="restart"/>
          </w:tcPr>
          <w:p w:rsidR="005F6373" w:rsidRPr="00CF13A0" w:rsidRDefault="005F6373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00" w:type="dxa"/>
            <w:vMerge w:val="restart"/>
          </w:tcPr>
          <w:p w:rsidR="005F6373" w:rsidRPr="00CF13A0" w:rsidRDefault="005F6373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551" w:type="dxa"/>
            <w:vMerge w:val="restart"/>
          </w:tcPr>
          <w:p w:rsidR="005F6373" w:rsidRPr="00CF13A0" w:rsidRDefault="005F6373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082" w:type="dxa"/>
            <w:gridSpan w:val="2"/>
          </w:tcPr>
          <w:p w:rsidR="005F6373" w:rsidRPr="00CF13A0" w:rsidRDefault="005F6373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5F6373" w:rsidRPr="00CF13A0" w:rsidTr="00CB4302">
        <w:tc>
          <w:tcPr>
            <w:tcW w:w="1141" w:type="dxa"/>
            <w:vMerge/>
          </w:tcPr>
          <w:p w:rsidR="005F6373" w:rsidRPr="00CF13A0" w:rsidRDefault="005F6373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vMerge/>
          </w:tcPr>
          <w:p w:rsidR="005F6373" w:rsidRPr="00CF13A0" w:rsidRDefault="005F6373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5F6373" w:rsidRPr="00CF13A0" w:rsidRDefault="005F6373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5F6373" w:rsidRPr="00CF13A0" w:rsidRDefault="005F6373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547" w:type="dxa"/>
          </w:tcPr>
          <w:p w:rsidR="005F6373" w:rsidRPr="00CF13A0" w:rsidRDefault="005F6373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</w:tr>
      <w:tr w:rsidR="005F6373" w:rsidRPr="007D5B8B" w:rsidTr="00CB4302">
        <w:tc>
          <w:tcPr>
            <w:tcW w:w="10174" w:type="dxa"/>
            <w:gridSpan w:val="5"/>
          </w:tcPr>
          <w:p w:rsidR="005F6373" w:rsidRPr="007D5B8B" w:rsidRDefault="005F6373" w:rsidP="0047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Для спортивной дисциплины «</w:t>
            </w:r>
            <w:r w:rsidR="004739C7">
              <w:rPr>
                <w:rFonts w:ascii="Times New Roman" w:hAnsi="Times New Roman" w:cs="Times New Roman"/>
                <w:sz w:val="24"/>
                <w:szCs w:val="24"/>
              </w:rPr>
              <w:t>спортивное ориентирование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6A10A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A1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A10A4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функциональная группа)</w:t>
            </w:r>
          </w:p>
        </w:tc>
      </w:tr>
      <w:tr w:rsidR="005F6373" w:rsidRPr="00CF13A0" w:rsidTr="00CB4302">
        <w:tc>
          <w:tcPr>
            <w:tcW w:w="1141" w:type="dxa"/>
            <w:vMerge w:val="restart"/>
          </w:tcPr>
          <w:p w:rsidR="005F6373" w:rsidRPr="00CF13A0" w:rsidRDefault="005F6373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0" w:type="dxa"/>
            <w:vMerge w:val="restart"/>
          </w:tcPr>
          <w:p w:rsidR="00F252D1" w:rsidRDefault="00F252D1" w:rsidP="005F6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или бег на коляске 100 м (в зависимости от поражения ОДА)</w:t>
            </w:r>
          </w:p>
          <w:p w:rsidR="005F6373" w:rsidRPr="006A10A4" w:rsidRDefault="00F252D1" w:rsidP="005F6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минимальное время)</w:t>
            </w:r>
          </w:p>
        </w:tc>
        <w:tc>
          <w:tcPr>
            <w:tcW w:w="1551" w:type="dxa"/>
            <w:vMerge w:val="restart"/>
          </w:tcPr>
          <w:p w:rsidR="005F6373" w:rsidRPr="00CF13A0" w:rsidRDefault="00F252D1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82" w:type="dxa"/>
            <w:gridSpan w:val="2"/>
          </w:tcPr>
          <w:p w:rsidR="005F6373" w:rsidRPr="00CF13A0" w:rsidRDefault="005F6373" w:rsidP="00F25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F252D1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</w:p>
        </w:tc>
      </w:tr>
      <w:tr w:rsidR="005F6373" w:rsidRPr="00CF13A0" w:rsidTr="00CB4302">
        <w:tc>
          <w:tcPr>
            <w:tcW w:w="1141" w:type="dxa"/>
            <w:vMerge/>
          </w:tcPr>
          <w:p w:rsidR="005F6373" w:rsidRPr="00CF13A0" w:rsidRDefault="005F6373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vMerge/>
          </w:tcPr>
          <w:p w:rsidR="005F6373" w:rsidRPr="00CF13A0" w:rsidRDefault="005F6373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5F6373" w:rsidRPr="00CF13A0" w:rsidRDefault="005F6373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gridSpan w:val="2"/>
          </w:tcPr>
          <w:p w:rsidR="005F6373" w:rsidRPr="00CF13A0" w:rsidRDefault="00F252D1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6373" w:rsidRPr="00CF13A0" w:rsidTr="00CB4302">
        <w:tc>
          <w:tcPr>
            <w:tcW w:w="1141" w:type="dxa"/>
            <w:vMerge w:val="restart"/>
          </w:tcPr>
          <w:p w:rsidR="005F6373" w:rsidRPr="00CF13A0" w:rsidRDefault="005F6373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0" w:type="dxa"/>
            <w:vMerge w:val="restart"/>
          </w:tcPr>
          <w:p w:rsidR="005F6373" w:rsidRDefault="00F252D1" w:rsidP="005F6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Преодоление дистанции 1000 м</w:t>
            </w:r>
          </w:p>
          <w:p w:rsidR="00F252D1" w:rsidRDefault="00F252D1" w:rsidP="005F6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 минимальное время)</w:t>
            </w:r>
          </w:p>
        </w:tc>
        <w:tc>
          <w:tcPr>
            <w:tcW w:w="1551" w:type="dxa"/>
            <w:vMerge w:val="restart"/>
          </w:tcPr>
          <w:p w:rsidR="005F6373" w:rsidRPr="00CF13A0" w:rsidRDefault="00F252D1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82" w:type="dxa"/>
            <w:gridSpan w:val="2"/>
          </w:tcPr>
          <w:p w:rsidR="005F6373" w:rsidRPr="00CF13A0" w:rsidRDefault="005F6373" w:rsidP="00F25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F252D1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</w:p>
        </w:tc>
      </w:tr>
      <w:tr w:rsidR="005F6373" w:rsidRPr="00CF13A0" w:rsidTr="00CB4302">
        <w:tc>
          <w:tcPr>
            <w:tcW w:w="1141" w:type="dxa"/>
            <w:vMerge/>
          </w:tcPr>
          <w:p w:rsidR="005F6373" w:rsidRPr="00CF13A0" w:rsidRDefault="005F6373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vMerge/>
          </w:tcPr>
          <w:p w:rsidR="005F6373" w:rsidRDefault="005F6373" w:rsidP="005F6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5F6373" w:rsidRPr="00CF13A0" w:rsidRDefault="005F6373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gridSpan w:val="2"/>
          </w:tcPr>
          <w:p w:rsidR="005F6373" w:rsidRPr="00CF13A0" w:rsidRDefault="00F252D1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52D1" w:rsidRPr="00CF13A0" w:rsidTr="00CB4302">
        <w:trPr>
          <w:trHeight w:val="562"/>
        </w:trPr>
        <w:tc>
          <w:tcPr>
            <w:tcW w:w="1141" w:type="dxa"/>
          </w:tcPr>
          <w:p w:rsidR="00F252D1" w:rsidRPr="00CF13A0" w:rsidRDefault="00F252D1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0" w:type="dxa"/>
          </w:tcPr>
          <w:p w:rsidR="00F252D1" w:rsidRDefault="00F252D1" w:rsidP="005F6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о гимнастическую скамью</w:t>
            </w:r>
          </w:p>
        </w:tc>
        <w:tc>
          <w:tcPr>
            <w:tcW w:w="1551" w:type="dxa"/>
          </w:tcPr>
          <w:p w:rsidR="00F252D1" w:rsidRPr="00CF13A0" w:rsidRDefault="00F252D1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82" w:type="dxa"/>
            <w:gridSpan w:val="2"/>
          </w:tcPr>
          <w:p w:rsidR="00F252D1" w:rsidRPr="00CF13A0" w:rsidRDefault="00F252D1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</w:tc>
      </w:tr>
      <w:tr w:rsidR="00F252D1" w:rsidRPr="00CF13A0" w:rsidTr="00CB4302">
        <w:trPr>
          <w:trHeight w:val="599"/>
        </w:trPr>
        <w:tc>
          <w:tcPr>
            <w:tcW w:w="1141" w:type="dxa"/>
          </w:tcPr>
          <w:p w:rsidR="00F252D1" w:rsidRPr="00CF13A0" w:rsidRDefault="00F252D1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0" w:type="dxa"/>
          </w:tcPr>
          <w:p w:rsidR="00F252D1" w:rsidRDefault="00F252D1" w:rsidP="005F6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от поручней кресла коляски</w:t>
            </w:r>
          </w:p>
        </w:tc>
        <w:tc>
          <w:tcPr>
            <w:tcW w:w="1551" w:type="dxa"/>
          </w:tcPr>
          <w:p w:rsidR="00F252D1" w:rsidRPr="00CF13A0" w:rsidRDefault="00F252D1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82" w:type="dxa"/>
            <w:gridSpan w:val="2"/>
          </w:tcPr>
          <w:p w:rsidR="00F252D1" w:rsidRPr="00CF13A0" w:rsidRDefault="00F252D1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</w:tc>
      </w:tr>
      <w:tr w:rsidR="00F252D1" w:rsidRPr="00CF13A0" w:rsidTr="00CB4302">
        <w:tc>
          <w:tcPr>
            <w:tcW w:w="1141" w:type="dxa"/>
            <w:vMerge w:val="restart"/>
          </w:tcPr>
          <w:p w:rsidR="00F252D1" w:rsidRDefault="00F252D1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0" w:type="dxa"/>
            <w:vMerge w:val="restart"/>
          </w:tcPr>
          <w:p w:rsidR="00F252D1" w:rsidRDefault="00F252D1" w:rsidP="00F25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Преодоление подъема в 5-8% на расстоянии 20-75 м </w:t>
            </w:r>
          </w:p>
          <w:p w:rsidR="00F252D1" w:rsidRDefault="00F252D1" w:rsidP="00F25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 минимальное время)</w:t>
            </w:r>
          </w:p>
        </w:tc>
        <w:tc>
          <w:tcPr>
            <w:tcW w:w="1551" w:type="dxa"/>
            <w:vMerge w:val="restart"/>
          </w:tcPr>
          <w:p w:rsidR="00F252D1" w:rsidRDefault="00F252D1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82" w:type="dxa"/>
            <w:gridSpan w:val="2"/>
          </w:tcPr>
          <w:p w:rsidR="00F252D1" w:rsidRDefault="00F252D1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252D1" w:rsidRPr="00CF13A0" w:rsidTr="00CB4302">
        <w:tc>
          <w:tcPr>
            <w:tcW w:w="1141" w:type="dxa"/>
            <w:vMerge/>
          </w:tcPr>
          <w:p w:rsidR="00F252D1" w:rsidRDefault="00F252D1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vMerge/>
          </w:tcPr>
          <w:p w:rsidR="00F252D1" w:rsidRDefault="00F252D1" w:rsidP="005F6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F252D1" w:rsidRDefault="00F252D1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gridSpan w:val="2"/>
          </w:tcPr>
          <w:p w:rsidR="00F252D1" w:rsidRDefault="00F252D1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52D1" w:rsidRPr="00CF13A0" w:rsidTr="00CB4302">
        <w:tc>
          <w:tcPr>
            <w:tcW w:w="1141" w:type="dxa"/>
            <w:vMerge w:val="restart"/>
          </w:tcPr>
          <w:p w:rsidR="00F252D1" w:rsidRDefault="00F252D1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00" w:type="dxa"/>
            <w:vMerge w:val="restart"/>
          </w:tcPr>
          <w:p w:rsidR="00F252D1" w:rsidRDefault="00F252D1" w:rsidP="005F6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зрительной памяти и оперативное мышление по таблице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Шульте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минимальное время)</w:t>
            </w:r>
          </w:p>
        </w:tc>
        <w:tc>
          <w:tcPr>
            <w:tcW w:w="1551" w:type="dxa"/>
            <w:vMerge w:val="restart"/>
          </w:tcPr>
          <w:p w:rsidR="00F252D1" w:rsidRDefault="00F252D1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82" w:type="dxa"/>
            <w:gridSpan w:val="2"/>
          </w:tcPr>
          <w:p w:rsidR="00F252D1" w:rsidRDefault="00F252D1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252D1" w:rsidRPr="00CF13A0" w:rsidTr="00CB4302">
        <w:tc>
          <w:tcPr>
            <w:tcW w:w="1141" w:type="dxa"/>
            <w:vMerge/>
          </w:tcPr>
          <w:p w:rsidR="00F252D1" w:rsidRDefault="00F252D1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vMerge/>
          </w:tcPr>
          <w:p w:rsidR="00F252D1" w:rsidRDefault="00F252D1" w:rsidP="005F6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F252D1" w:rsidRDefault="00F252D1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gridSpan w:val="2"/>
          </w:tcPr>
          <w:p w:rsidR="00F252D1" w:rsidRDefault="00F252D1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4302" w:rsidRPr="00CF13A0" w:rsidTr="00114511">
        <w:tc>
          <w:tcPr>
            <w:tcW w:w="10174" w:type="dxa"/>
            <w:gridSpan w:val="5"/>
          </w:tcPr>
          <w:p w:rsidR="00CB4302" w:rsidRDefault="00CB4302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спортивной квалификации</w:t>
            </w:r>
          </w:p>
        </w:tc>
      </w:tr>
      <w:tr w:rsidR="00CB4302" w:rsidRPr="00CF13A0" w:rsidTr="00CB4302">
        <w:tc>
          <w:tcPr>
            <w:tcW w:w="1141" w:type="dxa"/>
          </w:tcPr>
          <w:p w:rsidR="00CB4302" w:rsidRDefault="00CB4302" w:rsidP="00CB4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0" w:type="dxa"/>
          </w:tcPr>
          <w:p w:rsidR="00CB4302" w:rsidRDefault="00CB4302" w:rsidP="005F6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обучения на этапе спортивной подготовки (до трех лет)</w:t>
            </w:r>
          </w:p>
        </w:tc>
        <w:tc>
          <w:tcPr>
            <w:tcW w:w="4633" w:type="dxa"/>
            <w:gridSpan w:val="3"/>
          </w:tcPr>
          <w:p w:rsidR="00CB4302" w:rsidRDefault="00CB4302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</w:tr>
      <w:tr w:rsidR="00CB4302" w:rsidRPr="00CF13A0" w:rsidTr="00CB4302">
        <w:tc>
          <w:tcPr>
            <w:tcW w:w="1141" w:type="dxa"/>
          </w:tcPr>
          <w:p w:rsidR="00CB4302" w:rsidRDefault="00CB4302" w:rsidP="00CB4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0" w:type="dxa"/>
          </w:tcPr>
          <w:p w:rsidR="00CB4302" w:rsidRDefault="00CB4302" w:rsidP="005F6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обучения на этапе спортивной подготовки (свыше трех лет)</w:t>
            </w:r>
          </w:p>
        </w:tc>
        <w:tc>
          <w:tcPr>
            <w:tcW w:w="4633" w:type="dxa"/>
            <w:gridSpan w:val="3"/>
          </w:tcPr>
          <w:p w:rsidR="00CB4302" w:rsidRDefault="00CB4302" w:rsidP="00CB4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разряды – «третий юношеский», «второй юношеский», «первый юношеский», «третий спортивный», «второй спортивный»</w:t>
            </w:r>
          </w:p>
        </w:tc>
      </w:tr>
    </w:tbl>
    <w:p w:rsidR="00AB7253" w:rsidRDefault="00AB7253" w:rsidP="00B610A9">
      <w:pPr>
        <w:tabs>
          <w:tab w:val="left" w:pos="234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4590" w:rsidRDefault="0076383E" w:rsidP="00BD4590">
      <w:pPr>
        <w:tabs>
          <w:tab w:val="left" w:pos="234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13</w:t>
      </w:r>
    </w:p>
    <w:p w:rsidR="00BD4590" w:rsidRDefault="00BD4590" w:rsidP="00FC7896">
      <w:pPr>
        <w:tabs>
          <w:tab w:val="left" w:pos="23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Нормативы общей физической подготовки и специальной физической подготовки и уровень спортивной квалификации (спортивные разряды) для зачисления и перевода на этап совершенствования спортивного мастерства </w:t>
      </w:r>
    </w:p>
    <w:p w:rsidR="00675E26" w:rsidRDefault="00BC066D" w:rsidP="00FC7896">
      <w:pPr>
        <w:tabs>
          <w:tab w:val="left" w:pos="23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виду спорта «</w:t>
      </w:r>
      <w:r w:rsidR="005F6373">
        <w:rPr>
          <w:rFonts w:ascii="Times New Roman" w:hAnsi="Times New Roman" w:cs="Times New Roman"/>
          <w:sz w:val="28"/>
          <w:szCs w:val="28"/>
        </w:rPr>
        <w:t>спорт лиц с поражением 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F63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590" w:rsidRPr="00BC066D" w:rsidRDefault="005F6373" w:rsidP="00FC7896">
      <w:pPr>
        <w:tabs>
          <w:tab w:val="left" w:pos="23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(дисциплина </w:t>
      </w:r>
      <w:r w:rsidR="00F252D1">
        <w:rPr>
          <w:rFonts w:ascii="Times New Roman" w:hAnsi="Times New Roman" w:cs="Times New Roman"/>
          <w:sz w:val="28"/>
          <w:szCs w:val="28"/>
        </w:rPr>
        <w:t>спортивное ориентирование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b"/>
        <w:tblW w:w="0" w:type="auto"/>
        <w:tblInd w:w="-601" w:type="dxa"/>
        <w:tblLook w:val="04A0" w:firstRow="1" w:lastRow="0" w:firstColumn="1" w:lastColumn="0" w:noHBand="0" w:noVBand="1"/>
      </w:tblPr>
      <w:tblGrid>
        <w:gridCol w:w="1141"/>
        <w:gridCol w:w="4400"/>
        <w:gridCol w:w="1551"/>
        <w:gridCol w:w="1535"/>
        <w:gridCol w:w="1547"/>
      </w:tblGrid>
      <w:tr w:rsidR="00CB4302" w:rsidRPr="00CF13A0" w:rsidTr="00114511">
        <w:tc>
          <w:tcPr>
            <w:tcW w:w="1141" w:type="dxa"/>
            <w:vMerge w:val="restart"/>
          </w:tcPr>
          <w:p w:rsidR="00CB4302" w:rsidRPr="00CF13A0" w:rsidRDefault="00CB4302" w:rsidP="00114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00" w:type="dxa"/>
            <w:vMerge w:val="restart"/>
          </w:tcPr>
          <w:p w:rsidR="00CB4302" w:rsidRPr="00CF13A0" w:rsidRDefault="00CB4302" w:rsidP="00114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551" w:type="dxa"/>
            <w:vMerge w:val="restart"/>
          </w:tcPr>
          <w:p w:rsidR="00CB4302" w:rsidRPr="00CF13A0" w:rsidRDefault="00CB4302" w:rsidP="00114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082" w:type="dxa"/>
            <w:gridSpan w:val="2"/>
          </w:tcPr>
          <w:p w:rsidR="00CB4302" w:rsidRPr="00CF13A0" w:rsidRDefault="00CB4302" w:rsidP="00114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CB4302" w:rsidRPr="00CF13A0" w:rsidTr="00114511">
        <w:tc>
          <w:tcPr>
            <w:tcW w:w="1141" w:type="dxa"/>
            <w:vMerge/>
          </w:tcPr>
          <w:p w:rsidR="00CB4302" w:rsidRPr="00CF13A0" w:rsidRDefault="00CB4302" w:rsidP="00114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vMerge/>
          </w:tcPr>
          <w:p w:rsidR="00CB4302" w:rsidRPr="00CF13A0" w:rsidRDefault="00CB4302" w:rsidP="00114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CB4302" w:rsidRPr="00CF13A0" w:rsidRDefault="00CB4302" w:rsidP="00114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CB4302" w:rsidRPr="00CF13A0" w:rsidRDefault="00CB4302" w:rsidP="00114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547" w:type="dxa"/>
          </w:tcPr>
          <w:p w:rsidR="00CB4302" w:rsidRPr="00CF13A0" w:rsidRDefault="00CB4302" w:rsidP="00114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</w:tr>
      <w:tr w:rsidR="00CB4302" w:rsidRPr="007D5B8B" w:rsidTr="00114511">
        <w:tc>
          <w:tcPr>
            <w:tcW w:w="10174" w:type="dxa"/>
            <w:gridSpan w:val="5"/>
          </w:tcPr>
          <w:p w:rsidR="00CB4302" w:rsidRPr="007D5B8B" w:rsidRDefault="00CB4302" w:rsidP="0047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Для спортивной дисциплины «</w:t>
            </w:r>
            <w:r w:rsidR="004739C7">
              <w:rPr>
                <w:rFonts w:ascii="Times New Roman" w:hAnsi="Times New Roman" w:cs="Times New Roman"/>
                <w:sz w:val="24"/>
                <w:szCs w:val="24"/>
              </w:rPr>
              <w:t>спортивное ориентирование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6A10A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A1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A10A4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функциональная группа)</w:t>
            </w:r>
          </w:p>
        </w:tc>
      </w:tr>
      <w:tr w:rsidR="00CB4302" w:rsidRPr="00CF13A0" w:rsidTr="00114511">
        <w:tc>
          <w:tcPr>
            <w:tcW w:w="1141" w:type="dxa"/>
            <w:vMerge w:val="restart"/>
          </w:tcPr>
          <w:p w:rsidR="00CB4302" w:rsidRPr="00CF13A0" w:rsidRDefault="00CB4302" w:rsidP="00114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0" w:type="dxa"/>
            <w:vMerge w:val="restart"/>
          </w:tcPr>
          <w:p w:rsidR="006267C9" w:rsidRDefault="00CB4302" w:rsidP="00114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или бег на коляске 100 м</w:t>
            </w:r>
          </w:p>
          <w:p w:rsidR="00CB4302" w:rsidRDefault="00CB4302" w:rsidP="00114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зависимости от поражения ОДА)</w:t>
            </w:r>
          </w:p>
          <w:p w:rsidR="00CB4302" w:rsidRPr="006A10A4" w:rsidRDefault="00CB4302" w:rsidP="00114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минимальное время)</w:t>
            </w:r>
          </w:p>
        </w:tc>
        <w:tc>
          <w:tcPr>
            <w:tcW w:w="1551" w:type="dxa"/>
            <w:vMerge w:val="restart"/>
          </w:tcPr>
          <w:p w:rsidR="00CB4302" w:rsidRPr="00CF13A0" w:rsidRDefault="00CB4302" w:rsidP="00114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82" w:type="dxa"/>
            <w:gridSpan w:val="2"/>
          </w:tcPr>
          <w:p w:rsidR="00CB4302" w:rsidRPr="00CF13A0" w:rsidRDefault="00CB4302" w:rsidP="00114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B4302" w:rsidRPr="00CF13A0" w:rsidTr="00114511">
        <w:tc>
          <w:tcPr>
            <w:tcW w:w="1141" w:type="dxa"/>
            <w:vMerge/>
          </w:tcPr>
          <w:p w:rsidR="00CB4302" w:rsidRPr="00CF13A0" w:rsidRDefault="00CB4302" w:rsidP="00114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vMerge/>
          </w:tcPr>
          <w:p w:rsidR="00CB4302" w:rsidRPr="00CF13A0" w:rsidRDefault="00CB4302" w:rsidP="00114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CB4302" w:rsidRPr="00CF13A0" w:rsidRDefault="00CB4302" w:rsidP="00114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gridSpan w:val="2"/>
          </w:tcPr>
          <w:p w:rsidR="00CB4302" w:rsidRPr="00CF13A0" w:rsidRDefault="00CB4302" w:rsidP="00114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4302" w:rsidRPr="00CF13A0" w:rsidTr="00114511">
        <w:tc>
          <w:tcPr>
            <w:tcW w:w="1141" w:type="dxa"/>
            <w:vMerge w:val="restart"/>
          </w:tcPr>
          <w:p w:rsidR="00CB4302" w:rsidRPr="00CF13A0" w:rsidRDefault="00CB4302" w:rsidP="00114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0" w:type="dxa"/>
            <w:vMerge w:val="restart"/>
          </w:tcPr>
          <w:p w:rsidR="00CB4302" w:rsidRDefault="00CB4302" w:rsidP="00114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6490C">
              <w:rPr>
                <w:rFonts w:ascii="Times New Roman" w:hAnsi="Times New Roman" w:cs="Times New Roman"/>
                <w:sz w:val="24"/>
                <w:szCs w:val="24"/>
              </w:rPr>
              <w:t>реодоление дистанции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 м</w:t>
            </w:r>
          </w:p>
          <w:p w:rsidR="00CB4302" w:rsidRDefault="00CB4302" w:rsidP="00114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 минимальное время)</w:t>
            </w:r>
          </w:p>
        </w:tc>
        <w:tc>
          <w:tcPr>
            <w:tcW w:w="1551" w:type="dxa"/>
            <w:vMerge w:val="restart"/>
          </w:tcPr>
          <w:p w:rsidR="00CB4302" w:rsidRPr="00CF13A0" w:rsidRDefault="00CB4302" w:rsidP="00114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82" w:type="dxa"/>
            <w:gridSpan w:val="2"/>
          </w:tcPr>
          <w:p w:rsidR="00CB4302" w:rsidRPr="00CF13A0" w:rsidRDefault="00CB4302" w:rsidP="00114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B4302" w:rsidRPr="00CF13A0" w:rsidTr="00114511">
        <w:tc>
          <w:tcPr>
            <w:tcW w:w="1141" w:type="dxa"/>
            <w:vMerge/>
          </w:tcPr>
          <w:p w:rsidR="00CB4302" w:rsidRPr="00CF13A0" w:rsidRDefault="00CB4302" w:rsidP="00114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vMerge/>
          </w:tcPr>
          <w:p w:rsidR="00CB4302" w:rsidRDefault="00CB4302" w:rsidP="00114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CB4302" w:rsidRPr="00CF13A0" w:rsidRDefault="00CB4302" w:rsidP="00114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gridSpan w:val="2"/>
          </w:tcPr>
          <w:p w:rsidR="00CB4302" w:rsidRPr="00CF13A0" w:rsidRDefault="00CB4302" w:rsidP="00114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4302" w:rsidRPr="00CF13A0" w:rsidTr="00114511">
        <w:trPr>
          <w:trHeight w:val="562"/>
        </w:trPr>
        <w:tc>
          <w:tcPr>
            <w:tcW w:w="1141" w:type="dxa"/>
          </w:tcPr>
          <w:p w:rsidR="00CB4302" w:rsidRPr="00CF13A0" w:rsidRDefault="00CB4302" w:rsidP="00114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0" w:type="dxa"/>
          </w:tcPr>
          <w:p w:rsidR="00CB4302" w:rsidRDefault="00CB4302" w:rsidP="00114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о гимнастическую скамью</w:t>
            </w:r>
          </w:p>
        </w:tc>
        <w:tc>
          <w:tcPr>
            <w:tcW w:w="1551" w:type="dxa"/>
          </w:tcPr>
          <w:p w:rsidR="00CB4302" w:rsidRPr="00CF13A0" w:rsidRDefault="00CB4302" w:rsidP="00114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82" w:type="dxa"/>
            <w:gridSpan w:val="2"/>
          </w:tcPr>
          <w:p w:rsidR="00CB4302" w:rsidRPr="00CF13A0" w:rsidRDefault="00CB4302" w:rsidP="00114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</w:tc>
      </w:tr>
      <w:tr w:rsidR="00CB4302" w:rsidRPr="00CF13A0" w:rsidTr="00114511">
        <w:trPr>
          <w:trHeight w:val="599"/>
        </w:trPr>
        <w:tc>
          <w:tcPr>
            <w:tcW w:w="1141" w:type="dxa"/>
          </w:tcPr>
          <w:p w:rsidR="00CB4302" w:rsidRPr="00CF13A0" w:rsidRDefault="00CB4302" w:rsidP="00114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0" w:type="dxa"/>
          </w:tcPr>
          <w:p w:rsidR="00CB4302" w:rsidRDefault="00CB4302" w:rsidP="00114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от поручней кресла коляски</w:t>
            </w:r>
          </w:p>
        </w:tc>
        <w:tc>
          <w:tcPr>
            <w:tcW w:w="1551" w:type="dxa"/>
          </w:tcPr>
          <w:p w:rsidR="00CB4302" w:rsidRPr="00CF13A0" w:rsidRDefault="00CB4302" w:rsidP="00114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82" w:type="dxa"/>
            <w:gridSpan w:val="2"/>
          </w:tcPr>
          <w:p w:rsidR="00CB4302" w:rsidRPr="00CF13A0" w:rsidRDefault="00CB4302" w:rsidP="00114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</w:tc>
      </w:tr>
      <w:tr w:rsidR="00CB4302" w:rsidTr="00114511">
        <w:tc>
          <w:tcPr>
            <w:tcW w:w="1141" w:type="dxa"/>
            <w:vMerge w:val="restart"/>
          </w:tcPr>
          <w:p w:rsidR="00CB4302" w:rsidRDefault="00CB4302" w:rsidP="00114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0" w:type="dxa"/>
            <w:vMerge w:val="restart"/>
          </w:tcPr>
          <w:p w:rsidR="00CB4302" w:rsidRDefault="00CB4302" w:rsidP="00114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Преодоление подъема в 5-8% на расстоянии 20-75 м </w:t>
            </w:r>
          </w:p>
          <w:p w:rsidR="00CB4302" w:rsidRDefault="00CB4302" w:rsidP="00114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 минимальное время)</w:t>
            </w:r>
          </w:p>
        </w:tc>
        <w:tc>
          <w:tcPr>
            <w:tcW w:w="1551" w:type="dxa"/>
            <w:vMerge w:val="restart"/>
          </w:tcPr>
          <w:p w:rsidR="00CB4302" w:rsidRDefault="00CB4302" w:rsidP="00114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82" w:type="dxa"/>
            <w:gridSpan w:val="2"/>
          </w:tcPr>
          <w:p w:rsidR="00CB4302" w:rsidRDefault="00CB4302" w:rsidP="00114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B4302" w:rsidTr="00114511">
        <w:tc>
          <w:tcPr>
            <w:tcW w:w="1141" w:type="dxa"/>
            <w:vMerge/>
          </w:tcPr>
          <w:p w:rsidR="00CB4302" w:rsidRDefault="00CB4302" w:rsidP="00114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vMerge/>
          </w:tcPr>
          <w:p w:rsidR="00CB4302" w:rsidRDefault="00CB4302" w:rsidP="00114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CB4302" w:rsidRDefault="00CB4302" w:rsidP="00114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gridSpan w:val="2"/>
          </w:tcPr>
          <w:p w:rsidR="00CB4302" w:rsidRDefault="00CB4302" w:rsidP="00114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4302" w:rsidTr="00114511">
        <w:tc>
          <w:tcPr>
            <w:tcW w:w="1141" w:type="dxa"/>
            <w:vMerge w:val="restart"/>
          </w:tcPr>
          <w:p w:rsidR="00CB4302" w:rsidRDefault="00CB4302" w:rsidP="00114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400" w:type="dxa"/>
            <w:vMerge w:val="restart"/>
          </w:tcPr>
          <w:p w:rsidR="00CB4302" w:rsidRDefault="00CB4302" w:rsidP="00114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зрительной памяти и оперативное мышление по таблице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Шульте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минимальное время)</w:t>
            </w:r>
          </w:p>
        </w:tc>
        <w:tc>
          <w:tcPr>
            <w:tcW w:w="1551" w:type="dxa"/>
            <w:vMerge w:val="restart"/>
          </w:tcPr>
          <w:p w:rsidR="00CB4302" w:rsidRDefault="00CB4302" w:rsidP="00114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82" w:type="dxa"/>
            <w:gridSpan w:val="2"/>
          </w:tcPr>
          <w:p w:rsidR="00CB4302" w:rsidRDefault="00CB4302" w:rsidP="00114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B4302" w:rsidTr="00114511">
        <w:tc>
          <w:tcPr>
            <w:tcW w:w="1141" w:type="dxa"/>
            <w:vMerge/>
          </w:tcPr>
          <w:p w:rsidR="00CB4302" w:rsidRDefault="00CB4302" w:rsidP="00114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vMerge/>
          </w:tcPr>
          <w:p w:rsidR="00CB4302" w:rsidRDefault="00CB4302" w:rsidP="00114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CB4302" w:rsidRDefault="00CB4302" w:rsidP="00114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gridSpan w:val="2"/>
          </w:tcPr>
          <w:p w:rsidR="00CB4302" w:rsidRDefault="00CB4302" w:rsidP="00114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4302" w:rsidTr="00114511">
        <w:tc>
          <w:tcPr>
            <w:tcW w:w="10174" w:type="dxa"/>
            <w:gridSpan w:val="5"/>
          </w:tcPr>
          <w:p w:rsidR="00CB4302" w:rsidRDefault="00CB4302" w:rsidP="00114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спортивной квалификации</w:t>
            </w:r>
          </w:p>
        </w:tc>
      </w:tr>
      <w:tr w:rsidR="00CB4302" w:rsidTr="00114511">
        <w:tc>
          <w:tcPr>
            <w:tcW w:w="1141" w:type="dxa"/>
          </w:tcPr>
          <w:p w:rsidR="00CB4302" w:rsidRDefault="00CB4302" w:rsidP="00114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0" w:type="dxa"/>
          </w:tcPr>
          <w:p w:rsidR="00CB4302" w:rsidRDefault="00CB4302" w:rsidP="00114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спортивное ориентирование</w:t>
            </w:r>
          </w:p>
        </w:tc>
        <w:tc>
          <w:tcPr>
            <w:tcW w:w="4633" w:type="dxa"/>
            <w:gridSpan w:val="3"/>
          </w:tcPr>
          <w:p w:rsidR="00CB4302" w:rsidRDefault="00CB4302" w:rsidP="00114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разряд – «первый спортивный»</w:t>
            </w:r>
          </w:p>
        </w:tc>
      </w:tr>
    </w:tbl>
    <w:p w:rsidR="00675E26" w:rsidRDefault="00675E26" w:rsidP="00957531">
      <w:pPr>
        <w:tabs>
          <w:tab w:val="left" w:pos="23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908" w:rsidRDefault="0076383E" w:rsidP="00FC7896">
      <w:pPr>
        <w:tabs>
          <w:tab w:val="left" w:pos="234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14</w:t>
      </w:r>
    </w:p>
    <w:p w:rsidR="005C3908" w:rsidRDefault="005C3908" w:rsidP="00FC7896">
      <w:pPr>
        <w:tabs>
          <w:tab w:val="left" w:pos="23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Нормативы общей физической подготовки и специальной физической подготовки и уровень спортивной квалификации (спортивные звания) для зачисления и перевода на этап высшего спортивного мастерства </w:t>
      </w:r>
    </w:p>
    <w:p w:rsidR="00675E26" w:rsidRDefault="005C3908" w:rsidP="00FC7896">
      <w:pPr>
        <w:tabs>
          <w:tab w:val="left" w:pos="2342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виду спорта «</w:t>
      </w:r>
      <w:r w:rsidR="00675E26">
        <w:rPr>
          <w:rFonts w:ascii="Times New Roman" w:hAnsi="Times New Roman" w:cs="Times New Roman"/>
          <w:sz w:val="28"/>
          <w:szCs w:val="28"/>
        </w:rPr>
        <w:t>спорт лиц с поражением ОДА</w:t>
      </w:r>
      <w:r w:rsidR="00AB7253">
        <w:rPr>
          <w:rFonts w:ascii="Times New Roman" w:hAnsi="Times New Roman" w:cs="Times New Roman"/>
          <w:sz w:val="28"/>
          <w:szCs w:val="28"/>
        </w:rPr>
        <w:t>»</w:t>
      </w:r>
      <w:r w:rsidR="00675E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118" w:rsidRDefault="00675E26" w:rsidP="00FC7896">
      <w:pPr>
        <w:tabs>
          <w:tab w:val="left" w:pos="2342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(дисциплины </w:t>
      </w:r>
      <w:r w:rsidR="004739C7">
        <w:rPr>
          <w:rFonts w:ascii="Times New Roman" w:hAnsi="Times New Roman" w:cs="Times New Roman"/>
          <w:sz w:val="28"/>
          <w:szCs w:val="28"/>
        </w:rPr>
        <w:t>спортивное ориентирование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b"/>
        <w:tblW w:w="0" w:type="auto"/>
        <w:tblInd w:w="-601" w:type="dxa"/>
        <w:tblLook w:val="04A0" w:firstRow="1" w:lastRow="0" w:firstColumn="1" w:lastColumn="0" w:noHBand="0" w:noVBand="1"/>
      </w:tblPr>
      <w:tblGrid>
        <w:gridCol w:w="1141"/>
        <w:gridCol w:w="4400"/>
        <w:gridCol w:w="1551"/>
        <w:gridCol w:w="1535"/>
        <w:gridCol w:w="1547"/>
      </w:tblGrid>
      <w:tr w:rsidR="0086490C" w:rsidRPr="00CF13A0" w:rsidTr="00114511">
        <w:tc>
          <w:tcPr>
            <w:tcW w:w="1141" w:type="dxa"/>
            <w:vMerge w:val="restart"/>
          </w:tcPr>
          <w:p w:rsidR="0086490C" w:rsidRPr="00CF13A0" w:rsidRDefault="0086490C" w:rsidP="00114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00" w:type="dxa"/>
            <w:vMerge w:val="restart"/>
          </w:tcPr>
          <w:p w:rsidR="0086490C" w:rsidRPr="00CF13A0" w:rsidRDefault="0086490C" w:rsidP="00114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551" w:type="dxa"/>
            <w:vMerge w:val="restart"/>
          </w:tcPr>
          <w:p w:rsidR="0086490C" w:rsidRPr="00CF13A0" w:rsidRDefault="0086490C" w:rsidP="00114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082" w:type="dxa"/>
            <w:gridSpan w:val="2"/>
          </w:tcPr>
          <w:p w:rsidR="0086490C" w:rsidRPr="00CF13A0" w:rsidRDefault="0086490C" w:rsidP="00114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86490C" w:rsidRPr="00CF13A0" w:rsidTr="00114511">
        <w:tc>
          <w:tcPr>
            <w:tcW w:w="1141" w:type="dxa"/>
            <w:vMerge/>
          </w:tcPr>
          <w:p w:rsidR="0086490C" w:rsidRPr="00CF13A0" w:rsidRDefault="0086490C" w:rsidP="00114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vMerge/>
          </w:tcPr>
          <w:p w:rsidR="0086490C" w:rsidRPr="00CF13A0" w:rsidRDefault="0086490C" w:rsidP="00114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86490C" w:rsidRPr="00CF13A0" w:rsidRDefault="0086490C" w:rsidP="00114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86490C" w:rsidRPr="00CF13A0" w:rsidRDefault="0086490C" w:rsidP="00114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547" w:type="dxa"/>
          </w:tcPr>
          <w:p w:rsidR="0086490C" w:rsidRPr="00CF13A0" w:rsidRDefault="0086490C" w:rsidP="00114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</w:tr>
      <w:tr w:rsidR="0086490C" w:rsidRPr="007D5B8B" w:rsidTr="00114511">
        <w:tc>
          <w:tcPr>
            <w:tcW w:w="10174" w:type="dxa"/>
            <w:gridSpan w:val="5"/>
          </w:tcPr>
          <w:p w:rsidR="0086490C" w:rsidRPr="007D5B8B" w:rsidRDefault="0086490C" w:rsidP="0047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Для спортивной дисциплины «</w:t>
            </w:r>
            <w:r w:rsidR="004739C7">
              <w:rPr>
                <w:rFonts w:ascii="Times New Roman" w:hAnsi="Times New Roman" w:cs="Times New Roman"/>
                <w:sz w:val="24"/>
                <w:szCs w:val="24"/>
              </w:rPr>
              <w:t>спортивное ориентирование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6A10A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A1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A10A4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функциональная группа)</w:t>
            </w:r>
          </w:p>
        </w:tc>
      </w:tr>
      <w:tr w:rsidR="0086490C" w:rsidRPr="00CF13A0" w:rsidTr="00114511">
        <w:tc>
          <w:tcPr>
            <w:tcW w:w="1141" w:type="dxa"/>
            <w:vMerge w:val="restart"/>
          </w:tcPr>
          <w:p w:rsidR="0086490C" w:rsidRPr="00CF13A0" w:rsidRDefault="0086490C" w:rsidP="00114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0" w:type="dxa"/>
            <w:vMerge w:val="restart"/>
          </w:tcPr>
          <w:p w:rsidR="006267C9" w:rsidRDefault="0086490C" w:rsidP="00114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или бег на коляске 100 м</w:t>
            </w:r>
          </w:p>
          <w:p w:rsidR="0086490C" w:rsidRDefault="0086490C" w:rsidP="00114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зависимости от поражения ОДА)</w:t>
            </w:r>
          </w:p>
          <w:p w:rsidR="0086490C" w:rsidRPr="006A10A4" w:rsidRDefault="0086490C" w:rsidP="00114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минимальное время)</w:t>
            </w:r>
          </w:p>
        </w:tc>
        <w:tc>
          <w:tcPr>
            <w:tcW w:w="1551" w:type="dxa"/>
            <w:vMerge w:val="restart"/>
          </w:tcPr>
          <w:p w:rsidR="0086490C" w:rsidRPr="00CF13A0" w:rsidRDefault="0086490C" w:rsidP="00114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82" w:type="dxa"/>
            <w:gridSpan w:val="2"/>
          </w:tcPr>
          <w:p w:rsidR="0086490C" w:rsidRPr="00CF13A0" w:rsidRDefault="0086490C" w:rsidP="00114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6490C" w:rsidRPr="00CF13A0" w:rsidTr="00114511">
        <w:tc>
          <w:tcPr>
            <w:tcW w:w="1141" w:type="dxa"/>
            <w:vMerge/>
          </w:tcPr>
          <w:p w:rsidR="0086490C" w:rsidRPr="00CF13A0" w:rsidRDefault="0086490C" w:rsidP="00114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vMerge/>
          </w:tcPr>
          <w:p w:rsidR="0086490C" w:rsidRPr="00CF13A0" w:rsidRDefault="0086490C" w:rsidP="00114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86490C" w:rsidRPr="00CF13A0" w:rsidRDefault="0086490C" w:rsidP="00114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gridSpan w:val="2"/>
          </w:tcPr>
          <w:p w:rsidR="0086490C" w:rsidRPr="00CF13A0" w:rsidRDefault="0086490C" w:rsidP="00114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490C" w:rsidRPr="00CF13A0" w:rsidTr="00114511">
        <w:tc>
          <w:tcPr>
            <w:tcW w:w="1141" w:type="dxa"/>
            <w:vMerge w:val="restart"/>
          </w:tcPr>
          <w:p w:rsidR="0086490C" w:rsidRPr="00CF13A0" w:rsidRDefault="0086490C" w:rsidP="00114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0" w:type="dxa"/>
            <w:vMerge w:val="restart"/>
          </w:tcPr>
          <w:p w:rsidR="0086490C" w:rsidRDefault="0086490C" w:rsidP="00114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Преодоление дистанции 2500 м</w:t>
            </w:r>
          </w:p>
          <w:p w:rsidR="0086490C" w:rsidRDefault="0086490C" w:rsidP="00114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 минимальное время)</w:t>
            </w:r>
          </w:p>
        </w:tc>
        <w:tc>
          <w:tcPr>
            <w:tcW w:w="1551" w:type="dxa"/>
            <w:vMerge w:val="restart"/>
          </w:tcPr>
          <w:p w:rsidR="0086490C" w:rsidRPr="00CF13A0" w:rsidRDefault="0086490C" w:rsidP="00114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82" w:type="dxa"/>
            <w:gridSpan w:val="2"/>
          </w:tcPr>
          <w:p w:rsidR="0086490C" w:rsidRPr="00CF13A0" w:rsidRDefault="0086490C" w:rsidP="00114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6490C" w:rsidRPr="00CF13A0" w:rsidTr="00114511">
        <w:tc>
          <w:tcPr>
            <w:tcW w:w="1141" w:type="dxa"/>
            <w:vMerge/>
          </w:tcPr>
          <w:p w:rsidR="0086490C" w:rsidRPr="00CF13A0" w:rsidRDefault="0086490C" w:rsidP="00114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vMerge/>
          </w:tcPr>
          <w:p w:rsidR="0086490C" w:rsidRDefault="0086490C" w:rsidP="00114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86490C" w:rsidRPr="00CF13A0" w:rsidRDefault="0086490C" w:rsidP="00114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gridSpan w:val="2"/>
          </w:tcPr>
          <w:p w:rsidR="0086490C" w:rsidRPr="00CF13A0" w:rsidRDefault="0086490C" w:rsidP="00114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490C" w:rsidRPr="00CF13A0" w:rsidTr="00114511">
        <w:trPr>
          <w:trHeight w:val="562"/>
        </w:trPr>
        <w:tc>
          <w:tcPr>
            <w:tcW w:w="1141" w:type="dxa"/>
          </w:tcPr>
          <w:p w:rsidR="0086490C" w:rsidRPr="00CF13A0" w:rsidRDefault="0086490C" w:rsidP="00114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0" w:type="dxa"/>
          </w:tcPr>
          <w:p w:rsidR="0086490C" w:rsidRDefault="0086490C" w:rsidP="00114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о гимнастическую скамью</w:t>
            </w:r>
          </w:p>
        </w:tc>
        <w:tc>
          <w:tcPr>
            <w:tcW w:w="1551" w:type="dxa"/>
          </w:tcPr>
          <w:p w:rsidR="0086490C" w:rsidRPr="00CF13A0" w:rsidRDefault="0086490C" w:rsidP="00114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82" w:type="dxa"/>
            <w:gridSpan w:val="2"/>
          </w:tcPr>
          <w:p w:rsidR="0086490C" w:rsidRPr="00CF13A0" w:rsidRDefault="0086490C" w:rsidP="00114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</w:tc>
      </w:tr>
      <w:tr w:rsidR="0086490C" w:rsidRPr="00CF13A0" w:rsidTr="00114511">
        <w:trPr>
          <w:trHeight w:val="599"/>
        </w:trPr>
        <w:tc>
          <w:tcPr>
            <w:tcW w:w="1141" w:type="dxa"/>
          </w:tcPr>
          <w:p w:rsidR="0086490C" w:rsidRPr="00CF13A0" w:rsidRDefault="0086490C" w:rsidP="00114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0" w:type="dxa"/>
          </w:tcPr>
          <w:p w:rsidR="0086490C" w:rsidRDefault="0086490C" w:rsidP="00114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от поручней кресла коляски</w:t>
            </w:r>
          </w:p>
        </w:tc>
        <w:tc>
          <w:tcPr>
            <w:tcW w:w="1551" w:type="dxa"/>
          </w:tcPr>
          <w:p w:rsidR="0086490C" w:rsidRPr="00CF13A0" w:rsidRDefault="0086490C" w:rsidP="00114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82" w:type="dxa"/>
            <w:gridSpan w:val="2"/>
          </w:tcPr>
          <w:p w:rsidR="0086490C" w:rsidRPr="00CF13A0" w:rsidRDefault="0086490C" w:rsidP="00114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</w:tc>
      </w:tr>
      <w:tr w:rsidR="0086490C" w:rsidTr="00114511">
        <w:tc>
          <w:tcPr>
            <w:tcW w:w="1141" w:type="dxa"/>
            <w:vMerge w:val="restart"/>
          </w:tcPr>
          <w:p w:rsidR="0086490C" w:rsidRDefault="0086490C" w:rsidP="00114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0" w:type="dxa"/>
            <w:vMerge w:val="restart"/>
          </w:tcPr>
          <w:p w:rsidR="0086490C" w:rsidRDefault="0086490C" w:rsidP="00114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Преодоление подъема в 5-8% на расстоянии 20-75 м </w:t>
            </w:r>
          </w:p>
          <w:p w:rsidR="0086490C" w:rsidRDefault="0086490C" w:rsidP="00114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 минимальное время)</w:t>
            </w:r>
          </w:p>
        </w:tc>
        <w:tc>
          <w:tcPr>
            <w:tcW w:w="1551" w:type="dxa"/>
            <w:vMerge w:val="restart"/>
          </w:tcPr>
          <w:p w:rsidR="0086490C" w:rsidRDefault="0086490C" w:rsidP="00114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82" w:type="dxa"/>
            <w:gridSpan w:val="2"/>
          </w:tcPr>
          <w:p w:rsidR="0086490C" w:rsidRDefault="0086490C" w:rsidP="00114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6490C" w:rsidTr="00114511">
        <w:tc>
          <w:tcPr>
            <w:tcW w:w="1141" w:type="dxa"/>
            <w:vMerge/>
          </w:tcPr>
          <w:p w:rsidR="0086490C" w:rsidRDefault="0086490C" w:rsidP="00114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vMerge/>
          </w:tcPr>
          <w:p w:rsidR="0086490C" w:rsidRDefault="0086490C" w:rsidP="00114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86490C" w:rsidRDefault="0086490C" w:rsidP="00114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gridSpan w:val="2"/>
          </w:tcPr>
          <w:p w:rsidR="0086490C" w:rsidRDefault="0086490C" w:rsidP="00114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490C" w:rsidTr="00114511">
        <w:tc>
          <w:tcPr>
            <w:tcW w:w="1141" w:type="dxa"/>
            <w:vMerge w:val="restart"/>
          </w:tcPr>
          <w:p w:rsidR="0086490C" w:rsidRDefault="0086490C" w:rsidP="00114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00" w:type="dxa"/>
            <w:vMerge w:val="restart"/>
          </w:tcPr>
          <w:p w:rsidR="0086490C" w:rsidRDefault="0086490C" w:rsidP="00114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зрительной памяти и оперативное мышление по таблице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Шульте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минимальное время)</w:t>
            </w:r>
          </w:p>
        </w:tc>
        <w:tc>
          <w:tcPr>
            <w:tcW w:w="1551" w:type="dxa"/>
            <w:vMerge w:val="restart"/>
          </w:tcPr>
          <w:p w:rsidR="0086490C" w:rsidRDefault="0086490C" w:rsidP="00114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82" w:type="dxa"/>
            <w:gridSpan w:val="2"/>
          </w:tcPr>
          <w:p w:rsidR="0086490C" w:rsidRDefault="0086490C" w:rsidP="00114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6490C" w:rsidTr="00114511">
        <w:tc>
          <w:tcPr>
            <w:tcW w:w="1141" w:type="dxa"/>
            <w:vMerge/>
          </w:tcPr>
          <w:p w:rsidR="0086490C" w:rsidRDefault="0086490C" w:rsidP="00114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vMerge/>
          </w:tcPr>
          <w:p w:rsidR="0086490C" w:rsidRDefault="0086490C" w:rsidP="00114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86490C" w:rsidRDefault="0086490C" w:rsidP="00114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gridSpan w:val="2"/>
          </w:tcPr>
          <w:p w:rsidR="0086490C" w:rsidRDefault="0086490C" w:rsidP="00114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490C" w:rsidTr="00114511">
        <w:tc>
          <w:tcPr>
            <w:tcW w:w="10174" w:type="dxa"/>
            <w:gridSpan w:val="5"/>
          </w:tcPr>
          <w:p w:rsidR="0086490C" w:rsidRDefault="0086490C" w:rsidP="00114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спортивной квалификации</w:t>
            </w:r>
          </w:p>
        </w:tc>
      </w:tr>
      <w:tr w:rsidR="0086490C" w:rsidTr="00114511">
        <w:tc>
          <w:tcPr>
            <w:tcW w:w="1141" w:type="dxa"/>
          </w:tcPr>
          <w:p w:rsidR="0086490C" w:rsidRDefault="0086490C" w:rsidP="00114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0" w:type="dxa"/>
          </w:tcPr>
          <w:p w:rsidR="0086490C" w:rsidRDefault="0086490C" w:rsidP="00114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спортивное ориентирование</w:t>
            </w:r>
          </w:p>
        </w:tc>
        <w:tc>
          <w:tcPr>
            <w:tcW w:w="4633" w:type="dxa"/>
            <w:gridSpan w:val="3"/>
          </w:tcPr>
          <w:p w:rsidR="0086490C" w:rsidRDefault="0086490C" w:rsidP="00864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разряд – «кандидат в мастера спорта»</w:t>
            </w:r>
          </w:p>
        </w:tc>
      </w:tr>
    </w:tbl>
    <w:p w:rsidR="008D7118" w:rsidRDefault="008D7118" w:rsidP="0061581F">
      <w:pPr>
        <w:tabs>
          <w:tab w:val="left" w:pos="2342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86490C" w:rsidRDefault="0002699A" w:rsidP="0002699A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spacing w:val="-15"/>
          <w:w w:val="105"/>
          <w:sz w:val="28"/>
          <w:szCs w:val="28"/>
        </w:rPr>
      </w:pPr>
      <w:r w:rsidRPr="00211415">
        <w:rPr>
          <w:rFonts w:ascii="Times New Roman" w:hAnsi="Times New Roman"/>
          <w:spacing w:val="-9"/>
          <w:w w:val="105"/>
          <w:sz w:val="28"/>
          <w:szCs w:val="28"/>
        </w:rPr>
        <w:t xml:space="preserve">Результаты </w:t>
      </w:r>
      <w:r>
        <w:rPr>
          <w:rFonts w:ascii="Times New Roman" w:hAnsi="Times New Roman"/>
          <w:spacing w:val="-9"/>
          <w:w w:val="105"/>
          <w:sz w:val="28"/>
          <w:szCs w:val="28"/>
        </w:rPr>
        <w:t>выполнения нормативов</w:t>
      </w:r>
      <w:r w:rsidR="00FA7F6A">
        <w:rPr>
          <w:rFonts w:ascii="Times New Roman" w:hAnsi="Times New Roman"/>
          <w:spacing w:val="-9"/>
          <w:w w:val="105"/>
          <w:sz w:val="28"/>
          <w:szCs w:val="28"/>
        </w:rPr>
        <w:t xml:space="preserve"> обучающимися </w:t>
      </w:r>
      <w:r w:rsidRPr="00211415">
        <w:rPr>
          <w:rFonts w:ascii="Times New Roman" w:hAnsi="Times New Roman"/>
          <w:spacing w:val="-7"/>
          <w:w w:val="105"/>
          <w:sz w:val="28"/>
          <w:szCs w:val="28"/>
        </w:rPr>
        <w:t>заносят</w:t>
      </w:r>
      <w:r>
        <w:rPr>
          <w:rFonts w:ascii="Times New Roman" w:hAnsi="Times New Roman"/>
          <w:spacing w:val="-7"/>
          <w:w w:val="105"/>
          <w:sz w:val="28"/>
          <w:szCs w:val="28"/>
        </w:rPr>
        <w:t>ся</w:t>
      </w:r>
      <w:r w:rsidRPr="00211415">
        <w:rPr>
          <w:rFonts w:ascii="Times New Roman" w:hAnsi="Times New Roman"/>
          <w:spacing w:val="-7"/>
          <w:w w:val="105"/>
          <w:sz w:val="28"/>
          <w:szCs w:val="28"/>
        </w:rPr>
        <w:t xml:space="preserve"> </w:t>
      </w:r>
      <w:r w:rsidRPr="00211415">
        <w:rPr>
          <w:rFonts w:ascii="Times New Roman" w:hAnsi="Times New Roman"/>
          <w:w w:val="105"/>
          <w:sz w:val="28"/>
          <w:szCs w:val="28"/>
        </w:rPr>
        <w:t xml:space="preserve">в </w:t>
      </w:r>
      <w:r w:rsidRPr="00211415">
        <w:rPr>
          <w:rFonts w:ascii="Times New Roman" w:hAnsi="Times New Roman"/>
          <w:spacing w:val="-11"/>
          <w:w w:val="105"/>
          <w:sz w:val="28"/>
          <w:szCs w:val="28"/>
        </w:rPr>
        <w:t>протокол</w:t>
      </w:r>
      <w:r>
        <w:rPr>
          <w:rFonts w:ascii="Times New Roman" w:hAnsi="Times New Roman"/>
          <w:spacing w:val="-11"/>
          <w:w w:val="105"/>
          <w:sz w:val="28"/>
          <w:szCs w:val="28"/>
        </w:rPr>
        <w:t>ы</w:t>
      </w:r>
      <w:r w:rsidRPr="00211415">
        <w:rPr>
          <w:rFonts w:ascii="Times New Roman" w:hAnsi="Times New Roman"/>
          <w:spacing w:val="-10"/>
          <w:w w:val="105"/>
          <w:sz w:val="28"/>
          <w:szCs w:val="28"/>
        </w:rPr>
        <w:t>,  которы</w:t>
      </w:r>
      <w:r>
        <w:rPr>
          <w:rFonts w:ascii="Times New Roman" w:hAnsi="Times New Roman"/>
          <w:spacing w:val="-10"/>
          <w:w w:val="105"/>
          <w:sz w:val="28"/>
          <w:szCs w:val="28"/>
        </w:rPr>
        <w:t>е</w:t>
      </w:r>
      <w:r w:rsidRPr="00211415">
        <w:rPr>
          <w:rFonts w:ascii="Times New Roman" w:hAnsi="Times New Roman"/>
          <w:spacing w:val="-10"/>
          <w:w w:val="105"/>
          <w:sz w:val="28"/>
          <w:szCs w:val="28"/>
        </w:rPr>
        <w:t xml:space="preserve">  хран</w:t>
      </w:r>
      <w:r>
        <w:rPr>
          <w:rFonts w:ascii="Times New Roman" w:hAnsi="Times New Roman"/>
          <w:spacing w:val="-10"/>
          <w:w w:val="105"/>
          <w:sz w:val="28"/>
          <w:szCs w:val="28"/>
        </w:rPr>
        <w:t>я</w:t>
      </w:r>
      <w:r w:rsidRPr="00211415">
        <w:rPr>
          <w:rFonts w:ascii="Times New Roman" w:hAnsi="Times New Roman"/>
          <w:spacing w:val="-10"/>
          <w:w w:val="105"/>
          <w:sz w:val="28"/>
          <w:szCs w:val="28"/>
        </w:rPr>
        <w:t xml:space="preserve">тся </w:t>
      </w:r>
      <w:r w:rsidRPr="00211415">
        <w:rPr>
          <w:rFonts w:ascii="Times New Roman" w:hAnsi="Times New Roman"/>
          <w:w w:val="105"/>
          <w:sz w:val="28"/>
          <w:szCs w:val="28"/>
        </w:rPr>
        <w:t>в учебно-</w:t>
      </w:r>
      <w:r w:rsidRPr="00211415">
        <w:rPr>
          <w:rFonts w:ascii="Times New Roman" w:hAnsi="Times New Roman"/>
          <w:spacing w:val="-10"/>
          <w:w w:val="105"/>
          <w:sz w:val="28"/>
          <w:szCs w:val="28"/>
        </w:rPr>
        <w:t xml:space="preserve">спортивном </w:t>
      </w:r>
      <w:r>
        <w:rPr>
          <w:rFonts w:ascii="Times New Roman" w:hAnsi="Times New Roman"/>
          <w:spacing w:val="-15"/>
          <w:w w:val="105"/>
          <w:sz w:val="28"/>
          <w:szCs w:val="28"/>
        </w:rPr>
        <w:t>отделе У</w:t>
      </w:r>
      <w:r w:rsidRPr="00211415">
        <w:rPr>
          <w:rFonts w:ascii="Times New Roman" w:hAnsi="Times New Roman"/>
          <w:spacing w:val="-15"/>
          <w:w w:val="105"/>
          <w:sz w:val="28"/>
          <w:szCs w:val="28"/>
        </w:rPr>
        <w:t>чреждения.</w:t>
      </w:r>
    </w:p>
    <w:p w:rsidR="004739C7" w:rsidRPr="00957531" w:rsidRDefault="004739C7" w:rsidP="0095753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6FBA" w:rsidRDefault="00514CEE" w:rsidP="00514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4178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2B3624" w:rsidRDefault="002B3624" w:rsidP="00514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6FBA" w:rsidRPr="00693C92" w:rsidRDefault="00F96FBA" w:rsidP="00F96FB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</w:t>
      </w:r>
      <w:r w:rsidRPr="00341785">
        <w:rPr>
          <w:rFonts w:ascii="Times New Roman" w:hAnsi="Times New Roman" w:cs="Times New Roman"/>
          <w:sz w:val="28"/>
          <w:szCs w:val="28"/>
        </w:rPr>
        <w:t xml:space="preserve"> осуществления спортивной подгот</w:t>
      </w:r>
      <w:r w:rsidR="002F0164">
        <w:rPr>
          <w:rFonts w:ascii="Times New Roman" w:hAnsi="Times New Roman" w:cs="Times New Roman"/>
          <w:sz w:val="28"/>
          <w:szCs w:val="28"/>
        </w:rPr>
        <w:t>овки по спортивной дисциплине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739C7">
        <w:rPr>
          <w:rFonts w:ascii="Times New Roman" w:hAnsi="Times New Roman" w:cs="Times New Roman"/>
          <w:sz w:val="28"/>
          <w:szCs w:val="28"/>
        </w:rPr>
        <w:t>спортивное ориентирование</w:t>
      </w:r>
      <w:r w:rsidR="00645B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основаны на особенностях вида спорта «</w:t>
      </w:r>
      <w:r w:rsidR="002F0164">
        <w:rPr>
          <w:rFonts w:ascii="Times New Roman" w:hAnsi="Times New Roman" w:cs="Times New Roman"/>
          <w:sz w:val="28"/>
          <w:szCs w:val="28"/>
        </w:rPr>
        <w:t>спорт лиц с поражением ОДА</w:t>
      </w:r>
      <w:r>
        <w:rPr>
          <w:rFonts w:ascii="Times New Roman" w:hAnsi="Times New Roman" w:cs="Times New Roman"/>
          <w:sz w:val="28"/>
          <w:szCs w:val="28"/>
        </w:rPr>
        <w:t>» и его спортивных дисциплин</w:t>
      </w:r>
      <w:r w:rsidR="002B3624">
        <w:rPr>
          <w:rFonts w:ascii="Times New Roman" w:hAnsi="Times New Roman" w:cs="Times New Roman"/>
          <w:sz w:val="28"/>
          <w:szCs w:val="28"/>
        </w:rPr>
        <w:t>, с учетом функциональной группы, в зависимости от степени функциональных возможностей обучающихся, требующихся для занятий спортивной дисциплиной – спортивное ориентирование</w:t>
      </w:r>
      <w:r>
        <w:rPr>
          <w:rFonts w:ascii="Times New Roman" w:hAnsi="Times New Roman" w:cs="Times New Roman"/>
          <w:sz w:val="28"/>
          <w:szCs w:val="28"/>
        </w:rPr>
        <w:t>. Реализация Программы осуществляется с учетом этапа спортивной подготовки. Годовые учебно-тренировочные планы Программы применя</w:t>
      </w:r>
      <w:r w:rsidR="002F016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тся для осуществления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спортивной подготовки по всем дисциплинам. </w:t>
      </w:r>
      <w:r>
        <w:rPr>
          <w:rFonts w:ascii="Times New Roman" w:hAnsi="Times New Roman" w:cs="Times New Roman"/>
          <w:sz w:val="28"/>
          <w:szCs w:val="28"/>
        </w:rPr>
        <w:tab/>
      </w:r>
      <w:r w:rsidR="002B3624">
        <w:rPr>
          <w:rFonts w:ascii="Times New Roman" w:hAnsi="Times New Roman" w:cs="Times New Roman"/>
          <w:sz w:val="28"/>
          <w:szCs w:val="28"/>
        </w:rPr>
        <w:tab/>
      </w:r>
      <w:r w:rsidR="002B3624">
        <w:rPr>
          <w:rFonts w:ascii="Times New Roman" w:hAnsi="Times New Roman" w:cs="Times New Roman"/>
          <w:sz w:val="28"/>
          <w:szCs w:val="28"/>
        </w:rPr>
        <w:tab/>
      </w:r>
      <w:r w:rsidR="002B3624">
        <w:rPr>
          <w:rFonts w:ascii="Times New Roman" w:hAnsi="Times New Roman" w:cs="Times New Roman"/>
          <w:sz w:val="28"/>
          <w:szCs w:val="28"/>
        </w:rPr>
        <w:tab/>
      </w:r>
      <w:r w:rsidR="002B3624">
        <w:rPr>
          <w:rFonts w:ascii="Times New Roman" w:hAnsi="Times New Roman" w:cs="Times New Roman"/>
          <w:sz w:val="28"/>
          <w:szCs w:val="28"/>
        </w:rPr>
        <w:tab/>
      </w:r>
      <w:r w:rsidR="002B3624">
        <w:rPr>
          <w:rFonts w:ascii="Times New Roman" w:hAnsi="Times New Roman" w:cs="Times New Roman"/>
          <w:sz w:val="28"/>
          <w:szCs w:val="28"/>
        </w:rPr>
        <w:tab/>
      </w:r>
      <w:r w:rsidR="002B3624">
        <w:rPr>
          <w:rFonts w:ascii="Times New Roman" w:hAnsi="Times New Roman" w:cs="Times New Roman"/>
          <w:sz w:val="28"/>
          <w:szCs w:val="28"/>
        </w:rPr>
        <w:tab/>
      </w:r>
      <w:r w:rsidRPr="00693C92">
        <w:rPr>
          <w:rFonts w:ascii="Times New Roman" w:hAnsi="Times New Roman" w:cs="Times New Roman"/>
          <w:sz w:val="28"/>
          <w:szCs w:val="28"/>
        </w:rPr>
        <w:t>Для зачисления на этап спортивной подготовки лицо, желающее пройти спортивную подготовку, должно достичь установленного возраста в календарный год зачисления на соответствующий этап спортивной подготовки.</w:t>
      </w:r>
    </w:p>
    <w:p w:rsidR="00F96FBA" w:rsidRPr="00693C92" w:rsidRDefault="00F96FBA" w:rsidP="00F96FBA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92">
        <w:rPr>
          <w:rFonts w:ascii="Times New Roman" w:hAnsi="Times New Roman" w:cs="Times New Roman"/>
          <w:sz w:val="28"/>
          <w:szCs w:val="28"/>
        </w:rPr>
        <w:t xml:space="preserve">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 </w:t>
      </w:r>
      <w:r>
        <w:rPr>
          <w:rFonts w:ascii="Times New Roman" w:hAnsi="Times New Roman" w:cs="Times New Roman"/>
          <w:sz w:val="28"/>
          <w:szCs w:val="28"/>
        </w:rPr>
        <w:t>Псковской области</w:t>
      </w:r>
      <w:r w:rsidRPr="00693C92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2F0164">
        <w:rPr>
          <w:rFonts w:ascii="Times New Roman" w:hAnsi="Times New Roman" w:cs="Times New Roman"/>
          <w:sz w:val="28"/>
          <w:szCs w:val="28"/>
        </w:rPr>
        <w:t>спорт лиц с поражением ОДА</w:t>
      </w:r>
      <w:r w:rsidRPr="00693C92">
        <w:rPr>
          <w:rFonts w:ascii="Times New Roman" w:hAnsi="Times New Roman" w:cs="Times New Roman"/>
          <w:sz w:val="28"/>
          <w:szCs w:val="28"/>
        </w:rPr>
        <w:t>» и участия в официальных спортивных соревнованиях по виду спорта «</w:t>
      </w:r>
      <w:r w:rsidR="002F0164">
        <w:rPr>
          <w:rFonts w:ascii="Times New Roman" w:hAnsi="Times New Roman" w:cs="Times New Roman"/>
          <w:sz w:val="28"/>
          <w:szCs w:val="28"/>
        </w:rPr>
        <w:t>спорт лиц с поражением ОДА</w:t>
      </w:r>
      <w:r w:rsidRPr="00693C92">
        <w:rPr>
          <w:rFonts w:ascii="Times New Roman" w:hAnsi="Times New Roman" w:cs="Times New Roman"/>
          <w:sz w:val="28"/>
          <w:szCs w:val="28"/>
        </w:rPr>
        <w:t>»</w:t>
      </w:r>
      <w:r w:rsidR="006267C9">
        <w:rPr>
          <w:rFonts w:ascii="Times New Roman" w:hAnsi="Times New Roman" w:cs="Times New Roman"/>
          <w:sz w:val="28"/>
          <w:szCs w:val="28"/>
        </w:rPr>
        <w:t xml:space="preserve"> дисциплины спортивное ориентирование</w:t>
      </w:r>
      <w:r w:rsidRPr="00693C92">
        <w:rPr>
          <w:rFonts w:ascii="Times New Roman" w:hAnsi="Times New Roman" w:cs="Times New Roman"/>
          <w:sz w:val="28"/>
          <w:szCs w:val="28"/>
        </w:rPr>
        <w:t xml:space="preserve"> не ниже уровня всероссийских спортивных соревнований.</w:t>
      </w:r>
    </w:p>
    <w:p w:rsidR="009D1FC9" w:rsidRPr="00F96FBA" w:rsidRDefault="00F96FBA" w:rsidP="00F96FBA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33E">
        <w:rPr>
          <w:rFonts w:ascii="Times New Roman" w:hAnsi="Times New Roman" w:cs="Times New Roman"/>
          <w:sz w:val="28"/>
          <w:szCs w:val="28"/>
        </w:rPr>
        <w:t>В зависимости от условий и организации учебно-тренировочных занятий, 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безопасности, учитывающих особенности осуществления спортивной подготовки по спортивным дисциплинам вида спорта «</w:t>
      </w:r>
      <w:r w:rsidR="002F0164">
        <w:rPr>
          <w:rFonts w:ascii="Times New Roman" w:hAnsi="Times New Roman" w:cs="Times New Roman"/>
          <w:sz w:val="28"/>
          <w:szCs w:val="28"/>
        </w:rPr>
        <w:t>спорт лиц с поражением ОДА</w:t>
      </w:r>
      <w:r w:rsidRPr="002F233E">
        <w:rPr>
          <w:rFonts w:ascii="Times New Roman" w:hAnsi="Times New Roman" w:cs="Times New Roman"/>
          <w:sz w:val="28"/>
          <w:szCs w:val="28"/>
        </w:rPr>
        <w:t>».</w:t>
      </w:r>
    </w:p>
    <w:p w:rsidR="00514CEE" w:rsidRDefault="00514CEE" w:rsidP="009D1FC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Рабочая программа содержит </w:t>
      </w:r>
      <w:r w:rsidR="00893C0C">
        <w:rPr>
          <w:rFonts w:ascii="Times New Roman" w:hAnsi="Times New Roman" w:cs="Times New Roman"/>
          <w:sz w:val="28"/>
          <w:szCs w:val="28"/>
        </w:rPr>
        <w:t>описание учебно-тренировочного процесса по этапам спортивной подготовки</w:t>
      </w:r>
      <w:r w:rsidR="008E05EA">
        <w:rPr>
          <w:rFonts w:ascii="Times New Roman" w:hAnsi="Times New Roman" w:cs="Times New Roman"/>
          <w:sz w:val="28"/>
          <w:szCs w:val="28"/>
        </w:rPr>
        <w:t>, учебно-тематический 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0164">
        <w:rPr>
          <w:rFonts w:ascii="Times New Roman" w:hAnsi="Times New Roman" w:cs="Times New Roman"/>
          <w:sz w:val="28"/>
          <w:szCs w:val="28"/>
        </w:rPr>
        <w:t>для дисциплины настольный теннис.</w:t>
      </w:r>
    </w:p>
    <w:p w:rsidR="00E44FE4" w:rsidRDefault="00E44FE4" w:rsidP="009D1FC9">
      <w:pPr>
        <w:spacing w:after="0" w:line="240" w:lineRule="auto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93C0C" w:rsidRPr="00CE3542" w:rsidRDefault="009D1FC9" w:rsidP="00DF1589">
      <w:pPr>
        <w:tabs>
          <w:tab w:val="left" w:pos="2342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542">
        <w:rPr>
          <w:rFonts w:ascii="Times New Roman" w:hAnsi="Times New Roman" w:cs="Times New Roman"/>
          <w:b/>
          <w:sz w:val="28"/>
          <w:szCs w:val="28"/>
        </w:rPr>
        <w:t xml:space="preserve">4.1. Описание учебно-тренировочного процесса </w:t>
      </w:r>
    </w:p>
    <w:p w:rsidR="009D1FC9" w:rsidRDefault="009D1FC9" w:rsidP="009D1FC9">
      <w:pPr>
        <w:tabs>
          <w:tab w:val="left" w:pos="2342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9D1FC9">
        <w:rPr>
          <w:rFonts w:ascii="Times New Roman" w:hAnsi="Times New Roman" w:cs="Times New Roman"/>
          <w:sz w:val="28"/>
          <w:szCs w:val="28"/>
        </w:rPr>
        <w:t xml:space="preserve">Этап </w:t>
      </w:r>
      <w:r w:rsidR="00893C0C" w:rsidRPr="009D1FC9">
        <w:rPr>
          <w:rFonts w:ascii="Times New Roman" w:hAnsi="Times New Roman" w:cs="Times New Roman"/>
          <w:sz w:val="28"/>
          <w:szCs w:val="28"/>
        </w:rPr>
        <w:t>начальной подготовки</w:t>
      </w:r>
    </w:p>
    <w:p w:rsidR="0049084B" w:rsidRDefault="009D1FC9" w:rsidP="0049084B">
      <w:pPr>
        <w:tabs>
          <w:tab w:val="left" w:pos="23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9084B">
        <w:rPr>
          <w:rFonts w:ascii="Times New Roman" w:hAnsi="Times New Roman" w:cs="Times New Roman"/>
          <w:sz w:val="28"/>
          <w:szCs w:val="28"/>
        </w:rPr>
        <w:t xml:space="preserve"> </w:t>
      </w:r>
      <w:r w:rsidR="00893C0C" w:rsidRPr="009D1FC9">
        <w:rPr>
          <w:rFonts w:ascii="Times New Roman" w:hAnsi="Times New Roman" w:cs="Times New Roman"/>
          <w:sz w:val="28"/>
          <w:szCs w:val="28"/>
        </w:rPr>
        <w:t xml:space="preserve">Теоретическая подготовка. Цель – создание представлений о </w:t>
      </w:r>
      <w:r w:rsidR="00643D61">
        <w:rPr>
          <w:rFonts w:ascii="Times New Roman" w:hAnsi="Times New Roman" w:cs="Times New Roman"/>
          <w:sz w:val="28"/>
          <w:szCs w:val="28"/>
        </w:rPr>
        <w:t>дисциплине</w:t>
      </w:r>
      <w:r w:rsidR="00643D61" w:rsidRPr="00643D61">
        <w:rPr>
          <w:rFonts w:ascii="Times New Roman" w:hAnsi="Times New Roman" w:cs="Times New Roman"/>
          <w:sz w:val="28"/>
          <w:szCs w:val="28"/>
        </w:rPr>
        <w:t xml:space="preserve"> </w:t>
      </w:r>
      <w:r w:rsidR="00643D61">
        <w:rPr>
          <w:rFonts w:ascii="Times New Roman" w:hAnsi="Times New Roman" w:cs="Times New Roman"/>
          <w:sz w:val="28"/>
          <w:szCs w:val="28"/>
        </w:rPr>
        <w:t>спортивное ориентирование</w:t>
      </w:r>
      <w:r w:rsidR="002F0164">
        <w:rPr>
          <w:rFonts w:ascii="Times New Roman" w:hAnsi="Times New Roman" w:cs="Times New Roman"/>
          <w:sz w:val="28"/>
          <w:szCs w:val="28"/>
        </w:rPr>
        <w:t xml:space="preserve"> </w:t>
      </w:r>
      <w:r w:rsidR="00893C0C" w:rsidRPr="009D1FC9">
        <w:rPr>
          <w:rFonts w:ascii="Times New Roman" w:hAnsi="Times New Roman" w:cs="Times New Roman"/>
          <w:sz w:val="28"/>
          <w:szCs w:val="28"/>
        </w:rPr>
        <w:t>вид</w:t>
      </w:r>
      <w:r w:rsidR="00F96FB8">
        <w:rPr>
          <w:rFonts w:ascii="Times New Roman" w:hAnsi="Times New Roman" w:cs="Times New Roman"/>
          <w:sz w:val="28"/>
          <w:szCs w:val="28"/>
        </w:rPr>
        <w:t>а</w:t>
      </w:r>
      <w:r w:rsidR="00893C0C" w:rsidRPr="009D1FC9">
        <w:rPr>
          <w:rFonts w:ascii="Times New Roman" w:hAnsi="Times New Roman" w:cs="Times New Roman"/>
          <w:sz w:val="28"/>
          <w:szCs w:val="28"/>
        </w:rPr>
        <w:t xml:space="preserve"> спорта</w:t>
      </w:r>
      <w:r w:rsidR="00643D61">
        <w:rPr>
          <w:rFonts w:ascii="Times New Roman" w:hAnsi="Times New Roman" w:cs="Times New Roman"/>
          <w:sz w:val="28"/>
          <w:szCs w:val="28"/>
        </w:rPr>
        <w:t xml:space="preserve"> «спорт лиц с поражением ОДА»</w:t>
      </w:r>
      <w:r w:rsidR="00893C0C" w:rsidRPr="009D1FC9">
        <w:rPr>
          <w:rFonts w:ascii="Times New Roman" w:hAnsi="Times New Roman" w:cs="Times New Roman"/>
          <w:sz w:val="28"/>
          <w:szCs w:val="28"/>
        </w:rPr>
        <w:t xml:space="preserve">. Теоретическая подготовка осуществляется на всех этапах спортивной подготовки, является необходимым элементом эффективного выполнения всех других разделов. </w:t>
      </w:r>
      <w:r w:rsidR="00893C0C" w:rsidRPr="00E00D23">
        <w:rPr>
          <w:rFonts w:ascii="Times New Roman" w:hAnsi="Times New Roman" w:cs="Times New Roman"/>
          <w:sz w:val="28"/>
          <w:szCs w:val="28"/>
        </w:rPr>
        <w:t xml:space="preserve">Основная направленность </w:t>
      </w:r>
      <w:r w:rsidR="00E00D23" w:rsidRPr="00E00D23">
        <w:rPr>
          <w:rFonts w:ascii="Times New Roman" w:hAnsi="Times New Roman" w:cs="Times New Roman"/>
          <w:sz w:val="28"/>
          <w:szCs w:val="28"/>
        </w:rPr>
        <w:t>теоретической подготовки</w:t>
      </w:r>
      <w:r w:rsidR="00893C0C" w:rsidRPr="00E00D23">
        <w:rPr>
          <w:rFonts w:ascii="Times New Roman" w:hAnsi="Times New Roman" w:cs="Times New Roman"/>
          <w:sz w:val="28"/>
          <w:szCs w:val="28"/>
        </w:rPr>
        <w:t xml:space="preserve"> </w:t>
      </w:r>
      <w:r w:rsidR="00E00D23">
        <w:rPr>
          <w:rFonts w:ascii="Times New Roman" w:hAnsi="Times New Roman" w:cs="Times New Roman"/>
          <w:sz w:val="28"/>
          <w:szCs w:val="28"/>
        </w:rPr>
        <w:t xml:space="preserve">на данном этапе </w:t>
      </w:r>
      <w:r w:rsidR="00893C0C" w:rsidRPr="00E00D23">
        <w:rPr>
          <w:rFonts w:ascii="Times New Roman" w:hAnsi="Times New Roman" w:cs="Times New Roman"/>
          <w:sz w:val="28"/>
          <w:szCs w:val="28"/>
        </w:rPr>
        <w:t>– создание представлений о</w:t>
      </w:r>
      <w:r w:rsidR="00643D61">
        <w:rPr>
          <w:rFonts w:ascii="Times New Roman" w:hAnsi="Times New Roman" w:cs="Times New Roman"/>
          <w:sz w:val="28"/>
          <w:szCs w:val="28"/>
        </w:rPr>
        <w:t>б избранном</w:t>
      </w:r>
      <w:r w:rsidR="00893C0C" w:rsidRPr="00E00D23">
        <w:rPr>
          <w:rFonts w:ascii="Times New Roman" w:hAnsi="Times New Roman" w:cs="Times New Roman"/>
          <w:sz w:val="28"/>
          <w:szCs w:val="28"/>
        </w:rPr>
        <w:t xml:space="preserve"> виде спорта</w:t>
      </w:r>
      <w:r w:rsidR="00E00D23" w:rsidRPr="00E00D23">
        <w:rPr>
          <w:rFonts w:ascii="Times New Roman" w:hAnsi="Times New Roman" w:cs="Times New Roman"/>
          <w:sz w:val="28"/>
          <w:szCs w:val="28"/>
        </w:rPr>
        <w:t>, гигиенические основы физической культуры и спорта</w:t>
      </w:r>
      <w:r w:rsidR="00893C0C" w:rsidRPr="00E00D23">
        <w:rPr>
          <w:rFonts w:ascii="Times New Roman" w:hAnsi="Times New Roman" w:cs="Times New Roman"/>
          <w:sz w:val="28"/>
          <w:szCs w:val="28"/>
        </w:rPr>
        <w:t xml:space="preserve">. </w:t>
      </w:r>
      <w:r w:rsidR="00893C0C" w:rsidRPr="009D1FC9">
        <w:rPr>
          <w:rFonts w:ascii="Times New Roman" w:hAnsi="Times New Roman" w:cs="Times New Roman"/>
          <w:sz w:val="28"/>
          <w:szCs w:val="28"/>
        </w:rPr>
        <w:t>Средства и методы теоретической подготовки</w:t>
      </w:r>
      <w:r w:rsidR="00E00D23">
        <w:rPr>
          <w:rFonts w:ascii="Times New Roman" w:hAnsi="Times New Roman" w:cs="Times New Roman"/>
          <w:sz w:val="28"/>
          <w:szCs w:val="28"/>
        </w:rPr>
        <w:t xml:space="preserve"> - о</w:t>
      </w:r>
      <w:r w:rsidR="00893C0C" w:rsidRPr="009D1FC9">
        <w:rPr>
          <w:rFonts w:ascii="Times New Roman" w:hAnsi="Times New Roman" w:cs="Times New Roman"/>
          <w:sz w:val="28"/>
          <w:szCs w:val="28"/>
        </w:rPr>
        <w:t xml:space="preserve">сновными методами теоретической подготовки в группах </w:t>
      </w:r>
      <w:r w:rsidR="00E00D23">
        <w:rPr>
          <w:rFonts w:ascii="Times New Roman" w:hAnsi="Times New Roman" w:cs="Times New Roman"/>
          <w:sz w:val="28"/>
          <w:szCs w:val="28"/>
        </w:rPr>
        <w:t xml:space="preserve">этапа </w:t>
      </w:r>
      <w:r w:rsidR="00893C0C" w:rsidRPr="009D1FC9">
        <w:rPr>
          <w:rFonts w:ascii="Times New Roman" w:hAnsi="Times New Roman" w:cs="Times New Roman"/>
          <w:sz w:val="28"/>
          <w:szCs w:val="28"/>
        </w:rPr>
        <w:t>начальной подготовки являются: беседы, демонстрации простейших наглядных пособий, просмотр</w:t>
      </w:r>
      <w:r>
        <w:rPr>
          <w:rFonts w:ascii="Times New Roman" w:hAnsi="Times New Roman" w:cs="Times New Roman"/>
          <w:sz w:val="28"/>
          <w:szCs w:val="28"/>
        </w:rPr>
        <w:t xml:space="preserve"> учебных фильмов</w:t>
      </w:r>
      <w:r w:rsidR="00893C0C" w:rsidRPr="009D1FC9">
        <w:rPr>
          <w:rFonts w:ascii="Times New Roman" w:hAnsi="Times New Roman" w:cs="Times New Roman"/>
          <w:sz w:val="28"/>
          <w:szCs w:val="28"/>
        </w:rPr>
        <w:t>.</w:t>
      </w:r>
    </w:p>
    <w:p w:rsidR="009D1FC9" w:rsidRPr="008F0AC3" w:rsidRDefault="0049084B" w:rsidP="0049084B">
      <w:pPr>
        <w:tabs>
          <w:tab w:val="left" w:pos="2342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45B05">
        <w:rPr>
          <w:rFonts w:ascii="Times New Roman" w:hAnsi="Times New Roman" w:cs="Times New Roman"/>
          <w:color w:val="FF0000"/>
          <w:sz w:val="28"/>
          <w:szCs w:val="28"/>
        </w:rPr>
        <w:t xml:space="preserve">           </w:t>
      </w:r>
      <w:r w:rsidR="00893C0C" w:rsidRPr="008F0AC3">
        <w:rPr>
          <w:rFonts w:ascii="Times New Roman" w:hAnsi="Times New Roman" w:cs="Times New Roman"/>
          <w:sz w:val="28"/>
          <w:szCs w:val="28"/>
        </w:rPr>
        <w:t xml:space="preserve">Техническая подготовка. </w:t>
      </w:r>
      <w:r w:rsidR="008F0AC3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8F0AC3" w:rsidRPr="008F0AC3">
        <w:rPr>
          <w:rFonts w:ascii="Times New Roman" w:hAnsi="Times New Roman" w:cs="Times New Roman"/>
          <w:sz w:val="28"/>
          <w:szCs w:val="28"/>
          <w:shd w:val="clear" w:color="auto" w:fill="FFFFFF"/>
        </w:rPr>
        <w:t>портивная техника - это специализированная система одновременных движений, направленных на рациональную организацию взаимодействия внутренних и внешних сил, действующих на тело спортсмена, с целью наиболее полного и эффективного использования их для достижения воз</w:t>
      </w:r>
      <w:r w:rsidR="004206ED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 более высоких результатов</w:t>
      </w:r>
      <w:r w:rsidR="008F0AC3" w:rsidRPr="008F0A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893C0C" w:rsidRPr="008377EE">
        <w:rPr>
          <w:rFonts w:ascii="Times New Roman" w:hAnsi="Times New Roman" w:cs="Times New Roman"/>
          <w:sz w:val="28"/>
          <w:szCs w:val="28"/>
        </w:rPr>
        <w:t xml:space="preserve">Цель – овладение основами техники </w:t>
      </w:r>
      <w:r w:rsidR="004739C7" w:rsidRPr="008377EE">
        <w:rPr>
          <w:rFonts w:ascii="Times New Roman" w:hAnsi="Times New Roman" w:cs="Times New Roman"/>
          <w:sz w:val="28"/>
          <w:szCs w:val="28"/>
        </w:rPr>
        <w:t>спортивного ориентирования</w:t>
      </w:r>
      <w:r w:rsidR="008F0AC3" w:rsidRPr="008377EE">
        <w:rPr>
          <w:rFonts w:ascii="Times New Roman" w:hAnsi="Times New Roman" w:cs="Times New Roman"/>
          <w:sz w:val="28"/>
          <w:szCs w:val="28"/>
        </w:rPr>
        <w:t xml:space="preserve">. </w:t>
      </w:r>
      <w:r w:rsidR="009D1FC9" w:rsidRPr="008377EE">
        <w:rPr>
          <w:rFonts w:ascii="Times New Roman" w:hAnsi="Times New Roman" w:cs="Times New Roman"/>
          <w:sz w:val="28"/>
          <w:szCs w:val="28"/>
        </w:rPr>
        <w:t xml:space="preserve"> Задачи: </w:t>
      </w:r>
      <w:r w:rsidR="00893C0C" w:rsidRPr="008377EE">
        <w:rPr>
          <w:rFonts w:ascii="Times New Roman" w:hAnsi="Times New Roman" w:cs="Times New Roman"/>
          <w:sz w:val="28"/>
          <w:szCs w:val="28"/>
        </w:rPr>
        <w:t>об</w:t>
      </w:r>
      <w:r w:rsidR="009D1FC9" w:rsidRPr="008377EE">
        <w:rPr>
          <w:rFonts w:ascii="Times New Roman" w:hAnsi="Times New Roman" w:cs="Times New Roman"/>
          <w:sz w:val="28"/>
          <w:szCs w:val="28"/>
        </w:rPr>
        <w:t xml:space="preserve">учение обращению с инвентарем; </w:t>
      </w:r>
      <w:r w:rsidR="009A2489" w:rsidRPr="008377EE">
        <w:rPr>
          <w:rFonts w:ascii="Times New Roman" w:hAnsi="Times New Roman" w:cs="Times New Roman"/>
          <w:sz w:val="28"/>
          <w:szCs w:val="28"/>
        </w:rPr>
        <w:t xml:space="preserve">грамотному умению «чтения» карты, знанию условных знаков и соотнесению их с местностью, </w:t>
      </w:r>
      <w:r w:rsidR="000E50FA" w:rsidRPr="008377EE">
        <w:rPr>
          <w:rFonts w:ascii="Times New Roman" w:hAnsi="Times New Roman" w:cs="Times New Roman"/>
          <w:sz w:val="28"/>
          <w:szCs w:val="28"/>
        </w:rPr>
        <w:t>обучение</w:t>
      </w:r>
      <w:r w:rsidR="009A2489" w:rsidRPr="008377EE">
        <w:rPr>
          <w:rFonts w:ascii="Times New Roman" w:hAnsi="Times New Roman" w:cs="Times New Roman"/>
          <w:sz w:val="28"/>
          <w:szCs w:val="28"/>
        </w:rPr>
        <w:t xml:space="preserve"> пользования компасом, электронными чипами, компостерами.</w:t>
      </w:r>
      <w:r w:rsidR="000E50FA" w:rsidRPr="008377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786" w:rsidRDefault="00893C0C" w:rsidP="009D1FC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FC9">
        <w:rPr>
          <w:rFonts w:ascii="Times New Roman" w:hAnsi="Times New Roman" w:cs="Times New Roman"/>
          <w:sz w:val="28"/>
          <w:szCs w:val="28"/>
        </w:rPr>
        <w:t xml:space="preserve">Физическая подготовка. Цель – всестороннее физическое развитие на основе широкого применения средств общей </w:t>
      </w:r>
      <w:r w:rsidR="00CE3542">
        <w:rPr>
          <w:rFonts w:ascii="Times New Roman" w:hAnsi="Times New Roman" w:cs="Times New Roman"/>
          <w:sz w:val="28"/>
          <w:szCs w:val="28"/>
        </w:rPr>
        <w:t xml:space="preserve">физической </w:t>
      </w:r>
      <w:r w:rsidRPr="009D1FC9">
        <w:rPr>
          <w:rFonts w:ascii="Times New Roman" w:hAnsi="Times New Roman" w:cs="Times New Roman"/>
          <w:sz w:val="28"/>
          <w:szCs w:val="28"/>
        </w:rPr>
        <w:t xml:space="preserve">и специальной </w:t>
      </w:r>
      <w:r w:rsidR="009D1FC9">
        <w:rPr>
          <w:rFonts w:ascii="Times New Roman" w:hAnsi="Times New Roman" w:cs="Times New Roman"/>
          <w:sz w:val="28"/>
          <w:szCs w:val="28"/>
        </w:rPr>
        <w:lastRenderedPageBreak/>
        <w:t xml:space="preserve">физической подготовки. Задачи: </w:t>
      </w:r>
      <w:r w:rsidRPr="009D1FC9">
        <w:rPr>
          <w:rFonts w:ascii="Times New Roman" w:hAnsi="Times New Roman" w:cs="Times New Roman"/>
          <w:sz w:val="28"/>
          <w:szCs w:val="28"/>
        </w:rPr>
        <w:t xml:space="preserve">обучение специальным и вспомогательным упражнениям </w:t>
      </w:r>
      <w:r w:rsidR="0086490C">
        <w:rPr>
          <w:rFonts w:ascii="Times New Roman" w:hAnsi="Times New Roman" w:cs="Times New Roman"/>
          <w:sz w:val="28"/>
          <w:szCs w:val="28"/>
        </w:rPr>
        <w:t>ориентировщика</w:t>
      </w:r>
      <w:r w:rsidR="009D1FC9">
        <w:rPr>
          <w:rFonts w:ascii="Times New Roman" w:hAnsi="Times New Roman" w:cs="Times New Roman"/>
          <w:sz w:val="28"/>
          <w:szCs w:val="28"/>
        </w:rPr>
        <w:t xml:space="preserve">; </w:t>
      </w:r>
      <w:r w:rsidRPr="009D1FC9">
        <w:rPr>
          <w:rFonts w:ascii="Times New Roman" w:hAnsi="Times New Roman" w:cs="Times New Roman"/>
          <w:sz w:val="28"/>
          <w:szCs w:val="28"/>
        </w:rPr>
        <w:t>развитие отстающих мышечных групп и двигательных качеств; развитие общей вы</w:t>
      </w:r>
      <w:r w:rsidR="009D1FC9">
        <w:rPr>
          <w:rFonts w:ascii="Times New Roman" w:hAnsi="Times New Roman" w:cs="Times New Roman"/>
          <w:sz w:val="28"/>
          <w:szCs w:val="28"/>
        </w:rPr>
        <w:t>носливости и скоростных качеств.</w:t>
      </w:r>
      <w:r w:rsidRPr="009D1FC9">
        <w:rPr>
          <w:rFonts w:ascii="Times New Roman" w:hAnsi="Times New Roman" w:cs="Times New Roman"/>
          <w:sz w:val="28"/>
          <w:szCs w:val="28"/>
        </w:rPr>
        <w:t xml:space="preserve"> Характерно</w:t>
      </w:r>
      <w:r w:rsidR="009D1FC9">
        <w:rPr>
          <w:rFonts w:ascii="Times New Roman" w:hAnsi="Times New Roman" w:cs="Times New Roman"/>
          <w:sz w:val="28"/>
          <w:szCs w:val="28"/>
        </w:rPr>
        <w:t xml:space="preserve">й особенностью этапа является: </w:t>
      </w:r>
      <w:r w:rsidRPr="009D1FC9">
        <w:rPr>
          <w:rFonts w:ascii="Times New Roman" w:hAnsi="Times New Roman" w:cs="Times New Roman"/>
          <w:sz w:val="28"/>
          <w:szCs w:val="28"/>
        </w:rPr>
        <w:t>преимущественное использо</w:t>
      </w:r>
      <w:r w:rsidR="00CE3542">
        <w:rPr>
          <w:rFonts w:ascii="Times New Roman" w:hAnsi="Times New Roman" w:cs="Times New Roman"/>
          <w:sz w:val="28"/>
          <w:szCs w:val="28"/>
        </w:rPr>
        <w:t>вание средств общей физической</w:t>
      </w:r>
      <w:r w:rsidRPr="009D1FC9">
        <w:rPr>
          <w:rFonts w:ascii="Times New Roman" w:hAnsi="Times New Roman" w:cs="Times New Roman"/>
          <w:sz w:val="28"/>
          <w:szCs w:val="28"/>
        </w:rPr>
        <w:t xml:space="preserve"> подг</w:t>
      </w:r>
      <w:r w:rsidR="00E00D23">
        <w:rPr>
          <w:rFonts w:ascii="Times New Roman" w:hAnsi="Times New Roman" w:cs="Times New Roman"/>
          <w:sz w:val="28"/>
          <w:szCs w:val="28"/>
        </w:rPr>
        <w:t xml:space="preserve">отовки; </w:t>
      </w:r>
      <w:r w:rsidRPr="009D1FC9">
        <w:rPr>
          <w:rFonts w:ascii="Times New Roman" w:hAnsi="Times New Roman" w:cs="Times New Roman"/>
          <w:sz w:val="28"/>
          <w:szCs w:val="28"/>
        </w:rPr>
        <w:t>естественный прирост двигательных качеств</w:t>
      </w:r>
      <w:r w:rsidR="008F0AC3">
        <w:rPr>
          <w:rFonts w:ascii="Times New Roman" w:hAnsi="Times New Roman" w:cs="Times New Roman"/>
          <w:sz w:val="28"/>
          <w:szCs w:val="28"/>
        </w:rPr>
        <w:t>,</w:t>
      </w:r>
      <w:r w:rsidRPr="009D1FC9">
        <w:rPr>
          <w:rFonts w:ascii="Times New Roman" w:hAnsi="Times New Roman" w:cs="Times New Roman"/>
          <w:sz w:val="28"/>
          <w:szCs w:val="28"/>
        </w:rPr>
        <w:t xml:space="preserve"> вследствие в</w:t>
      </w:r>
      <w:r w:rsidR="00E00D23">
        <w:rPr>
          <w:rFonts w:ascii="Times New Roman" w:hAnsi="Times New Roman" w:cs="Times New Roman"/>
          <w:sz w:val="28"/>
          <w:szCs w:val="28"/>
        </w:rPr>
        <w:t xml:space="preserve">озрастного развития организма; </w:t>
      </w:r>
      <w:r w:rsidRPr="009D1FC9">
        <w:rPr>
          <w:rFonts w:ascii="Times New Roman" w:hAnsi="Times New Roman" w:cs="Times New Roman"/>
          <w:sz w:val="28"/>
          <w:szCs w:val="28"/>
        </w:rPr>
        <w:t>применяется максимально расширенный круг средств тренировки. Средства тренировки. Общая физическая подготовка: овладение комплексом двигательной активности при</w:t>
      </w:r>
      <w:r w:rsidR="007B49AD">
        <w:rPr>
          <w:rFonts w:ascii="Times New Roman" w:hAnsi="Times New Roman" w:cs="Times New Roman"/>
          <w:sz w:val="28"/>
          <w:szCs w:val="28"/>
        </w:rPr>
        <w:t xml:space="preserve"> выполнении упражнений </w:t>
      </w:r>
      <w:r w:rsidRPr="009D1FC9">
        <w:rPr>
          <w:rFonts w:ascii="Times New Roman" w:hAnsi="Times New Roman" w:cs="Times New Roman"/>
          <w:sz w:val="28"/>
          <w:szCs w:val="28"/>
        </w:rPr>
        <w:t>специального и общеразвивающего характера, упражнения на координацию, л</w:t>
      </w:r>
      <w:r w:rsidR="007B49AD">
        <w:rPr>
          <w:rFonts w:ascii="Times New Roman" w:hAnsi="Times New Roman" w:cs="Times New Roman"/>
          <w:sz w:val="28"/>
          <w:szCs w:val="28"/>
        </w:rPr>
        <w:t xml:space="preserve">овкость, гибкость и равновесие. </w:t>
      </w:r>
      <w:r w:rsidRPr="009D1FC9">
        <w:rPr>
          <w:rFonts w:ascii="Times New Roman" w:hAnsi="Times New Roman" w:cs="Times New Roman"/>
          <w:sz w:val="28"/>
          <w:szCs w:val="28"/>
        </w:rPr>
        <w:t xml:space="preserve">Тактическая подготовка. Цель – создание общего представления о тактике </w:t>
      </w:r>
      <w:r w:rsidR="0086490C">
        <w:rPr>
          <w:rFonts w:ascii="Times New Roman" w:hAnsi="Times New Roman" w:cs="Times New Roman"/>
          <w:sz w:val="28"/>
          <w:szCs w:val="28"/>
        </w:rPr>
        <w:t>спортивного ориентирования</w:t>
      </w:r>
      <w:r w:rsidRPr="009D1FC9">
        <w:rPr>
          <w:rFonts w:ascii="Times New Roman" w:hAnsi="Times New Roman" w:cs="Times New Roman"/>
          <w:sz w:val="28"/>
          <w:szCs w:val="28"/>
        </w:rPr>
        <w:t>. Формирование знаний по общим основам тактики. Определение показателя роли тактических знаний и умений в достижении высоких спортивных результатов. На данном этапе основным методом тактической подготовки является приобретение теоретических знаний по тактике. Создание общего представления о тактических действиях достигается, прежде всего, путем приобретения теоретических сведений с привлечением нагля</w:t>
      </w:r>
      <w:r w:rsidR="00CE3542">
        <w:rPr>
          <w:rFonts w:ascii="Times New Roman" w:hAnsi="Times New Roman" w:cs="Times New Roman"/>
          <w:sz w:val="28"/>
          <w:szCs w:val="28"/>
        </w:rPr>
        <w:t>дных методов</w:t>
      </w:r>
      <w:r w:rsidRPr="009D1FC9">
        <w:rPr>
          <w:rFonts w:ascii="Times New Roman" w:hAnsi="Times New Roman" w:cs="Times New Roman"/>
          <w:sz w:val="28"/>
          <w:szCs w:val="28"/>
        </w:rPr>
        <w:t>. Выполнение контрольно-переводных нормативов</w:t>
      </w:r>
      <w:r w:rsidR="00CE3542">
        <w:rPr>
          <w:rFonts w:ascii="Times New Roman" w:hAnsi="Times New Roman" w:cs="Times New Roman"/>
          <w:sz w:val="28"/>
          <w:szCs w:val="28"/>
        </w:rPr>
        <w:t>.</w:t>
      </w:r>
    </w:p>
    <w:p w:rsidR="009E4D0A" w:rsidRDefault="009E4D0A" w:rsidP="009D1FC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0AC3" w:rsidRDefault="0049084B" w:rsidP="00D362A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FBA">
        <w:rPr>
          <w:rFonts w:ascii="Times New Roman" w:hAnsi="Times New Roman" w:cs="Times New Roman"/>
          <w:sz w:val="28"/>
          <w:szCs w:val="28"/>
        </w:rPr>
        <w:t xml:space="preserve">Годовые учебно-тренировочные планы </w:t>
      </w:r>
      <w:r>
        <w:rPr>
          <w:rFonts w:ascii="Times New Roman" w:hAnsi="Times New Roman" w:cs="Times New Roman"/>
          <w:sz w:val="28"/>
          <w:szCs w:val="28"/>
        </w:rPr>
        <w:t>для групп</w:t>
      </w:r>
      <w:r w:rsidRPr="00F96F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этапа начальной подготовки по годам обучения </w:t>
      </w:r>
      <w:r w:rsidR="009423CE">
        <w:rPr>
          <w:rFonts w:ascii="Times New Roman" w:hAnsi="Times New Roman" w:cs="Times New Roman"/>
          <w:sz w:val="28"/>
          <w:szCs w:val="28"/>
        </w:rPr>
        <w:t>представлены в таблицах № 15</w:t>
      </w:r>
      <w:r w:rsidRPr="00F96FBA">
        <w:rPr>
          <w:rFonts w:ascii="Times New Roman" w:hAnsi="Times New Roman" w:cs="Times New Roman"/>
          <w:sz w:val="28"/>
          <w:szCs w:val="28"/>
        </w:rPr>
        <w:t>-</w:t>
      </w:r>
      <w:r w:rsidR="009423CE">
        <w:rPr>
          <w:rFonts w:ascii="Times New Roman" w:hAnsi="Times New Roman" w:cs="Times New Roman"/>
          <w:sz w:val="28"/>
          <w:szCs w:val="28"/>
        </w:rPr>
        <w:t>17</w:t>
      </w:r>
      <w:r w:rsidRPr="00F96F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7CFF" w:rsidRDefault="00827CFF" w:rsidP="00D55CAD">
      <w:pPr>
        <w:tabs>
          <w:tab w:val="left" w:pos="1891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8178B" w:rsidRDefault="00F8178B" w:rsidP="00D55CAD">
      <w:pPr>
        <w:tabs>
          <w:tab w:val="left" w:pos="1891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</w:t>
      </w:r>
      <w:r w:rsidR="00A54ED3">
        <w:rPr>
          <w:rFonts w:ascii="Times New Roman" w:hAnsi="Times New Roman" w:cs="Times New Roman"/>
          <w:sz w:val="28"/>
          <w:szCs w:val="28"/>
        </w:rPr>
        <w:t xml:space="preserve"> </w:t>
      </w:r>
      <w:r w:rsidR="009423CE">
        <w:rPr>
          <w:rFonts w:ascii="Times New Roman" w:hAnsi="Times New Roman" w:cs="Times New Roman"/>
          <w:sz w:val="28"/>
          <w:szCs w:val="28"/>
        </w:rPr>
        <w:t>15</w:t>
      </w:r>
    </w:p>
    <w:p w:rsidR="00F8178B" w:rsidRDefault="00D55CAD" w:rsidP="00D55CAD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Годовой учебно-тренировочный план</w:t>
      </w:r>
      <w:r w:rsidR="00F8178B">
        <w:rPr>
          <w:rFonts w:ascii="Times New Roman" w:hAnsi="Times New Roman" w:cs="Times New Roman"/>
          <w:sz w:val="28"/>
        </w:rPr>
        <w:t xml:space="preserve"> для групп</w:t>
      </w:r>
      <w:r w:rsidR="00F8178B" w:rsidRPr="000245C3">
        <w:rPr>
          <w:rFonts w:ascii="Times New Roman" w:hAnsi="Times New Roman" w:cs="Times New Roman"/>
          <w:sz w:val="28"/>
        </w:rPr>
        <w:t xml:space="preserve"> этапа начальной подготовки </w:t>
      </w:r>
      <w:r>
        <w:rPr>
          <w:rFonts w:ascii="Times New Roman" w:hAnsi="Times New Roman" w:cs="Times New Roman"/>
          <w:sz w:val="28"/>
        </w:rPr>
        <w:t xml:space="preserve">                (первый</w:t>
      </w:r>
      <w:r w:rsidR="00F8178B" w:rsidRPr="000245C3">
        <w:rPr>
          <w:rFonts w:ascii="Times New Roman" w:hAnsi="Times New Roman" w:cs="Times New Roman"/>
          <w:sz w:val="28"/>
        </w:rPr>
        <w:t xml:space="preserve"> год)</w:t>
      </w:r>
    </w:p>
    <w:tbl>
      <w:tblPr>
        <w:tblStyle w:val="ab"/>
        <w:tblW w:w="1091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86"/>
        <w:gridCol w:w="708"/>
        <w:gridCol w:w="709"/>
        <w:gridCol w:w="567"/>
        <w:gridCol w:w="709"/>
        <w:gridCol w:w="709"/>
        <w:gridCol w:w="708"/>
        <w:gridCol w:w="709"/>
        <w:gridCol w:w="567"/>
        <w:gridCol w:w="709"/>
        <w:gridCol w:w="709"/>
        <w:gridCol w:w="708"/>
        <w:gridCol w:w="709"/>
        <w:gridCol w:w="710"/>
      </w:tblGrid>
      <w:tr w:rsidR="005D6AEA" w:rsidTr="005D6AEA">
        <w:trPr>
          <w:cantSplit/>
          <w:trHeight w:val="1606"/>
        </w:trPr>
        <w:tc>
          <w:tcPr>
            <w:tcW w:w="1986" w:type="dxa"/>
          </w:tcPr>
          <w:p w:rsidR="00047F53" w:rsidRPr="00827CFF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FF">
              <w:rPr>
                <w:rFonts w:ascii="Times New Roman" w:hAnsi="Times New Roman" w:cs="Times New Roman"/>
                <w:sz w:val="24"/>
                <w:szCs w:val="24"/>
              </w:rPr>
              <w:t>Виды спортивной подготовки и иные мероприятия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047F53" w:rsidRPr="00827CFF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FF">
              <w:rPr>
                <w:rFonts w:ascii="Times New Roman" w:hAnsi="Times New Roman" w:cs="Times New Roman"/>
                <w:sz w:val="24"/>
                <w:szCs w:val="24"/>
              </w:rPr>
              <w:t>Количество, час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47F53" w:rsidRPr="00827CFF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F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47F53" w:rsidRPr="00827CFF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F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47F53" w:rsidRPr="00827CFF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FF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47F53" w:rsidRPr="00827CFF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F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047F53" w:rsidRPr="00827CFF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F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47F53" w:rsidRPr="00827CFF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F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47F53" w:rsidRPr="00827CFF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F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47F53" w:rsidRPr="00827CFF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F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47F53" w:rsidRPr="00827CFF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FF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047F53" w:rsidRPr="00827CFF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F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47F53" w:rsidRPr="00827CFF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F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10" w:type="dxa"/>
            <w:shd w:val="clear" w:color="auto" w:fill="auto"/>
            <w:textDirection w:val="btLr"/>
          </w:tcPr>
          <w:p w:rsidR="00047F53" w:rsidRPr="00827CFF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F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5D6AEA" w:rsidTr="005D6AEA">
        <w:tc>
          <w:tcPr>
            <w:tcW w:w="1986" w:type="dxa"/>
          </w:tcPr>
          <w:p w:rsidR="00047F53" w:rsidRPr="00827CFF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FF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708" w:type="dxa"/>
            <w:shd w:val="clear" w:color="auto" w:fill="auto"/>
          </w:tcPr>
          <w:p w:rsidR="00047F53" w:rsidRPr="00827CFF" w:rsidRDefault="0097201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09" w:type="dxa"/>
            <w:shd w:val="clear" w:color="auto" w:fill="auto"/>
          </w:tcPr>
          <w:p w:rsidR="00047F53" w:rsidRPr="00827CFF" w:rsidRDefault="0097201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047F53" w:rsidRPr="00827CFF" w:rsidRDefault="0097201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047F53" w:rsidRPr="00827CFF" w:rsidRDefault="0097201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047F53" w:rsidRPr="00827CFF" w:rsidRDefault="0097201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047F53" w:rsidRPr="00827CFF" w:rsidRDefault="0097201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047F53" w:rsidRPr="00827CFF" w:rsidRDefault="0097201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047F53" w:rsidRPr="00827CFF" w:rsidRDefault="0097201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047F53" w:rsidRPr="00827CFF" w:rsidRDefault="0097201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047F53" w:rsidRPr="00827CFF" w:rsidRDefault="0097201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047F53" w:rsidRPr="00827CFF" w:rsidRDefault="0097201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047F53" w:rsidRPr="00827CFF" w:rsidRDefault="0097201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0" w:type="dxa"/>
            <w:shd w:val="clear" w:color="auto" w:fill="auto"/>
          </w:tcPr>
          <w:p w:rsidR="00047F53" w:rsidRPr="00827CFF" w:rsidRDefault="0097201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D6AEA" w:rsidTr="005D6AEA">
        <w:tc>
          <w:tcPr>
            <w:tcW w:w="1986" w:type="dxa"/>
          </w:tcPr>
          <w:p w:rsidR="00047F53" w:rsidRPr="00827CFF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FF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708" w:type="dxa"/>
            <w:shd w:val="clear" w:color="auto" w:fill="auto"/>
          </w:tcPr>
          <w:p w:rsidR="00047F53" w:rsidRPr="00827CFF" w:rsidRDefault="0097201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047F53" w:rsidRPr="00827CFF" w:rsidRDefault="0097201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47F53" w:rsidRPr="00827CFF" w:rsidRDefault="0097201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47F53" w:rsidRPr="00827CFF" w:rsidRDefault="0097201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47F53" w:rsidRPr="00827CFF" w:rsidRDefault="0097201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047F53" w:rsidRPr="00827CFF" w:rsidRDefault="0097201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827CFF" w:rsidRDefault="0097201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7F53" w:rsidRPr="00827CFF" w:rsidRDefault="0097201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47F53" w:rsidRPr="00827CFF" w:rsidRDefault="0097201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47F53" w:rsidRPr="00827CFF" w:rsidRDefault="0097201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047F53" w:rsidRPr="00827CFF" w:rsidRDefault="0097201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47F53" w:rsidRPr="00827CFF" w:rsidRDefault="0097201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shd w:val="clear" w:color="auto" w:fill="auto"/>
          </w:tcPr>
          <w:p w:rsidR="00047F53" w:rsidRPr="00827CFF" w:rsidRDefault="0097201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6AEA" w:rsidTr="005D6AEA">
        <w:tc>
          <w:tcPr>
            <w:tcW w:w="1986" w:type="dxa"/>
          </w:tcPr>
          <w:p w:rsidR="00047F53" w:rsidRPr="00827CFF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FF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708" w:type="dxa"/>
            <w:shd w:val="clear" w:color="auto" w:fill="auto"/>
          </w:tcPr>
          <w:p w:rsidR="00047F53" w:rsidRPr="00827CFF" w:rsidRDefault="0097201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827CFF" w:rsidRDefault="0097201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827CFF" w:rsidRDefault="0097201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827CFF" w:rsidRDefault="0097201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827CFF" w:rsidRDefault="0097201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827CFF" w:rsidRDefault="0097201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827CFF" w:rsidRDefault="0097201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827CFF" w:rsidRDefault="0097201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827CFF" w:rsidRDefault="0097201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827CFF" w:rsidRDefault="0097201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827CFF" w:rsidRDefault="0097201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827CFF" w:rsidRDefault="0097201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047F53" w:rsidRPr="00827CFF" w:rsidRDefault="0097201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6AEA" w:rsidTr="005D6AEA">
        <w:tc>
          <w:tcPr>
            <w:tcW w:w="1986" w:type="dxa"/>
          </w:tcPr>
          <w:p w:rsidR="00047F53" w:rsidRPr="00827CFF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FF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708" w:type="dxa"/>
            <w:shd w:val="clear" w:color="auto" w:fill="auto"/>
          </w:tcPr>
          <w:p w:rsidR="00047F53" w:rsidRPr="00827CFF" w:rsidRDefault="0097201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047F53" w:rsidRPr="00827CFF" w:rsidRDefault="0097201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6:50</w:t>
            </w:r>
          </w:p>
        </w:tc>
        <w:tc>
          <w:tcPr>
            <w:tcW w:w="567" w:type="dxa"/>
            <w:shd w:val="clear" w:color="auto" w:fill="auto"/>
          </w:tcPr>
          <w:p w:rsidR="00047F53" w:rsidRPr="00827CFF" w:rsidRDefault="00972015" w:rsidP="0097201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5:50</w:t>
            </w:r>
          </w:p>
        </w:tc>
        <w:tc>
          <w:tcPr>
            <w:tcW w:w="709" w:type="dxa"/>
            <w:shd w:val="clear" w:color="auto" w:fill="auto"/>
          </w:tcPr>
          <w:p w:rsidR="00047F53" w:rsidRPr="00827CFF" w:rsidRDefault="0097201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7:30</w:t>
            </w:r>
          </w:p>
        </w:tc>
        <w:tc>
          <w:tcPr>
            <w:tcW w:w="709" w:type="dxa"/>
            <w:shd w:val="clear" w:color="auto" w:fill="auto"/>
          </w:tcPr>
          <w:p w:rsidR="00047F53" w:rsidRPr="00827CFF" w:rsidRDefault="0097201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047F53" w:rsidRPr="00827CFF" w:rsidRDefault="0097201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5:20</w:t>
            </w:r>
          </w:p>
        </w:tc>
        <w:tc>
          <w:tcPr>
            <w:tcW w:w="709" w:type="dxa"/>
            <w:shd w:val="clear" w:color="auto" w:fill="auto"/>
          </w:tcPr>
          <w:p w:rsidR="00047F53" w:rsidRPr="00827CFF" w:rsidRDefault="0097201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6:50</w:t>
            </w:r>
          </w:p>
        </w:tc>
        <w:tc>
          <w:tcPr>
            <w:tcW w:w="567" w:type="dxa"/>
            <w:shd w:val="clear" w:color="auto" w:fill="auto"/>
          </w:tcPr>
          <w:p w:rsidR="00047F53" w:rsidRPr="00827CFF" w:rsidRDefault="00972015" w:rsidP="0097201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047F53" w:rsidRPr="00827CFF" w:rsidRDefault="0097201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7:30</w:t>
            </w:r>
          </w:p>
        </w:tc>
        <w:tc>
          <w:tcPr>
            <w:tcW w:w="709" w:type="dxa"/>
            <w:shd w:val="clear" w:color="auto" w:fill="auto"/>
          </w:tcPr>
          <w:p w:rsidR="00047F53" w:rsidRPr="00827CFF" w:rsidRDefault="0097201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047F53" w:rsidRPr="00827CFF" w:rsidRDefault="0097201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047F53" w:rsidRPr="00827CFF" w:rsidRDefault="0097201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6:50</w:t>
            </w:r>
          </w:p>
        </w:tc>
        <w:tc>
          <w:tcPr>
            <w:tcW w:w="710" w:type="dxa"/>
            <w:shd w:val="clear" w:color="auto" w:fill="auto"/>
          </w:tcPr>
          <w:p w:rsidR="00047F53" w:rsidRPr="00827CFF" w:rsidRDefault="0097201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6:20</w:t>
            </w:r>
          </w:p>
        </w:tc>
      </w:tr>
      <w:tr w:rsidR="005D6AEA" w:rsidTr="005D6AEA">
        <w:tc>
          <w:tcPr>
            <w:tcW w:w="1986" w:type="dxa"/>
          </w:tcPr>
          <w:p w:rsidR="00047F53" w:rsidRPr="00827CFF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FF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708" w:type="dxa"/>
            <w:shd w:val="clear" w:color="auto" w:fill="auto"/>
          </w:tcPr>
          <w:p w:rsidR="00047F53" w:rsidRPr="00827CFF" w:rsidRDefault="00635F9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047F53" w:rsidRPr="00827CFF" w:rsidRDefault="00635F9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827CFF" w:rsidRDefault="00635F9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827CFF" w:rsidRDefault="00635F9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827CFF" w:rsidRDefault="00635F9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827CFF" w:rsidRDefault="00635F9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827CFF" w:rsidRDefault="00635F9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7F53" w:rsidRPr="00827CFF" w:rsidRDefault="00635F9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827CFF" w:rsidRDefault="00635F9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827CFF" w:rsidRDefault="00635F9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047F53" w:rsidRPr="00827CFF" w:rsidRDefault="00635F9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827CFF" w:rsidRDefault="00635F9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047F53" w:rsidRPr="00827CFF" w:rsidRDefault="00635F9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6AEA" w:rsidTr="005D6AEA">
        <w:tc>
          <w:tcPr>
            <w:tcW w:w="1986" w:type="dxa"/>
          </w:tcPr>
          <w:p w:rsidR="00047F53" w:rsidRPr="00827CFF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Теоретическая подготовка</w:t>
            </w:r>
          </w:p>
        </w:tc>
        <w:tc>
          <w:tcPr>
            <w:tcW w:w="708" w:type="dxa"/>
            <w:shd w:val="clear" w:color="auto" w:fill="auto"/>
          </w:tcPr>
          <w:p w:rsidR="00047F53" w:rsidRPr="00827CFF" w:rsidRDefault="00635F9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047F53" w:rsidRPr="00827CFF" w:rsidRDefault="00635F9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635F92">
              <w:rPr>
                <w:rFonts w:ascii="Times New Roman" w:hAnsi="Times New Roman" w:cs="Times New Roman"/>
                <w:sz w:val="24"/>
                <w:szCs w:val="24"/>
              </w:rPr>
              <w:t>′</w:t>
            </w:r>
          </w:p>
        </w:tc>
        <w:tc>
          <w:tcPr>
            <w:tcW w:w="567" w:type="dxa"/>
            <w:shd w:val="clear" w:color="auto" w:fill="auto"/>
          </w:tcPr>
          <w:p w:rsidR="00047F53" w:rsidRPr="00827CFF" w:rsidRDefault="00635F9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35F92">
              <w:rPr>
                <w:rFonts w:ascii="Times New Roman" w:hAnsi="Times New Roman" w:cs="Times New Roman"/>
                <w:sz w:val="24"/>
                <w:szCs w:val="24"/>
              </w:rPr>
              <w:t>′</w:t>
            </w:r>
          </w:p>
        </w:tc>
        <w:tc>
          <w:tcPr>
            <w:tcW w:w="709" w:type="dxa"/>
            <w:shd w:val="clear" w:color="auto" w:fill="auto"/>
          </w:tcPr>
          <w:p w:rsidR="00047F53" w:rsidRPr="00827CFF" w:rsidRDefault="00635F9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827CFF" w:rsidRDefault="00635F9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827CFF" w:rsidRDefault="00635F9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635F92">
              <w:rPr>
                <w:rFonts w:ascii="Times New Roman" w:hAnsi="Times New Roman" w:cs="Times New Roman"/>
                <w:sz w:val="24"/>
                <w:szCs w:val="24"/>
              </w:rPr>
              <w:t>′</w:t>
            </w:r>
          </w:p>
        </w:tc>
        <w:tc>
          <w:tcPr>
            <w:tcW w:w="709" w:type="dxa"/>
            <w:shd w:val="clear" w:color="auto" w:fill="auto"/>
          </w:tcPr>
          <w:p w:rsidR="00047F53" w:rsidRPr="00827CFF" w:rsidRDefault="00635F9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635F92">
              <w:rPr>
                <w:rFonts w:ascii="Times New Roman" w:hAnsi="Times New Roman" w:cs="Times New Roman"/>
                <w:sz w:val="24"/>
                <w:szCs w:val="24"/>
              </w:rPr>
              <w:t>′</w:t>
            </w:r>
          </w:p>
        </w:tc>
        <w:tc>
          <w:tcPr>
            <w:tcW w:w="567" w:type="dxa"/>
            <w:shd w:val="clear" w:color="auto" w:fill="auto"/>
          </w:tcPr>
          <w:p w:rsidR="00047F53" w:rsidRPr="00827CFF" w:rsidRDefault="00635F9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827CFF" w:rsidRDefault="00635F9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35F92">
              <w:rPr>
                <w:rFonts w:ascii="Times New Roman" w:hAnsi="Times New Roman" w:cs="Times New Roman"/>
                <w:sz w:val="24"/>
                <w:szCs w:val="24"/>
              </w:rPr>
              <w:t>′</w:t>
            </w:r>
          </w:p>
        </w:tc>
        <w:tc>
          <w:tcPr>
            <w:tcW w:w="709" w:type="dxa"/>
            <w:shd w:val="clear" w:color="auto" w:fill="auto"/>
          </w:tcPr>
          <w:p w:rsidR="00047F53" w:rsidRPr="00827CFF" w:rsidRDefault="00635F9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35F92">
              <w:rPr>
                <w:rFonts w:ascii="Times New Roman" w:hAnsi="Times New Roman" w:cs="Times New Roman"/>
                <w:sz w:val="24"/>
                <w:szCs w:val="24"/>
              </w:rPr>
              <w:t>′</w:t>
            </w:r>
          </w:p>
        </w:tc>
        <w:tc>
          <w:tcPr>
            <w:tcW w:w="708" w:type="dxa"/>
            <w:shd w:val="clear" w:color="auto" w:fill="auto"/>
          </w:tcPr>
          <w:p w:rsidR="00047F53" w:rsidRPr="00827CFF" w:rsidRDefault="00635F9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35F92">
              <w:rPr>
                <w:rFonts w:ascii="Times New Roman" w:hAnsi="Times New Roman" w:cs="Times New Roman"/>
                <w:sz w:val="24"/>
                <w:szCs w:val="24"/>
              </w:rPr>
              <w:t>′</w:t>
            </w:r>
          </w:p>
        </w:tc>
        <w:tc>
          <w:tcPr>
            <w:tcW w:w="709" w:type="dxa"/>
            <w:shd w:val="clear" w:color="auto" w:fill="auto"/>
          </w:tcPr>
          <w:p w:rsidR="00047F53" w:rsidRPr="00827CFF" w:rsidRDefault="00635F9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635F92">
              <w:rPr>
                <w:rFonts w:ascii="Times New Roman" w:hAnsi="Times New Roman" w:cs="Times New Roman"/>
                <w:sz w:val="24"/>
                <w:szCs w:val="24"/>
              </w:rPr>
              <w:t>′</w:t>
            </w:r>
          </w:p>
        </w:tc>
        <w:tc>
          <w:tcPr>
            <w:tcW w:w="710" w:type="dxa"/>
            <w:shd w:val="clear" w:color="auto" w:fill="auto"/>
          </w:tcPr>
          <w:p w:rsidR="00047F53" w:rsidRPr="00827CFF" w:rsidRDefault="00635F9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635F92">
              <w:rPr>
                <w:rFonts w:ascii="Times New Roman" w:hAnsi="Times New Roman" w:cs="Times New Roman"/>
                <w:sz w:val="24"/>
                <w:szCs w:val="24"/>
              </w:rPr>
              <w:t>′</w:t>
            </w:r>
          </w:p>
        </w:tc>
      </w:tr>
      <w:tr w:rsidR="005D6AEA" w:rsidTr="005D6AEA">
        <w:tc>
          <w:tcPr>
            <w:tcW w:w="1986" w:type="dxa"/>
          </w:tcPr>
          <w:p w:rsidR="00047F53" w:rsidRPr="00827CFF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FF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708" w:type="dxa"/>
            <w:shd w:val="clear" w:color="auto" w:fill="auto"/>
          </w:tcPr>
          <w:p w:rsidR="00047F53" w:rsidRPr="00827CFF" w:rsidRDefault="00635F9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047F53" w:rsidRPr="00827CFF" w:rsidRDefault="00635F9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7F53" w:rsidRPr="00827CFF" w:rsidRDefault="00635F9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827CFF" w:rsidRDefault="00635F9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827CFF" w:rsidRDefault="00635F9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047F53" w:rsidRPr="00827CFF" w:rsidRDefault="00635F9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827CFF" w:rsidRDefault="00635F9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7F53" w:rsidRPr="00827CFF" w:rsidRDefault="00635F9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827CFF" w:rsidRDefault="00635F9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827CFF" w:rsidRDefault="00635F9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047F53" w:rsidRPr="00827CFF" w:rsidRDefault="00635F9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827CFF" w:rsidRDefault="00635F9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shd w:val="clear" w:color="auto" w:fill="auto"/>
          </w:tcPr>
          <w:p w:rsidR="00047F53" w:rsidRPr="00827CFF" w:rsidRDefault="00635F9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AEA" w:rsidTr="005D6AEA">
        <w:tc>
          <w:tcPr>
            <w:tcW w:w="1986" w:type="dxa"/>
          </w:tcPr>
          <w:p w:rsidR="00047F53" w:rsidRPr="00827CFF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FF"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</w:t>
            </w:r>
          </w:p>
        </w:tc>
        <w:tc>
          <w:tcPr>
            <w:tcW w:w="708" w:type="dxa"/>
            <w:shd w:val="clear" w:color="auto" w:fill="auto"/>
          </w:tcPr>
          <w:p w:rsidR="00047F53" w:rsidRPr="00827CFF" w:rsidRDefault="00635F9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47F53" w:rsidRPr="00827CFF" w:rsidRDefault="00635F9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827CFF" w:rsidRDefault="00635F9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827CFF" w:rsidRDefault="00635F9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827CFF" w:rsidRDefault="00635F9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827CFF" w:rsidRDefault="00635F9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827CFF" w:rsidRDefault="00635F9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827CFF" w:rsidRDefault="00635F9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827CFF" w:rsidRDefault="00635F9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827CFF" w:rsidRDefault="00635F9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827CFF" w:rsidRDefault="00635F9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827CFF" w:rsidRDefault="00635F9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047F53" w:rsidRPr="00827CFF" w:rsidRDefault="00635F9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6AEA" w:rsidTr="005D6AEA">
        <w:tc>
          <w:tcPr>
            <w:tcW w:w="1986" w:type="dxa"/>
          </w:tcPr>
          <w:p w:rsidR="00047F53" w:rsidRPr="00827CFF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FF">
              <w:rPr>
                <w:rFonts w:ascii="Times New Roman" w:hAnsi="Times New Roman" w:cs="Times New Roman"/>
                <w:sz w:val="24"/>
                <w:szCs w:val="24"/>
              </w:rPr>
              <w:t>Инструкторская практика</w:t>
            </w:r>
          </w:p>
        </w:tc>
        <w:tc>
          <w:tcPr>
            <w:tcW w:w="708" w:type="dxa"/>
            <w:shd w:val="clear" w:color="auto" w:fill="auto"/>
          </w:tcPr>
          <w:p w:rsidR="00047F53" w:rsidRPr="00827CFF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827CFF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827CFF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827CFF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827CFF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827CFF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827CFF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827CFF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827CFF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827CFF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827CFF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827CFF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047F53" w:rsidRPr="00827CFF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6AEA" w:rsidTr="005D6AEA">
        <w:tc>
          <w:tcPr>
            <w:tcW w:w="1986" w:type="dxa"/>
          </w:tcPr>
          <w:p w:rsidR="00047F53" w:rsidRPr="00827CFF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FF">
              <w:rPr>
                <w:rFonts w:ascii="Times New Roman" w:hAnsi="Times New Roman" w:cs="Times New Roman"/>
                <w:sz w:val="24"/>
                <w:szCs w:val="24"/>
              </w:rPr>
              <w:t>Судейская практика</w:t>
            </w:r>
          </w:p>
        </w:tc>
        <w:tc>
          <w:tcPr>
            <w:tcW w:w="708" w:type="dxa"/>
            <w:shd w:val="clear" w:color="auto" w:fill="auto"/>
          </w:tcPr>
          <w:p w:rsidR="00047F53" w:rsidRPr="00827CFF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827CFF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827CFF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827CFF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827CFF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827CFF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827CFF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827CFF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827CFF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827CFF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827CFF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827CFF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047F53" w:rsidRPr="00827CFF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6AEA" w:rsidTr="005D6AEA">
        <w:tc>
          <w:tcPr>
            <w:tcW w:w="1986" w:type="dxa"/>
          </w:tcPr>
          <w:p w:rsidR="00047F53" w:rsidRPr="00827CFF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FF">
              <w:rPr>
                <w:rFonts w:ascii="Times New Roman" w:hAnsi="Times New Roman" w:cs="Times New Roman"/>
                <w:sz w:val="24"/>
                <w:szCs w:val="24"/>
              </w:rPr>
              <w:t>Медицинские, медико-биологические мероприятия</w:t>
            </w:r>
          </w:p>
        </w:tc>
        <w:tc>
          <w:tcPr>
            <w:tcW w:w="708" w:type="dxa"/>
            <w:shd w:val="clear" w:color="auto" w:fill="auto"/>
          </w:tcPr>
          <w:p w:rsidR="00047F53" w:rsidRPr="00827CFF" w:rsidRDefault="00827CF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827CFF" w:rsidRDefault="0018604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827CFF" w:rsidRDefault="0018604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827CFF" w:rsidRDefault="0018604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827CFF" w:rsidRDefault="0018604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827CFF" w:rsidRDefault="0018604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827CFF" w:rsidRDefault="0018604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827CFF" w:rsidRDefault="0018604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827CFF" w:rsidRDefault="00827CF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827CFF" w:rsidRDefault="0018604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827CFF" w:rsidRDefault="0018604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827CFF" w:rsidRDefault="0018604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047F53" w:rsidRPr="00827CFF" w:rsidRDefault="00827CF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6AEA" w:rsidTr="005D6AEA">
        <w:tc>
          <w:tcPr>
            <w:tcW w:w="1986" w:type="dxa"/>
          </w:tcPr>
          <w:p w:rsidR="00047F53" w:rsidRPr="00827CFF" w:rsidRDefault="00047F53" w:rsidP="000C5E4C">
            <w:pPr>
              <w:ind w:left="-17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FF"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708" w:type="dxa"/>
            <w:shd w:val="clear" w:color="auto" w:fill="auto"/>
          </w:tcPr>
          <w:p w:rsidR="00047F53" w:rsidRPr="00827CFF" w:rsidRDefault="00827CF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827CFF" w:rsidRDefault="00827CF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827CFF" w:rsidRDefault="0018604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827CFF" w:rsidRDefault="0018604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827CFF" w:rsidRDefault="0018604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827CFF" w:rsidRDefault="0018604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827CFF" w:rsidRDefault="0018604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827CFF" w:rsidRDefault="0018604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827CFF" w:rsidRDefault="0018604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827CFF" w:rsidRDefault="0018604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827CFF" w:rsidRDefault="0018604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827CFF" w:rsidRDefault="0018604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047F53" w:rsidRPr="00827CFF" w:rsidRDefault="0018604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6AEA" w:rsidTr="005D6AEA">
        <w:tc>
          <w:tcPr>
            <w:tcW w:w="1986" w:type="dxa"/>
          </w:tcPr>
          <w:p w:rsidR="00047F53" w:rsidRPr="00827CFF" w:rsidRDefault="00047F53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F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shd w:val="clear" w:color="auto" w:fill="auto"/>
          </w:tcPr>
          <w:p w:rsidR="00047F53" w:rsidRPr="00827CFF" w:rsidRDefault="009B69AF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FF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709" w:type="dxa"/>
            <w:shd w:val="clear" w:color="auto" w:fill="auto"/>
          </w:tcPr>
          <w:p w:rsidR="00047F53" w:rsidRPr="00827CFF" w:rsidRDefault="009B69AF" w:rsidP="000D56B3">
            <w:pPr>
              <w:spacing w:after="0"/>
              <w:ind w:left="-165"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F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162A7" w:rsidRPr="00827CFF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567" w:type="dxa"/>
            <w:shd w:val="clear" w:color="auto" w:fill="auto"/>
          </w:tcPr>
          <w:p w:rsidR="00047F53" w:rsidRPr="00827CFF" w:rsidRDefault="009162A7" w:rsidP="000D56B3">
            <w:pPr>
              <w:spacing w:after="0"/>
              <w:ind w:left="-71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F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047F53" w:rsidRPr="00827CFF" w:rsidRDefault="009162A7" w:rsidP="000D56B3">
            <w:pPr>
              <w:spacing w:after="0"/>
              <w:ind w:lef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FF">
              <w:rPr>
                <w:rFonts w:ascii="Times New Roman" w:hAnsi="Times New Roman" w:cs="Times New Roman"/>
                <w:sz w:val="24"/>
                <w:szCs w:val="24"/>
              </w:rPr>
              <w:t>19:30</w:t>
            </w:r>
          </w:p>
        </w:tc>
        <w:tc>
          <w:tcPr>
            <w:tcW w:w="709" w:type="dxa"/>
            <w:shd w:val="clear" w:color="auto" w:fill="auto"/>
          </w:tcPr>
          <w:p w:rsidR="00047F53" w:rsidRPr="00827CFF" w:rsidRDefault="009162A7" w:rsidP="000D56B3">
            <w:pPr>
              <w:spacing w:after="0"/>
              <w:ind w:left="-165"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F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047F53" w:rsidRPr="00827CFF" w:rsidRDefault="009162A7" w:rsidP="000D56B3">
            <w:pPr>
              <w:spacing w:after="0"/>
              <w:ind w:left="-71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F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047F53" w:rsidRPr="00827CFF" w:rsidRDefault="009162A7" w:rsidP="000D56B3">
            <w:pPr>
              <w:spacing w:after="0"/>
              <w:ind w:left="-118" w:right="-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FF">
              <w:rPr>
                <w:rFonts w:ascii="Times New Roman" w:hAnsi="Times New Roman" w:cs="Times New Roman"/>
                <w:sz w:val="24"/>
                <w:szCs w:val="24"/>
              </w:rPr>
              <w:t>19:30</w:t>
            </w:r>
          </w:p>
        </w:tc>
        <w:tc>
          <w:tcPr>
            <w:tcW w:w="567" w:type="dxa"/>
            <w:shd w:val="clear" w:color="auto" w:fill="auto"/>
          </w:tcPr>
          <w:p w:rsidR="00047F53" w:rsidRPr="00827CFF" w:rsidRDefault="009162A7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F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047F53" w:rsidRPr="00827CFF" w:rsidRDefault="009162A7" w:rsidP="000D56B3">
            <w:pPr>
              <w:spacing w:after="0"/>
              <w:ind w:left="-10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F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047F53" w:rsidRPr="00827CFF" w:rsidRDefault="009162A7" w:rsidP="000D56B3">
            <w:pPr>
              <w:spacing w:after="0"/>
              <w:ind w:left="-143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FF">
              <w:rPr>
                <w:rFonts w:ascii="Times New Roman" w:hAnsi="Times New Roman" w:cs="Times New Roman"/>
                <w:sz w:val="24"/>
                <w:szCs w:val="24"/>
              </w:rPr>
              <w:t>19:30</w:t>
            </w:r>
          </w:p>
        </w:tc>
        <w:tc>
          <w:tcPr>
            <w:tcW w:w="708" w:type="dxa"/>
            <w:shd w:val="clear" w:color="auto" w:fill="auto"/>
          </w:tcPr>
          <w:p w:rsidR="00047F53" w:rsidRPr="00827CFF" w:rsidRDefault="009162A7" w:rsidP="000D56B3">
            <w:pPr>
              <w:spacing w:after="0"/>
              <w:ind w:left="-142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FF">
              <w:rPr>
                <w:rFonts w:ascii="Times New Roman" w:hAnsi="Times New Roman" w:cs="Times New Roman"/>
                <w:sz w:val="24"/>
                <w:szCs w:val="24"/>
              </w:rPr>
              <w:t>19:30</w:t>
            </w:r>
          </w:p>
        </w:tc>
        <w:tc>
          <w:tcPr>
            <w:tcW w:w="709" w:type="dxa"/>
            <w:shd w:val="clear" w:color="auto" w:fill="auto"/>
          </w:tcPr>
          <w:p w:rsidR="00047F53" w:rsidRPr="00827CFF" w:rsidRDefault="009162A7" w:rsidP="000D56B3">
            <w:pPr>
              <w:spacing w:after="0"/>
              <w:ind w:left="-142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FF">
              <w:rPr>
                <w:rFonts w:ascii="Times New Roman" w:hAnsi="Times New Roman" w:cs="Times New Roman"/>
                <w:sz w:val="24"/>
                <w:szCs w:val="24"/>
              </w:rPr>
              <w:t>19:30</w:t>
            </w:r>
          </w:p>
        </w:tc>
        <w:tc>
          <w:tcPr>
            <w:tcW w:w="710" w:type="dxa"/>
            <w:shd w:val="clear" w:color="auto" w:fill="auto"/>
          </w:tcPr>
          <w:p w:rsidR="00047F53" w:rsidRPr="00827CFF" w:rsidRDefault="009162A7" w:rsidP="000D56B3">
            <w:pPr>
              <w:spacing w:after="0"/>
              <w:ind w:left="-142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F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7C5F24" w:rsidRDefault="007C5F24" w:rsidP="000C5E4C">
      <w:pPr>
        <w:tabs>
          <w:tab w:val="left" w:pos="189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35F92" w:rsidRDefault="00635F92" w:rsidP="00A54ED3">
      <w:pPr>
        <w:tabs>
          <w:tab w:val="left" w:pos="1891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8178B" w:rsidRDefault="00F8178B" w:rsidP="00A54ED3">
      <w:pPr>
        <w:tabs>
          <w:tab w:val="left" w:pos="1891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</w:t>
      </w:r>
      <w:r w:rsidR="00A54ED3">
        <w:rPr>
          <w:rFonts w:ascii="Times New Roman" w:hAnsi="Times New Roman" w:cs="Times New Roman"/>
          <w:sz w:val="28"/>
          <w:szCs w:val="28"/>
        </w:rPr>
        <w:t xml:space="preserve"> </w:t>
      </w:r>
      <w:r w:rsidR="009423CE">
        <w:rPr>
          <w:rFonts w:ascii="Times New Roman" w:hAnsi="Times New Roman" w:cs="Times New Roman"/>
          <w:sz w:val="28"/>
          <w:szCs w:val="28"/>
        </w:rPr>
        <w:t>16</w:t>
      </w:r>
    </w:p>
    <w:p w:rsidR="00F8178B" w:rsidRDefault="00D55CAD" w:rsidP="00D55CAD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Годовой учебно-тренировочный план </w:t>
      </w:r>
      <w:r w:rsidR="00F8178B">
        <w:rPr>
          <w:rFonts w:ascii="Times New Roman" w:hAnsi="Times New Roman" w:cs="Times New Roman"/>
          <w:sz w:val="28"/>
        </w:rPr>
        <w:t>для групп</w:t>
      </w:r>
      <w:r w:rsidR="00F8178B" w:rsidRPr="000245C3">
        <w:rPr>
          <w:rFonts w:ascii="Times New Roman" w:hAnsi="Times New Roman" w:cs="Times New Roman"/>
          <w:sz w:val="28"/>
        </w:rPr>
        <w:t xml:space="preserve"> этапа начальной подготовки </w:t>
      </w:r>
      <w:r>
        <w:rPr>
          <w:rFonts w:ascii="Times New Roman" w:hAnsi="Times New Roman" w:cs="Times New Roman"/>
          <w:sz w:val="28"/>
        </w:rPr>
        <w:t xml:space="preserve"> </w:t>
      </w:r>
      <w:r w:rsidR="00F8178B" w:rsidRPr="000245C3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второй</w:t>
      </w:r>
      <w:r w:rsidR="00F8178B" w:rsidRPr="000245C3">
        <w:rPr>
          <w:rFonts w:ascii="Times New Roman" w:hAnsi="Times New Roman" w:cs="Times New Roman"/>
          <w:sz w:val="28"/>
        </w:rPr>
        <w:t xml:space="preserve"> год)</w:t>
      </w:r>
    </w:p>
    <w:tbl>
      <w:tblPr>
        <w:tblStyle w:val="ab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127"/>
        <w:gridCol w:w="708"/>
        <w:gridCol w:w="709"/>
        <w:gridCol w:w="709"/>
        <w:gridCol w:w="709"/>
        <w:gridCol w:w="708"/>
        <w:gridCol w:w="708"/>
        <w:gridCol w:w="568"/>
        <w:gridCol w:w="567"/>
        <w:gridCol w:w="709"/>
        <w:gridCol w:w="709"/>
        <w:gridCol w:w="708"/>
        <w:gridCol w:w="709"/>
        <w:gridCol w:w="709"/>
      </w:tblGrid>
      <w:tr w:rsidR="00047F53" w:rsidTr="00347E7D">
        <w:trPr>
          <w:cantSplit/>
          <w:trHeight w:val="1606"/>
        </w:trPr>
        <w:tc>
          <w:tcPr>
            <w:tcW w:w="2127" w:type="dxa"/>
          </w:tcPr>
          <w:p w:rsidR="000C5E4C" w:rsidRPr="00635F92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92">
              <w:rPr>
                <w:rFonts w:ascii="Times New Roman" w:hAnsi="Times New Roman" w:cs="Times New Roman"/>
                <w:sz w:val="24"/>
                <w:szCs w:val="24"/>
              </w:rPr>
              <w:t>Виды спортивной подготовки и иные мероприятия</w:t>
            </w:r>
          </w:p>
          <w:p w:rsidR="00047F53" w:rsidRPr="00635F92" w:rsidRDefault="00047F53" w:rsidP="000C5E4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textDirection w:val="btLr"/>
          </w:tcPr>
          <w:p w:rsidR="00047F53" w:rsidRPr="00635F92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92">
              <w:rPr>
                <w:rFonts w:ascii="Times New Roman" w:hAnsi="Times New Roman" w:cs="Times New Roman"/>
                <w:sz w:val="24"/>
                <w:szCs w:val="24"/>
              </w:rPr>
              <w:t>Количество, час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47F53" w:rsidRPr="00635F92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9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47F53" w:rsidRPr="00635F92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9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47F53" w:rsidRPr="00635F92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92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047F53" w:rsidRPr="00635F92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9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047F53" w:rsidRPr="00635F92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9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68" w:type="dxa"/>
            <w:shd w:val="clear" w:color="auto" w:fill="auto"/>
            <w:textDirection w:val="btLr"/>
          </w:tcPr>
          <w:p w:rsidR="00047F53" w:rsidRPr="00635F92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9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47F53" w:rsidRPr="00635F92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9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47F53" w:rsidRPr="00635F92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9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47F53" w:rsidRPr="00635F92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92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047F53" w:rsidRPr="00635F92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9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47F53" w:rsidRPr="00635F92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9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47F53" w:rsidRPr="00635F92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9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047F53" w:rsidTr="00347E7D">
        <w:tc>
          <w:tcPr>
            <w:tcW w:w="2127" w:type="dxa"/>
          </w:tcPr>
          <w:p w:rsidR="00047F53" w:rsidRPr="00635F92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92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708" w:type="dxa"/>
            <w:shd w:val="clear" w:color="auto" w:fill="auto"/>
          </w:tcPr>
          <w:p w:rsidR="00047F53" w:rsidRPr="00635F92" w:rsidRDefault="00635F9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09" w:type="dxa"/>
            <w:shd w:val="clear" w:color="auto" w:fill="auto"/>
          </w:tcPr>
          <w:p w:rsidR="00047F53" w:rsidRPr="00635F92" w:rsidRDefault="00635F9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047F53" w:rsidRPr="00635F92" w:rsidRDefault="00635F9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047F53" w:rsidRPr="00635F92" w:rsidRDefault="00635F9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047F53" w:rsidRPr="00635F92" w:rsidRDefault="00635F9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047F53" w:rsidRPr="00635F92" w:rsidRDefault="00635F9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8" w:type="dxa"/>
            <w:shd w:val="clear" w:color="auto" w:fill="auto"/>
          </w:tcPr>
          <w:p w:rsidR="00047F53" w:rsidRPr="00635F92" w:rsidRDefault="00635F9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047F53" w:rsidRPr="00635F92" w:rsidRDefault="00635F9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047F53" w:rsidRPr="00635F92" w:rsidRDefault="00635F9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047F53" w:rsidRPr="00635F92" w:rsidRDefault="00635F9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047F53" w:rsidRPr="00635F92" w:rsidRDefault="00635F9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047F53" w:rsidRPr="00635F92" w:rsidRDefault="00635F9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047F53" w:rsidRPr="00635F92" w:rsidRDefault="00635F9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47F53" w:rsidTr="00347E7D">
        <w:tc>
          <w:tcPr>
            <w:tcW w:w="2127" w:type="dxa"/>
          </w:tcPr>
          <w:p w:rsidR="00047F53" w:rsidRPr="00635F92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92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708" w:type="dxa"/>
            <w:shd w:val="clear" w:color="auto" w:fill="auto"/>
          </w:tcPr>
          <w:p w:rsidR="00047F53" w:rsidRPr="00635F92" w:rsidRDefault="00635F9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047F53" w:rsidRPr="00635F92" w:rsidRDefault="00635F9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47F53" w:rsidRPr="00635F92" w:rsidRDefault="00635F9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47F53" w:rsidRPr="00635F92" w:rsidRDefault="00635F9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047F53" w:rsidRPr="00635F92" w:rsidRDefault="00635F9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047F53" w:rsidRPr="00635F92" w:rsidRDefault="00635F9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shd w:val="clear" w:color="auto" w:fill="auto"/>
          </w:tcPr>
          <w:p w:rsidR="00047F53" w:rsidRPr="00635F92" w:rsidRDefault="00635F9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47F53" w:rsidRPr="00635F92" w:rsidRDefault="00635F9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047F53" w:rsidRPr="00635F92" w:rsidRDefault="00635F9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47F53" w:rsidRPr="00635F92" w:rsidRDefault="00635F9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047F53" w:rsidRPr="00635F92" w:rsidRDefault="00635F9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47F53" w:rsidRPr="00635F92" w:rsidRDefault="00635F9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47F53" w:rsidRPr="00635F92" w:rsidRDefault="00635F9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7F53" w:rsidTr="00347E7D">
        <w:tc>
          <w:tcPr>
            <w:tcW w:w="2127" w:type="dxa"/>
          </w:tcPr>
          <w:p w:rsidR="00047F53" w:rsidRPr="00635F92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92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708" w:type="dxa"/>
            <w:shd w:val="clear" w:color="auto" w:fill="auto"/>
          </w:tcPr>
          <w:p w:rsidR="00047F53" w:rsidRPr="00635F92" w:rsidRDefault="00635F9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635F92" w:rsidRDefault="00635F9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635F92" w:rsidRDefault="00635F9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635F92" w:rsidRDefault="00635F9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635F92" w:rsidRDefault="00635F9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635F92" w:rsidRDefault="00635F9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047F53" w:rsidRPr="00635F92" w:rsidRDefault="00635F9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635F92" w:rsidRDefault="00635F9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635F92" w:rsidRDefault="00635F9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635F92" w:rsidRDefault="00635F9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635F92" w:rsidRDefault="00635F9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635F92" w:rsidRDefault="00635F9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635F92" w:rsidRDefault="00635F9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F53" w:rsidTr="00347E7D">
        <w:tc>
          <w:tcPr>
            <w:tcW w:w="2127" w:type="dxa"/>
          </w:tcPr>
          <w:p w:rsidR="00047F53" w:rsidRPr="00635F92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92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708" w:type="dxa"/>
            <w:shd w:val="clear" w:color="auto" w:fill="auto"/>
          </w:tcPr>
          <w:p w:rsidR="00047F53" w:rsidRPr="00635F92" w:rsidRDefault="00635F9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09" w:type="dxa"/>
            <w:shd w:val="clear" w:color="auto" w:fill="auto"/>
          </w:tcPr>
          <w:p w:rsidR="00047F53" w:rsidRPr="00635F92" w:rsidRDefault="00635F9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8:20</w:t>
            </w:r>
          </w:p>
        </w:tc>
        <w:tc>
          <w:tcPr>
            <w:tcW w:w="709" w:type="dxa"/>
            <w:shd w:val="clear" w:color="auto" w:fill="auto"/>
          </w:tcPr>
          <w:p w:rsidR="00047F53" w:rsidRPr="00635F92" w:rsidRDefault="00635F9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8:50</w:t>
            </w:r>
          </w:p>
        </w:tc>
        <w:tc>
          <w:tcPr>
            <w:tcW w:w="709" w:type="dxa"/>
            <w:shd w:val="clear" w:color="auto" w:fill="auto"/>
          </w:tcPr>
          <w:p w:rsidR="00047F53" w:rsidRPr="00635F92" w:rsidRDefault="00635F92" w:rsidP="00635F9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10:40</w:t>
            </w:r>
          </w:p>
        </w:tc>
        <w:tc>
          <w:tcPr>
            <w:tcW w:w="708" w:type="dxa"/>
            <w:shd w:val="clear" w:color="auto" w:fill="auto"/>
          </w:tcPr>
          <w:p w:rsidR="00047F53" w:rsidRPr="00635F92" w:rsidRDefault="00635F9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8:50</w:t>
            </w:r>
          </w:p>
        </w:tc>
        <w:tc>
          <w:tcPr>
            <w:tcW w:w="708" w:type="dxa"/>
            <w:shd w:val="clear" w:color="auto" w:fill="auto"/>
          </w:tcPr>
          <w:p w:rsidR="00047F53" w:rsidRPr="00635F92" w:rsidRDefault="00635F9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9:20</w:t>
            </w:r>
          </w:p>
        </w:tc>
        <w:tc>
          <w:tcPr>
            <w:tcW w:w="568" w:type="dxa"/>
            <w:shd w:val="clear" w:color="auto" w:fill="auto"/>
          </w:tcPr>
          <w:p w:rsidR="00047F53" w:rsidRPr="00635F92" w:rsidRDefault="00635F92" w:rsidP="00635F9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7:20</w:t>
            </w:r>
          </w:p>
        </w:tc>
        <w:tc>
          <w:tcPr>
            <w:tcW w:w="567" w:type="dxa"/>
            <w:shd w:val="clear" w:color="auto" w:fill="auto"/>
          </w:tcPr>
          <w:p w:rsidR="00047F53" w:rsidRPr="00635F92" w:rsidRDefault="00635F9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047F53" w:rsidRPr="00635F92" w:rsidRDefault="00635F9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8:20</w:t>
            </w:r>
          </w:p>
        </w:tc>
        <w:tc>
          <w:tcPr>
            <w:tcW w:w="709" w:type="dxa"/>
            <w:shd w:val="clear" w:color="auto" w:fill="auto"/>
          </w:tcPr>
          <w:p w:rsidR="00047F53" w:rsidRPr="00635F92" w:rsidRDefault="00635F9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8:20</w:t>
            </w:r>
          </w:p>
        </w:tc>
        <w:tc>
          <w:tcPr>
            <w:tcW w:w="708" w:type="dxa"/>
            <w:shd w:val="clear" w:color="auto" w:fill="auto"/>
          </w:tcPr>
          <w:p w:rsidR="00047F53" w:rsidRPr="00635F92" w:rsidRDefault="00635F9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8:20</w:t>
            </w:r>
          </w:p>
        </w:tc>
        <w:tc>
          <w:tcPr>
            <w:tcW w:w="709" w:type="dxa"/>
            <w:shd w:val="clear" w:color="auto" w:fill="auto"/>
          </w:tcPr>
          <w:p w:rsidR="00047F53" w:rsidRPr="00635F92" w:rsidRDefault="00635F9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8:20</w:t>
            </w:r>
          </w:p>
        </w:tc>
        <w:tc>
          <w:tcPr>
            <w:tcW w:w="709" w:type="dxa"/>
            <w:shd w:val="clear" w:color="auto" w:fill="auto"/>
          </w:tcPr>
          <w:p w:rsidR="00047F53" w:rsidRPr="00635F92" w:rsidRDefault="00635F9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9:20</w:t>
            </w:r>
          </w:p>
        </w:tc>
      </w:tr>
      <w:tr w:rsidR="00047F53" w:rsidTr="00347E7D">
        <w:tc>
          <w:tcPr>
            <w:tcW w:w="2127" w:type="dxa"/>
          </w:tcPr>
          <w:p w:rsidR="00047F53" w:rsidRPr="00635F92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92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708" w:type="dxa"/>
            <w:shd w:val="clear" w:color="auto" w:fill="auto"/>
          </w:tcPr>
          <w:p w:rsidR="00047F53" w:rsidRPr="00635F92" w:rsidRDefault="00A351F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047F53" w:rsidRPr="00635F92" w:rsidRDefault="00A351F5" w:rsidP="00D3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635F92" w:rsidRDefault="00A351F5" w:rsidP="0082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635F92" w:rsidRDefault="00A351F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047F53" w:rsidRPr="00635F92" w:rsidRDefault="00A351F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047F53" w:rsidRPr="00635F92" w:rsidRDefault="00A351F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047F53" w:rsidRPr="00635F92" w:rsidRDefault="00A351F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635F92" w:rsidRDefault="00A351F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635F92" w:rsidRDefault="00A351F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635F92" w:rsidRDefault="00A351F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047F53" w:rsidRPr="00635F92" w:rsidRDefault="00A351F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635F92" w:rsidRDefault="00A351F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635F92" w:rsidRDefault="00A351F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F53" w:rsidTr="00347E7D">
        <w:tc>
          <w:tcPr>
            <w:tcW w:w="2127" w:type="dxa"/>
          </w:tcPr>
          <w:p w:rsidR="00047F53" w:rsidRPr="00635F92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Теоретическая подготовка</w:t>
            </w:r>
          </w:p>
        </w:tc>
        <w:tc>
          <w:tcPr>
            <w:tcW w:w="708" w:type="dxa"/>
            <w:shd w:val="clear" w:color="auto" w:fill="auto"/>
          </w:tcPr>
          <w:p w:rsidR="00047F53" w:rsidRPr="00635F92" w:rsidRDefault="00A351F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047F53" w:rsidRPr="00635F92" w:rsidRDefault="00A351F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635F92">
              <w:rPr>
                <w:rFonts w:ascii="Times New Roman" w:hAnsi="Times New Roman" w:cs="Times New Roman"/>
                <w:sz w:val="24"/>
                <w:szCs w:val="24"/>
              </w:rPr>
              <w:t>′</w:t>
            </w:r>
          </w:p>
        </w:tc>
        <w:tc>
          <w:tcPr>
            <w:tcW w:w="709" w:type="dxa"/>
            <w:shd w:val="clear" w:color="auto" w:fill="auto"/>
          </w:tcPr>
          <w:p w:rsidR="00047F53" w:rsidRPr="00635F92" w:rsidRDefault="00A351F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35F92">
              <w:rPr>
                <w:rFonts w:ascii="Times New Roman" w:hAnsi="Times New Roman" w:cs="Times New Roman"/>
                <w:sz w:val="24"/>
                <w:szCs w:val="24"/>
              </w:rPr>
              <w:t>′</w:t>
            </w:r>
          </w:p>
        </w:tc>
        <w:tc>
          <w:tcPr>
            <w:tcW w:w="709" w:type="dxa"/>
            <w:shd w:val="clear" w:color="auto" w:fill="auto"/>
          </w:tcPr>
          <w:p w:rsidR="00047F53" w:rsidRPr="00635F92" w:rsidRDefault="00A351F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35F92">
              <w:rPr>
                <w:rFonts w:ascii="Times New Roman" w:hAnsi="Times New Roman" w:cs="Times New Roman"/>
                <w:sz w:val="24"/>
                <w:szCs w:val="24"/>
              </w:rPr>
              <w:t>′</w:t>
            </w:r>
          </w:p>
        </w:tc>
        <w:tc>
          <w:tcPr>
            <w:tcW w:w="708" w:type="dxa"/>
            <w:shd w:val="clear" w:color="auto" w:fill="auto"/>
          </w:tcPr>
          <w:p w:rsidR="00047F53" w:rsidRPr="00635F92" w:rsidRDefault="00A351F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35F92">
              <w:rPr>
                <w:rFonts w:ascii="Times New Roman" w:hAnsi="Times New Roman" w:cs="Times New Roman"/>
                <w:sz w:val="24"/>
                <w:szCs w:val="24"/>
              </w:rPr>
              <w:t>′</w:t>
            </w:r>
          </w:p>
        </w:tc>
        <w:tc>
          <w:tcPr>
            <w:tcW w:w="708" w:type="dxa"/>
            <w:shd w:val="clear" w:color="auto" w:fill="auto"/>
          </w:tcPr>
          <w:p w:rsidR="00047F53" w:rsidRPr="00635F92" w:rsidRDefault="00A351F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635F92">
              <w:rPr>
                <w:rFonts w:ascii="Times New Roman" w:hAnsi="Times New Roman" w:cs="Times New Roman"/>
                <w:sz w:val="24"/>
                <w:szCs w:val="24"/>
              </w:rPr>
              <w:t>′</w:t>
            </w:r>
          </w:p>
        </w:tc>
        <w:tc>
          <w:tcPr>
            <w:tcW w:w="568" w:type="dxa"/>
            <w:shd w:val="clear" w:color="auto" w:fill="auto"/>
          </w:tcPr>
          <w:p w:rsidR="00047F53" w:rsidRPr="00635F92" w:rsidRDefault="00A351F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635F92">
              <w:rPr>
                <w:rFonts w:ascii="Times New Roman" w:hAnsi="Times New Roman" w:cs="Times New Roman"/>
                <w:sz w:val="24"/>
                <w:szCs w:val="24"/>
              </w:rPr>
              <w:t>′</w:t>
            </w:r>
          </w:p>
        </w:tc>
        <w:tc>
          <w:tcPr>
            <w:tcW w:w="567" w:type="dxa"/>
            <w:shd w:val="clear" w:color="auto" w:fill="auto"/>
          </w:tcPr>
          <w:p w:rsidR="00047F53" w:rsidRPr="00635F92" w:rsidRDefault="00A351F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635F92" w:rsidRDefault="00A351F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635F92">
              <w:rPr>
                <w:rFonts w:ascii="Times New Roman" w:hAnsi="Times New Roman" w:cs="Times New Roman"/>
                <w:sz w:val="24"/>
                <w:szCs w:val="24"/>
              </w:rPr>
              <w:t>′</w:t>
            </w:r>
          </w:p>
        </w:tc>
        <w:tc>
          <w:tcPr>
            <w:tcW w:w="709" w:type="dxa"/>
            <w:shd w:val="clear" w:color="auto" w:fill="auto"/>
          </w:tcPr>
          <w:p w:rsidR="00047F53" w:rsidRPr="00635F92" w:rsidRDefault="00A351F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635F92">
              <w:rPr>
                <w:rFonts w:ascii="Times New Roman" w:hAnsi="Times New Roman" w:cs="Times New Roman"/>
                <w:sz w:val="24"/>
                <w:szCs w:val="24"/>
              </w:rPr>
              <w:t>′</w:t>
            </w:r>
          </w:p>
        </w:tc>
        <w:tc>
          <w:tcPr>
            <w:tcW w:w="708" w:type="dxa"/>
            <w:shd w:val="clear" w:color="auto" w:fill="auto"/>
          </w:tcPr>
          <w:p w:rsidR="00047F53" w:rsidRPr="00635F92" w:rsidRDefault="00A351F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635F92">
              <w:rPr>
                <w:rFonts w:ascii="Times New Roman" w:hAnsi="Times New Roman" w:cs="Times New Roman"/>
                <w:sz w:val="24"/>
                <w:szCs w:val="24"/>
              </w:rPr>
              <w:t>′</w:t>
            </w:r>
          </w:p>
        </w:tc>
        <w:tc>
          <w:tcPr>
            <w:tcW w:w="709" w:type="dxa"/>
            <w:shd w:val="clear" w:color="auto" w:fill="auto"/>
          </w:tcPr>
          <w:p w:rsidR="00047F53" w:rsidRPr="00635F92" w:rsidRDefault="00A351F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635F92">
              <w:rPr>
                <w:rFonts w:ascii="Times New Roman" w:hAnsi="Times New Roman" w:cs="Times New Roman"/>
                <w:sz w:val="24"/>
                <w:szCs w:val="24"/>
              </w:rPr>
              <w:t>′</w:t>
            </w:r>
          </w:p>
        </w:tc>
        <w:tc>
          <w:tcPr>
            <w:tcW w:w="709" w:type="dxa"/>
            <w:shd w:val="clear" w:color="auto" w:fill="auto"/>
          </w:tcPr>
          <w:p w:rsidR="00047F53" w:rsidRPr="00635F92" w:rsidRDefault="00A351F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635F92">
              <w:rPr>
                <w:rFonts w:ascii="Times New Roman" w:hAnsi="Times New Roman" w:cs="Times New Roman"/>
                <w:sz w:val="24"/>
                <w:szCs w:val="24"/>
              </w:rPr>
              <w:t>′</w:t>
            </w:r>
          </w:p>
        </w:tc>
      </w:tr>
      <w:tr w:rsidR="00047F53" w:rsidTr="00347E7D">
        <w:tc>
          <w:tcPr>
            <w:tcW w:w="2127" w:type="dxa"/>
          </w:tcPr>
          <w:p w:rsidR="00047F53" w:rsidRPr="00635F92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92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708" w:type="dxa"/>
            <w:shd w:val="clear" w:color="auto" w:fill="auto"/>
          </w:tcPr>
          <w:p w:rsidR="00047F53" w:rsidRPr="00635F92" w:rsidRDefault="00A351F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047F53" w:rsidRPr="00635F92" w:rsidRDefault="00A351F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635F92" w:rsidRDefault="00A351F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635F92" w:rsidRDefault="00A351F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047F53" w:rsidRPr="00635F92" w:rsidRDefault="00A351F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047F53" w:rsidRPr="00635F92" w:rsidRDefault="00A351F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shd w:val="clear" w:color="auto" w:fill="auto"/>
          </w:tcPr>
          <w:p w:rsidR="00047F53" w:rsidRPr="00635F92" w:rsidRDefault="00A351F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47F53" w:rsidRPr="00635F92" w:rsidRDefault="00A351F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635F92" w:rsidRDefault="00A351F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635F92" w:rsidRDefault="00A351F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047F53" w:rsidRPr="00635F92" w:rsidRDefault="00A351F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635F92" w:rsidRDefault="00A351F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635F92" w:rsidRDefault="00A351F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7F53" w:rsidTr="00347E7D">
        <w:tc>
          <w:tcPr>
            <w:tcW w:w="2127" w:type="dxa"/>
          </w:tcPr>
          <w:p w:rsidR="00047F53" w:rsidRPr="00635F92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92"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</w:t>
            </w:r>
          </w:p>
        </w:tc>
        <w:tc>
          <w:tcPr>
            <w:tcW w:w="708" w:type="dxa"/>
            <w:shd w:val="clear" w:color="auto" w:fill="auto"/>
          </w:tcPr>
          <w:p w:rsidR="00047F53" w:rsidRPr="00635F92" w:rsidRDefault="00A351F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47F53" w:rsidRPr="00635F92" w:rsidRDefault="00A351F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635F92" w:rsidRDefault="00A351F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635F92" w:rsidRDefault="00A351F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635F92" w:rsidRDefault="00A351F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635F92" w:rsidRDefault="00A351F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047F53" w:rsidRPr="00635F92" w:rsidRDefault="00A351F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635F92" w:rsidRDefault="00A351F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635F92" w:rsidRDefault="00A351F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635F92" w:rsidRDefault="00A351F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635F92" w:rsidRDefault="00A351F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635F92" w:rsidRDefault="00A351F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635F92" w:rsidRDefault="00A351F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7F53" w:rsidTr="00347E7D">
        <w:tc>
          <w:tcPr>
            <w:tcW w:w="2127" w:type="dxa"/>
          </w:tcPr>
          <w:p w:rsidR="00047F53" w:rsidRPr="00635F92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92">
              <w:rPr>
                <w:rFonts w:ascii="Times New Roman" w:hAnsi="Times New Roman" w:cs="Times New Roman"/>
                <w:sz w:val="24"/>
                <w:szCs w:val="24"/>
              </w:rPr>
              <w:t>Инструкторская практика</w:t>
            </w:r>
          </w:p>
        </w:tc>
        <w:tc>
          <w:tcPr>
            <w:tcW w:w="708" w:type="dxa"/>
            <w:shd w:val="clear" w:color="auto" w:fill="auto"/>
          </w:tcPr>
          <w:p w:rsidR="00047F53" w:rsidRPr="00635F92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635F92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635F92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635F92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635F92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635F92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047F53" w:rsidRPr="00635F92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635F92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635F92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635F92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635F92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635F92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635F92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F53" w:rsidTr="00347E7D">
        <w:tc>
          <w:tcPr>
            <w:tcW w:w="2127" w:type="dxa"/>
          </w:tcPr>
          <w:p w:rsidR="00047F53" w:rsidRPr="00635F92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92">
              <w:rPr>
                <w:rFonts w:ascii="Times New Roman" w:hAnsi="Times New Roman" w:cs="Times New Roman"/>
                <w:sz w:val="24"/>
                <w:szCs w:val="24"/>
              </w:rPr>
              <w:t>Судейская практика</w:t>
            </w:r>
          </w:p>
        </w:tc>
        <w:tc>
          <w:tcPr>
            <w:tcW w:w="708" w:type="dxa"/>
            <w:shd w:val="clear" w:color="auto" w:fill="auto"/>
          </w:tcPr>
          <w:p w:rsidR="00047F53" w:rsidRPr="00635F92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635F92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635F92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635F92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635F92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635F92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047F53" w:rsidRPr="00635F92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635F92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635F92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635F92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635F92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635F92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635F92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F53" w:rsidTr="00347E7D">
        <w:tc>
          <w:tcPr>
            <w:tcW w:w="2127" w:type="dxa"/>
          </w:tcPr>
          <w:p w:rsidR="00047F53" w:rsidRPr="00635F92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92">
              <w:rPr>
                <w:rFonts w:ascii="Times New Roman" w:hAnsi="Times New Roman" w:cs="Times New Roman"/>
                <w:sz w:val="24"/>
                <w:szCs w:val="24"/>
              </w:rPr>
              <w:t>Медицинские, медико-биологические мероприятия</w:t>
            </w:r>
          </w:p>
        </w:tc>
        <w:tc>
          <w:tcPr>
            <w:tcW w:w="708" w:type="dxa"/>
            <w:shd w:val="clear" w:color="auto" w:fill="auto"/>
          </w:tcPr>
          <w:p w:rsidR="00047F53" w:rsidRPr="00635F92" w:rsidRDefault="00635F9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635F92" w:rsidRDefault="00635F9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635F92" w:rsidRDefault="0082064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635F92" w:rsidRDefault="0082064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635F92" w:rsidRDefault="0082064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635F92" w:rsidRDefault="0082064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047F53" w:rsidRPr="00635F92" w:rsidRDefault="0082064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635F92" w:rsidRDefault="0082064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635F92" w:rsidRDefault="0082064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635F92" w:rsidRDefault="0082064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635F92" w:rsidRDefault="0082064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635F92" w:rsidRDefault="0082064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635F92" w:rsidRDefault="00635F9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F53" w:rsidTr="00347E7D">
        <w:tc>
          <w:tcPr>
            <w:tcW w:w="2127" w:type="dxa"/>
          </w:tcPr>
          <w:p w:rsidR="00047F53" w:rsidRPr="00635F92" w:rsidRDefault="00047F53" w:rsidP="000C5E4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92">
              <w:rPr>
                <w:rFonts w:ascii="Times New Roman" w:hAnsi="Times New Roman" w:cs="Times New Roman"/>
              </w:rPr>
              <w:t>Восстановительные</w:t>
            </w:r>
            <w:r w:rsidRPr="00635F9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708" w:type="dxa"/>
            <w:shd w:val="clear" w:color="auto" w:fill="auto"/>
          </w:tcPr>
          <w:p w:rsidR="00047F53" w:rsidRPr="00635F92" w:rsidRDefault="00635F9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635F92" w:rsidRDefault="00635F9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635F92" w:rsidRDefault="0082064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635F92" w:rsidRDefault="0082064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635F92" w:rsidRDefault="0082064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635F92" w:rsidRDefault="00635F9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047F53" w:rsidRPr="00635F92" w:rsidRDefault="0082064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635F92" w:rsidRDefault="0082064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635F92" w:rsidRDefault="0082064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635F92" w:rsidRDefault="00635F9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635F92" w:rsidRDefault="0082064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635F92" w:rsidRDefault="0082064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635F92" w:rsidRDefault="0082064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F53" w:rsidTr="00347E7D">
        <w:tc>
          <w:tcPr>
            <w:tcW w:w="2127" w:type="dxa"/>
          </w:tcPr>
          <w:p w:rsidR="00047F53" w:rsidRPr="00635F92" w:rsidRDefault="00047F53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9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shd w:val="clear" w:color="auto" w:fill="auto"/>
          </w:tcPr>
          <w:p w:rsidR="00047F53" w:rsidRPr="00635F92" w:rsidRDefault="009B69AF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92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709" w:type="dxa"/>
            <w:shd w:val="clear" w:color="auto" w:fill="auto"/>
          </w:tcPr>
          <w:p w:rsidR="00047F53" w:rsidRPr="00635F92" w:rsidRDefault="00004EE8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9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047F53" w:rsidRPr="00635F92" w:rsidRDefault="00004EE8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9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047F53" w:rsidRPr="00635F92" w:rsidRDefault="00004EE8" w:rsidP="000C5E4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9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  <w:shd w:val="clear" w:color="auto" w:fill="auto"/>
          </w:tcPr>
          <w:p w:rsidR="00047F53" w:rsidRPr="00635F92" w:rsidRDefault="0004575A" w:rsidP="000C5E4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9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shd w:val="clear" w:color="auto" w:fill="auto"/>
          </w:tcPr>
          <w:p w:rsidR="00047F53" w:rsidRPr="00635F92" w:rsidRDefault="00004EE8" w:rsidP="000C5E4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9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8" w:type="dxa"/>
            <w:shd w:val="clear" w:color="auto" w:fill="auto"/>
          </w:tcPr>
          <w:p w:rsidR="00047F53" w:rsidRPr="00635F92" w:rsidRDefault="00004EE8" w:rsidP="000C5E4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9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047F53" w:rsidRPr="00635F92" w:rsidRDefault="00004EE8" w:rsidP="000C5E4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9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047F53" w:rsidRPr="00635F92" w:rsidRDefault="00004EE8" w:rsidP="000C5E4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9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047F53" w:rsidRPr="00635F92" w:rsidRDefault="00004EE8" w:rsidP="000C5E4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9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shd w:val="clear" w:color="auto" w:fill="auto"/>
          </w:tcPr>
          <w:p w:rsidR="00047F53" w:rsidRPr="00635F92" w:rsidRDefault="00004EE8" w:rsidP="000C5E4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9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047F53" w:rsidRPr="00635F92" w:rsidRDefault="00004EE8" w:rsidP="000C5E4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9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047F53" w:rsidRPr="00635F92" w:rsidRDefault="00004EE8" w:rsidP="000C5E4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9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F8178B" w:rsidRPr="000245C3" w:rsidRDefault="00A54ED3" w:rsidP="00A54ED3">
      <w:pPr>
        <w:tabs>
          <w:tab w:val="left" w:pos="849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FD02A1" w:rsidRDefault="00FD02A1" w:rsidP="00AF1FFA">
      <w:pPr>
        <w:tabs>
          <w:tab w:val="left" w:pos="1891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F1FFA" w:rsidRDefault="009423CE" w:rsidP="00AF1FFA">
      <w:pPr>
        <w:tabs>
          <w:tab w:val="left" w:pos="1891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17</w:t>
      </w:r>
    </w:p>
    <w:p w:rsidR="00AF1FFA" w:rsidRDefault="00AF1FFA" w:rsidP="00AF1FFA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Годовой учебно-тренировочный план для групп</w:t>
      </w:r>
      <w:r w:rsidRPr="000245C3">
        <w:rPr>
          <w:rFonts w:ascii="Times New Roman" w:hAnsi="Times New Roman" w:cs="Times New Roman"/>
          <w:sz w:val="28"/>
        </w:rPr>
        <w:t xml:space="preserve"> этапа начальной подготовки </w:t>
      </w:r>
      <w:r>
        <w:rPr>
          <w:rFonts w:ascii="Times New Roman" w:hAnsi="Times New Roman" w:cs="Times New Roman"/>
          <w:sz w:val="28"/>
        </w:rPr>
        <w:t xml:space="preserve"> </w:t>
      </w:r>
      <w:r w:rsidRPr="000245C3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третий</w:t>
      </w:r>
      <w:r w:rsidRPr="000245C3">
        <w:rPr>
          <w:rFonts w:ascii="Times New Roman" w:hAnsi="Times New Roman" w:cs="Times New Roman"/>
          <w:sz w:val="28"/>
        </w:rPr>
        <w:t xml:space="preserve"> год</w:t>
      </w:r>
      <w:r w:rsidR="004C06E0">
        <w:rPr>
          <w:rFonts w:ascii="Times New Roman" w:hAnsi="Times New Roman" w:cs="Times New Roman"/>
          <w:sz w:val="28"/>
        </w:rPr>
        <w:t xml:space="preserve"> и последующие годы</w:t>
      </w:r>
      <w:r w:rsidRPr="000245C3">
        <w:rPr>
          <w:rFonts w:ascii="Times New Roman" w:hAnsi="Times New Roman" w:cs="Times New Roman"/>
          <w:sz w:val="28"/>
        </w:rPr>
        <w:t>)</w:t>
      </w:r>
    </w:p>
    <w:tbl>
      <w:tblPr>
        <w:tblStyle w:val="ab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127"/>
        <w:gridCol w:w="708"/>
        <w:gridCol w:w="709"/>
        <w:gridCol w:w="709"/>
        <w:gridCol w:w="709"/>
        <w:gridCol w:w="567"/>
        <w:gridCol w:w="567"/>
        <w:gridCol w:w="708"/>
        <w:gridCol w:w="709"/>
        <w:gridCol w:w="709"/>
        <w:gridCol w:w="709"/>
        <w:gridCol w:w="708"/>
        <w:gridCol w:w="709"/>
        <w:gridCol w:w="709"/>
      </w:tblGrid>
      <w:tr w:rsidR="00AF1FFA" w:rsidTr="001910FD">
        <w:trPr>
          <w:cantSplit/>
          <w:trHeight w:val="1606"/>
        </w:trPr>
        <w:tc>
          <w:tcPr>
            <w:tcW w:w="2127" w:type="dxa"/>
          </w:tcPr>
          <w:p w:rsidR="00AF1FFA" w:rsidRPr="00A351F5" w:rsidRDefault="00AF1FFA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5">
              <w:rPr>
                <w:rFonts w:ascii="Times New Roman" w:hAnsi="Times New Roman" w:cs="Times New Roman"/>
                <w:sz w:val="24"/>
                <w:szCs w:val="24"/>
              </w:rPr>
              <w:t>Виды спортивной подготовки и иные мероприятия</w:t>
            </w:r>
          </w:p>
          <w:p w:rsidR="00AF1FFA" w:rsidRPr="00A351F5" w:rsidRDefault="00AF1FFA" w:rsidP="001C092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textDirection w:val="btLr"/>
          </w:tcPr>
          <w:p w:rsidR="00AF1FFA" w:rsidRPr="00A351F5" w:rsidRDefault="00AF1FFA" w:rsidP="001C092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5">
              <w:rPr>
                <w:rFonts w:ascii="Times New Roman" w:hAnsi="Times New Roman" w:cs="Times New Roman"/>
                <w:sz w:val="24"/>
                <w:szCs w:val="24"/>
              </w:rPr>
              <w:t>Количество, час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AF1FFA" w:rsidRPr="00A351F5" w:rsidRDefault="00AF1FFA" w:rsidP="001C092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AF1FFA" w:rsidRPr="00A351F5" w:rsidRDefault="00AF1FFA" w:rsidP="001C092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AF1FFA" w:rsidRPr="00A351F5" w:rsidRDefault="00AF1FFA" w:rsidP="001C092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5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AF1FFA" w:rsidRPr="00A351F5" w:rsidRDefault="00AF1FFA" w:rsidP="001C092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AF1FFA" w:rsidRPr="00A351F5" w:rsidRDefault="00AF1FFA" w:rsidP="001C092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AF1FFA" w:rsidRPr="00A351F5" w:rsidRDefault="00AF1FFA" w:rsidP="001C092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AF1FFA" w:rsidRPr="00A351F5" w:rsidRDefault="00AF1FFA" w:rsidP="001C092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AF1FFA" w:rsidRPr="00A351F5" w:rsidRDefault="00AF1FFA" w:rsidP="001C092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AF1FFA" w:rsidRPr="00A351F5" w:rsidRDefault="00AF1FFA" w:rsidP="001C092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5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AF1FFA" w:rsidRPr="00A351F5" w:rsidRDefault="00AF1FFA" w:rsidP="001C092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AF1FFA" w:rsidRPr="00A351F5" w:rsidRDefault="00AF1FFA" w:rsidP="001C092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AF1FFA" w:rsidRPr="00A351F5" w:rsidRDefault="00AF1FFA" w:rsidP="001C092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AF1FFA" w:rsidTr="001910FD">
        <w:tc>
          <w:tcPr>
            <w:tcW w:w="2127" w:type="dxa"/>
          </w:tcPr>
          <w:p w:rsidR="00AF1FFA" w:rsidRPr="00A351F5" w:rsidRDefault="00AF1FFA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5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708" w:type="dxa"/>
            <w:shd w:val="clear" w:color="auto" w:fill="auto"/>
          </w:tcPr>
          <w:p w:rsidR="00AF1FFA" w:rsidRPr="00A351F5" w:rsidRDefault="00A351F5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709" w:type="dxa"/>
            <w:shd w:val="clear" w:color="auto" w:fill="auto"/>
          </w:tcPr>
          <w:p w:rsidR="00AF1FFA" w:rsidRPr="00A351F5" w:rsidRDefault="00A351F5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AF1FFA" w:rsidRPr="00A351F5" w:rsidRDefault="00A351F5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AF1FFA" w:rsidRPr="00A351F5" w:rsidRDefault="00A351F5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AF1FFA" w:rsidRPr="00A351F5" w:rsidRDefault="00A351F5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AF1FFA" w:rsidRPr="00A351F5" w:rsidRDefault="00A351F5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AF1FFA" w:rsidRPr="00A351F5" w:rsidRDefault="00A351F5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AF1FFA" w:rsidRPr="00A351F5" w:rsidRDefault="00A351F5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AF1FFA" w:rsidRPr="00A351F5" w:rsidRDefault="00A351F5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AF1FFA" w:rsidRPr="00A351F5" w:rsidRDefault="00A351F5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  <w:shd w:val="clear" w:color="auto" w:fill="auto"/>
          </w:tcPr>
          <w:p w:rsidR="00AF1FFA" w:rsidRPr="00A351F5" w:rsidRDefault="00A351F5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AF1FFA" w:rsidRPr="00A351F5" w:rsidRDefault="00A351F5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AF1FFA" w:rsidRPr="00A351F5" w:rsidRDefault="00A351F5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F1FFA" w:rsidTr="001910FD">
        <w:tc>
          <w:tcPr>
            <w:tcW w:w="2127" w:type="dxa"/>
          </w:tcPr>
          <w:p w:rsidR="00AF1FFA" w:rsidRPr="00A351F5" w:rsidRDefault="00AF1FFA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5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708" w:type="dxa"/>
            <w:shd w:val="clear" w:color="auto" w:fill="auto"/>
          </w:tcPr>
          <w:p w:rsidR="00AF1FFA" w:rsidRPr="00A351F5" w:rsidRDefault="00A351F5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AF1FFA" w:rsidRPr="00A351F5" w:rsidRDefault="004E1054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F1FFA" w:rsidRPr="00A351F5" w:rsidRDefault="004E1054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F1FFA" w:rsidRPr="00A351F5" w:rsidRDefault="004E1054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F1FFA" w:rsidRPr="00A351F5" w:rsidRDefault="004E1054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F1FFA" w:rsidRPr="00A351F5" w:rsidRDefault="004E1054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AF1FFA" w:rsidRPr="00A351F5" w:rsidRDefault="004E1054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F1FFA" w:rsidRPr="00A351F5" w:rsidRDefault="004E1054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AF1FFA" w:rsidRPr="00A351F5" w:rsidRDefault="004E1054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AF1FFA" w:rsidRPr="00A351F5" w:rsidRDefault="004E1054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AF1FFA" w:rsidRPr="00A351F5" w:rsidRDefault="004E1054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F1FFA" w:rsidRPr="00A351F5" w:rsidRDefault="004E1054" w:rsidP="00AF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F1FFA" w:rsidRPr="00A351F5" w:rsidRDefault="004E1054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1FFA" w:rsidTr="001910FD">
        <w:tc>
          <w:tcPr>
            <w:tcW w:w="2127" w:type="dxa"/>
          </w:tcPr>
          <w:p w:rsidR="00AF1FFA" w:rsidRPr="00A351F5" w:rsidRDefault="00AF1FFA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5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708" w:type="dxa"/>
            <w:shd w:val="clear" w:color="auto" w:fill="auto"/>
          </w:tcPr>
          <w:p w:rsidR="00AF1FFA" w:rsidRPr="00A351F5" w:rsidRDefault="004E1054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F1FFA" w:rsidRPr="00A351F5" w:rsidRDefault="004E1054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F1FFA" w:rsidRPr="00A351F5" w:rsidRDefault="004E1054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F1FFA" w:rsidRPr="00A351F5" w:rsidRDefault="004E1054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F1FFA" w:rsidRPr="00A351F5" w:rsidRDefault="004E1054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F1FFA" w:rsidRPr="00A351F5" w:rsidRDefault="004E1054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F1FFA" w:rsidRPr="00A351F5" w:rsidRDefault="004E1054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F1FFA" w:rsidRPr="00A351F5" w:rsidRDefault="004E1054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F1FFA" w:rsidRPr="00A351F5" w:rsidRDefault="004E1054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F1FFA" w:rsidRPr="00A351F5" w:rsidRDefault="004E1054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F1FFA" w:rsidRPr="00A351F5" w:rsidRDefault="004E1054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F1FFA" w:rsidRPr="00A351F5" w:rsidRDefault="004E1054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F1FFA" w:rsidRPr="00A351F5" w:rsidRDefault="004E1054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1FFA" w:rsidTr="001910FD">
        <w:tc>
          <w:tcPr>
            <w:tcW w:w="2127" w:type="dxa"/>
          </w:tcPr>
          <w:p w:rsidR="00AF1FFA" w:rsidRPr="00A351F5" w:rsidRDefault="00AF1FFA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5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708" w:type="dxa"/>
            <w:shd w:val="clear" w:color="auto" w:fill="auto"/>
          </w:tcPr>
          <w:p w:rsidR="00AF1FFA" w:rsidRPr="00A351F5" w:rsidRDefault="004E1054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709" w:type="dxa"/>
            <w:shd w:val="clear" w:color="auto" w:fill="auto"/>
          </w:tcPr>
          <w:p w:rsidR="00AF1FFA" w:rsidRPr="00A351F5" w:rsidRDefault="004E1054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AF1FFA" w:rsidRPr="00A351F5" w:rsidRDefault="004E1054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AF1FFA" w:rsidRPr="00A351F5" w:rsidRDefault="004E1054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AF1FFA" w:rsidRPr="00A351F5" w:rsidRDefault="004E1054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AF1FFA" w:rsidRPr="00A351F5" w:rsidRDefault="004E1054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AF1FFA" w:rsidRPr="00A351F5" w:rsidRDefault="004E1054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AF1FFA" w:rsidRPr="00A351F5" w:rsidRDefault="004E1054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AF1FFA" w:rsidRPr="00A351F5" w:rsidRDefault="004E1054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AF1FFA" w:rsidRPr="00A351F5" w:rsidRDefault="004E1054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AF1FFA" w:rsidRPr="00A351F5" w:rsidRDefault="004E1054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AF1FFA" w:rsidRPr="00A351F5" w:rsidRDefault="004E1054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AF1FFA" w:rsidRPr="00A351F5" w:rsidRDefault="004E1054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F1FFA" w:rsidTr="001910FD">
        <w:tc>
          <w:tcPr>
            <w:tcW w:w="2127" w:type="dxa"/>
          </w:tcPr>
          <w:p w:rsidR="00AF1FFA" w:rsidRPr="00A351F5" w:rsidRDefault="00AF1FFA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5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708" w:type="dxa"/>
            <w:shd w:val="clear" w:color="auto" w:fill="auto"/>
          </w:tcPr>
          <w:p w:rsidR="00AF1FFA" w:rsidRPr="00A351F5" w:rsidRDefault="004E1054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AF1FFA" w:rsidRPr="00A351F5" w:rsidRDefault="004E1054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1:23</w:t>
            </w:r>
          </w:p>
        </w:tc>
        <w:tc>
          <w:tcPr>
            <w:tcW w:w="709" w:type="dxa"/>
            <w:shd w:val="clear" w:color="auto" w:fill="auto"/>
          </w:tcPr>
          <w:p w:rsidR="00AF1FFA" w:rsidRPr="00A351F5" w:rsidRDefault="004E1054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1:33</w:t>
            </w:r>
          </w:p>
        </w:tc>
        <w:tc>
          <w:tcPr>
            <w:tcW w:w="709" w:type="dxa"/>
            <w:shd w:val="clear" w:color="auto" w:fill="auto"/>
          </w:tcPr>
          <w:p w:rsidR="00AF1FFA" w:rsidRPr="00A351F5" w:rsidRDefault="004E1054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2:33</w:t>
            </w:r>
          </w:p>
        </w:tc>
        <w:tc>
          <w:tcPr>
            <w:tcW w:w="567" w:type="dxa"/>
            <w:shd w:val="clear" w:color="auto" w:fill="auto"/>
          </w:tcPr>
          <w:p w:rsidR="00AF1FFA" w:rsidRPr="00A351F5" w:rsidRDefault="004E1054" w:rsidP="004E105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2:29</w:t>
            </w:r>
          </w:p>
        </w:tc>
        <w:tc>
          <w:tcPr>
            <w:tcW w:w="567" w:type="dxa"/>
            <w:shd w:val="clear" w:color="auto" w:fill="auto"/>
          </w:tcPr>
          <w:p w:rsidR="00AF1FFA" w:rsidRPr="00A351F5" w:rsidRDefault="004E1054" w:rsidP="004E105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2:30</w:t>
            </w:r>
          </w:p>
        </w:tc>
        <w:tc>
          <w:tcPr>
            <w:tcW w:w="708" w:type="dxa"/>
            <w:shd w:val="clear" w:color="auto" w:fill="auto"/>
          </w:tcPr>
          <w:p w:rsidR="00AF1FFA" w:rsidRPr="00A351F5" w:rsidRDefault="004E1054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F1FFA" w:rsidRPr="00A351F5" w:rsidRDefault="004E1054" w:rsidP="004E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F1FFA" w:rsidRPr="00A351F5" w:rsidRDefault="004E1054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F1FFA" w:rsidRPr="00A351F5" w:rsidRDefault="004E1054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CE6107" w:rsidRPr="00635F92">
              <w:rPr>
                <w:rFonts w:ascii="Times New Roman" w:hAnsi="Times New Roman" w:cs="Times New Roman"/>
                <w:sz w:val="24"/>
                <w:szCs w:val="24"/>
              </w:rPr>
              <w:t>′</w:t>
            </w:r>
          </w:p>
        </w:tc>
        <w:tc>
          <w:tcPr>
            <w:tcW w:w="708" w:type="dxa"/>
            <w:shd w:val="clear" w:color="auto" w:fill="auto"/>
          </w:tcPr>
          <w:p w:rsidR="00AF1FFA" w:rsidRPr="00A351F5" w:rsidRDefault="004E1054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2:43</w:t>
            </w:r>
          </w:p>
        </w:tc>
        <w:tc>
          <w:tcPr>
            <w:tcW w:w="709" w:type="dxa"/>
            <w:shd w:val="clear" w:color="auto" w:fill="auto"/>
          </w:tcPr>
          <w:p w:rsidR="00AF1FFA" w:rsidRPr="00A351F5" w:rsidRDefault="004E1054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1:43</w:t>
            </w:r>
          </w:p>
        </w:tc>
        <w:tc>
          <w:tcPr>
            <w:tcW w:w="709" w:type="dxa"/>
            <w:shd w:val="clear" w:color="auto" w:fill="auto"/>
          </w:tcPr>
          <w:p w:rsidR="00AF1FFA" w:rsidRPr="00A351F5" w:rsidRDefault="004E1054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E6107" w:rsidRPr="00635F92">
              <w:rPr>
                <w:rFonts w:ascii="Times New Roman" w:hAnsi="Times New Roman" w:cs="Times New Roman"/>
                <w:sz w:val="24"/>
                <w:szCs w:val="24"/>
              </w:rPr>
              <w:t>′</w:t>
            </w:r>
          </w:p>
        </w:tc>
      </w:tr>
      <w:tr w:rsidR="00AF1FFA" w:rsidTr="001910FD">
        <w:tc>
          <w:tcPr>
            <w:tcW w:w="2127" w:type="dxa"/>
          </w:tcPr>
          <w:p w:rsidR="00AF1FFA" w:rsidRPr="00A351F5" w:rsidRDefault="00AF1FFA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Теоретическая подготовка</w:t>
            </w:r>
          </w:p>
        </w:tc>
        <w:tc>
          <w:tcPr>
            <w:tcW w:w="708" w:type="dxa"/>
            <w:shd w:val="clear" w:color="auto" w:fill="auto"/>
          </w:tcPr>
          <w:p w:rsidR="00AF1FFA" w:rsidRPr="00A351F5" w:rsidRDefault="004E1054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AF1FFA" w:rsidRPr="00A351F5" w:rsidRDefault="004E1054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1:37</w:t>
            </w:r>
          </w:p>
        </w:tc>
        <w:tc>
          <w:tcPr>
            <w:tcW w:w="709" w:type="dxa"/>
            <w:shd w:val="clear" w:color="auto" w:fill="auto"/>
          </w:tcPr>
          <w:p w:rsidR="00AF1FFA" w:rsidRPr="00A351F5" w:rsidRDefault="004E1054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E6107" w:rsidRPr="00635F92">
              <w:rPr>
                <w:rFonts w:ascii="Times New Roman" w:hAnsi="Times New Roman" w:cs="Times New Roman"/>
                <w:sz w:val="24"/>
                <w:szCs w:val="24"/>
              </w:rPr>
              <w:t>′</w:t>
            </w:r>
          </w:p>
        </w:tc>
        <w:tc>
          <w:tcPr>
            <w:tcW w:w="709" w:type="dxa"/>
            <w:shd w:val="clear" w:color="auto" w:fill="auto"/>
          </w:tcPr>
          <w:p w:rsidR="00AF1FFA" w:rsidRPr="00A351F5" w:rsidRDefault="004E1054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E6107" w:rsidRPr="00635F92">
              <w:rPr>
                <w:rFonts w:ascii="Times New Roman" w:hAnsi="Times New Roman" w:cs="Times New Roman"/>
                <w:sz w:val="24"/>
                <w:szCs w:val="24"/>
              </w:rPr>
              <w:t>′</w:t>
            </w:r>
          </w:p>
        </w:tc>
        <w:tc>
          <w:tcPr>
            <w:tcW w:w="567" w:type="dxa"/>
            <w:shd w:val="clear" w:color="auto" w:fill="auto"/>
          </w:tcPr>
          <w:p w:rsidR="00AF1FFA" w:rsidRPr="00A351F5" w:rsidRDefault="004E1054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E6107" w:rsidRPr="00635F92">
              <w:rPr>
                <w:rFonts w:ascii="Times New Roman" w:hAnsi="Times New Roman" w:cs="Times New Roman"/>
                <w:sz w:val="24"/>
                <w:szCs w:val="24"/>
              </w:rPr>
              <w:t>′</w:t>
            </w:r>
          </w:p>
        </w:tc>
        <w:tc>
          <w:tcPr>
            <w:tcW w:w="567" w:type="dxa"/>
            <w:shd w:val="clear" w:color="auto" w:fill="auto"/>
          </w:tcPr>
          <w:p w:rsidR="00AF1FFA" w:rsidRPr="00A351F5" w:rsidRDefault="004E1054" w:rsidP="004E105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1:30</w:t>
            </w:r>
          </w:p>
        </w:tc>
        <w:tc>
          <w:tcPr>
            <w:tcW w:w="708" w:type="dxa"/>
            <w:shd w:val="clear" w:color="auto" w:fill="auto"/>
          </w:tcPr>
          <w:p w:rsidR="00AF1FFA" w:rsidRPr="00A351F5" w:rsidRDefault="004E1054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F1FFA" w:rsidRPr="00A351F5" w:rsidRDefault="004E1054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F1FFA" w:rsidRPr="00A351F5" w:rsidRDefault="004E1054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F1FFA" w:rsidRPr="00A351F5" w:rsidRDefault="004E1054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1:17</w:t>
            </w:r>
          </w:p>
        </w:tc>
        <w:tc>
          <w:tcPr>
            <w:tcW w:w="708" w:type="dxa"/>
            <w:shd w:val="clear" w:color="auto" w:fill="auto"/>
          </w:tcPr>
          <w:p w:rsidR="00AF1FFA" w:rsidRPr="00A351F5" w:rsidRDefault="004E1054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1:17</w:t>
            </w:r>
          </w:p>
        </w:tc>
        <w:tc>
          <w:tcPr>
            <w:tcW w:w="709" w:type="dxa"/>
            <w:shd w:val="clear" w:color="auto" w:fill="auto"/>
          </w:tcPr>
          <w:p w:rsidR="00AF1FFA" w:rsidRPr="00A351F5" w:rsidRDefault="004E1054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1:17</w:t>
            </w:r>
          </w:p>
        </w:tc>
        <w:tc>
          <w:tcPr>
            <w:tcW w:w="709" w:type="dxa"/>
            <w:shd w:val="clear" w:color="auto" w:fill="auto"/>
          </w:tcPr>
          <w:p w:rsidR="00AF1FFA" w:rsidRPr="00A351F5" w:rsidRDefault="004E1054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1:37</w:t>
            </w:r>
          </w:p>
        </w:tc>
      </w:tr>
      <w:tr w:rsidR="00AF1FFA" w:rsidTr="001910FD">
        <w:tc>
          <w:tcPr>
            <w:tcW w:w="2127" w:type="dxa"/>
          </w:tcPr>
          <w:p w:rsidR="00AF1FFA" w:rsidRPr="00A351F5" w:rsidRDefault="00AF1FFA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5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708" w:type="dxa"/>
            <w:shd w:val="clear" w:color="auto" w:fill="auto"/>
          </w:tcPr>
          <w:p w:rsidR="00AF1FFA" w:rsidRPr="00A351F5" w:rsidRDefault="004E1054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AF1FFA" w:rsidRPr="00A351F5" w:rsidRDefault="004E1054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F1FFA" w:rsidRPr="00A351F5" w:rsidRDefault="004E1054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F1FFA" w:rsidRPr="00A351F5" w:rsidRDefault="004E1054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AF1FFA" w:rsidRPr="00A351F5" w:rsidRDefault="004E1054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F1FFA" w:rsidRPr="00A351F5" w:rsidRDefault="004E1054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AF1FFA" w:rsidRPr="00A351F5" w:rsidRDefault="004E1054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F1FFA" w:rsidRPr="00A351F5" w:rsidRDefault="004E1054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F1FFA" w:rsidRPr="00A351F5" w:rsidRDefault="004E1054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F1FFA" w:rsidRPr="00A351F5" w:rsidRDefault="004E1054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AF1FFA" w:rsidRPr="00A351F5" w:rsidRDefault="004E1054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F1FFA" w:rsidRPr="00A351F5" w:rsidRDefault="004E1054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F1FFA" w:rsidRPr="00A351F5" w:rsidRDefault="004E1054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1FFA" w:rsidTr="001910FD">
        <w:tc>
          <w:tcPr>
            <w:tcW w:w="2127" w:type="dxa"/>
          </w:tcPr>
          <w:p w:rsidR="00AF1FFA" w:rsidRPr="00A351F5" w:rsidRDefault="00AF1FFA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5"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</w:t>
            </w:r>
          </w:p>
        </w:tc>
        <w:tc>
          <w:tcPr>
            <w:tcW w:w="708" w:type="dxa"/>
            <w:shd w:val="clear" w:color="auto" w:fill="auto"/>
          </w:tcPr>
          <w:p w:rsidR="00AF1FFA" w:rsidRPr="00A351F5" w:rsidRDefault="00A351F5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F1FFA" w:rsidRPr="00A351F5" w:rsidRDefault="001C0922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F1FFA" w:rsidRPr="00A351F5" w:rsidRDefault="00A351F5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F1FFA" w:rsidRPr="00A351F5" w:rsidRDefault="001C0922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F1FFA" w:rsidRPr="00A351F5" w:rsidRDefault="001C0922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F1FFA" w:rsidRPr="00A351F5" w:rsidRDefault="001C0922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F1FFA" w:rsidRPr="00A351F5" w:rsidRDefault="001C0922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F1FFA" w:rsidRPr="00A351F5" w:rsidRDefault="001C0922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F1FFA" w:rsidRPr="00A351F5" w:rsidRDefault="001C0922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F1FFA" w:rsidRPr="00A351F5" w:rsidRDefault="001C0922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F1FFA" w:rsidRPr="00A351F5" w:rsidRDefault="00A351F5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F1FFA" w:rsidRPr="00A351F5" w:rsidRDefault="001C0922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F1FFA" w:rsidRPr="00A351F5" w:rsidRDefault="00A351F5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1FFA" w:rsidTr="001910FD">
        <w:tc>
          <w:tcPr>
            <w:tcW w:w="2127" w:type="dxa"/>
          </w:tcPr>
          <w:p w:rsidR="00AF1FFA" w:rsidRPr="00A351F5" w:rsidRDefault="00AF1FFA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5">
              <w:rPr>
                <w:rFonts w:ascii="Times New Roman" w:hAnsi="Times New Roman" w:cs="Times New Roman"/>
                <w:sz w:val="24"/>
                <w:szCs w:val="24"/>
              </w:rPr>
              <w:t>Инструкторская практика</w:t>
            </w:r>
          </w:p>
        </w:tc>
        <w:tc>
          <w:tcPr>
            <w:tcW w:w="708" w:type="dxa"/>
            <w:shd w:val="clear" w:color="auto" w:fill="auto"/>
          </w:tcPr>
          <w:p w:rsidR="00AF1FFA" w:rsidRPr="00A351F5" w:rsidRDefault="00AF1FFA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F1FFA" w:rsidRPr="00A351F5" w:rsidRDefault="00AF1FFA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F1FFA" w:rsidRPr="00A351F5" w:rsidRDefault="00AF1FFA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F1FFA" w:rsidRPr="00A351F5" w:rsidRDefault="00AF1FFA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F1FFA" w:rsidRPr="00A351F5" w:rsidRDefault="00AF1FFA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F1FFA" w:rsidRPr="00A351F5" w:rsidRDefault="00AF1FFA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F1FFA" w:rsidRPr="00A351F5" w:rsidRDefault="00AF1FFA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F1FFA" w:rsidRPr="00A351F5" w:rsidRDefault="00AF1FFA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F1FFA" w:rsidRPr="00A351F5" w:rsidRDefault="00AF1FFA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F1FFA" w:rsidRPr="00A351F5" w:rsidRDefault="00AF1FFA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F1FFA" w:rsidRPr="00A351F5" w:rsidRDefault="00AF1FFA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F1FFA" w:rsidRPr="00A351F5" w:rsidRDefault="00AF1FFA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F1FFA" w:rsidRPr="00A351F5" w:rsidRDefault="00AF1FFA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1FFA" w:rsidTr="001910FD">
        <w:tc>
          <w:tcPr>
            <w:tcW w:w="2127" w:type="dxa"/>
          </w:tcPr>
          <w:p w:rsidR="00AF1FFA" w:rsidRPr="00A351F5" w:rsidRDefault="00AF1FFA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5">
              <w:rPr>
                <w:rFonts w:ascii="Times New Roman" w:hAnsi="Times New Roman" w:cs="Times New Roman"/>
                <w:sz w:val="24"/>
                <w:szCs w:val="24"/>
              </w:rPr>
              <w:t>Судейская практика</w:t>
            </w:r>
          </w:p>
        </w:tc>
        <w:tc>
          <w:tcPr>
            <w:tcW w:w="708" w:type="dxa"/>
            <w:shd w:val="clear" w:color="auto" w:fill="auto"/>
          </w:tcPr>
          <w:p w:rsidR="00AF1FFA" w:rsidRPr="00A351F5" w:rsidRDefault="00AF1FFA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F1FFA" w:rsidRPr="00A351F5" w:rsidRDefault="00AF1FFA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F1FFA" w:rsidRPr="00A351F5" w:rsidRDefault="00AF1FFA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F1FFA" w:rsidRPr="00A351F5" w:rsidRDefault="00AF1FFA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F1FFA" w:rsidRPr="00A351F5" w:rsidRDefault="00AF1FFA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F1FFA" w:rsidRPr="00A351F5" w:rsidRDefault="00AF1FFA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F1FFA" w:rsidRPr="00A351F5" w:rsidRDefault="00AF1FFA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F1FFA" w:rsidRPr="00A351F5" w:rsidRDefault="00AF1FFA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F1FFA" w:rsidRPr="00A351F5" w:rsidRDefault="00AF1FFA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F1FFA" w:rsidRPr="00A351F5" w:rsidRDefault="00AF1FFA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F1FFA" w:rsidRPr="00A351F5" w:rsidRDefault="00AF1FFA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F1FFA" w:rsidRPr="00A351F5" w:rsidRDefault="00AF1FFA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F1FFA" w:rsidRPr="00A351F5" w:rsidRDefault="00AF1FFA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1FFA" w:rsidTr="001910FD">
        <w:tc>
          <w:tcPr>
            <w:tcW w:w="2127" w:type="dxa"/>
          </w:tcPr>
          <w:p w:rsidR="00AF1FFA" w:rsidRPr="00A351F5" w:rsidRDefault="00AF1FFA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5">
              <w:rPr>
                <w:rFonts w:ascii="Times New Roman" w:hAnsi="Times New Roman" w:cs="Times New Roman"/>
                <w:sz w:val="24"/>
                <w:szCs w:val="24"/>
              </w:rPr>
              <w:t>Медицинские, медико-биологические мероприятия</w:t>
            </w:r>
          </w:p>
        </w:tc>
        <w:tc>
          <w:tcPr>
            <w:tcW w:w="708" w:type="dxa"/>
            <w:shd w:val="clear" w:color="auto" w:fill="auto"/>
          </w:tcPr>
          <w:p w:rsidR="00AF1FFA" w:rsidRPr="00A351F5" w:rsidRDefault="00A351F5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F1FFA" w:rsidRPr="00A351F5" w:rsidRDefault="001C0922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F1FFA" w:rsidRPr="00A351F5" w:rsidRDefault="001C0922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F1FFA" w:rsidRPr="00A351F5" w:rsidRDefault="00A351F5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F1FFA" w:rsidRPr="00A351F5" w:rsidRDefault="001C0922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F1FFA" w:rsidRPr="00A351F5" w:rsidRDefault="001C0922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F1FFA" w:rsidRPr="00A351F5" w:rsidRDefault="001C0922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F1FFA" w:rsidRPr="00A351F5" w:rsidRDefault="001C0922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F1FFA" w:rsidRPr="00A351F5" w:rsidRDefault="00A351F5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F1FFA" w:rsidRPr="00A351F5" w:rsidRDefault="001C0922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F1FFA" w:rsidRPr="00A351F5" w:rsidRDefault="001C0922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F1FFA" w:rsidRPr="00A351F5" w:rsidRDefault="001C0922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F1FFA" w:rsidRPr="00A351F5" w:rsidRDefault="00A351F5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1FFA" w:rsidTr="001910FD">
        <w:tc>
          <w:tcPr>
            <w:tcW w:w="2127" w:type="dxa"/>
          </w:tcPr>
          <w:p w:rsidR="00AF1FFA" w:rsidRPr="00A351F5" w:rsidRDefault="00AF1FFA" w:rsidP="001C092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5">
              <w:rPr>
                <w:rFonts w:ascii="Times New Roman" w:hAnsi="Times New Roman" w:cs="Times New Roman"/>
              </w:rPr>
              <w:t>Восстановительные</w:t>
            </w:r>
            <w:r w:rsidRPr="00A351F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708" w:type="dxa"/>
            <w:shd w:val="clear" w:color="auto" w:fill="auto"/>
          </w:tcPr>
          <w:p w:rsidR="00AF1FFA" w:rsidRPr="00A351F5" w:rsidRDefault="00A351F5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F1FFA" w:rsidRPr="00A351F5" w:rsidRDefault="001C0922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F1FFA" w:rsidRPr="00A351F5" w:rsidRDefault="00A351F5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F1FFA" w:rsidRPr="00A351F5" w:rsidRDefault="001C0922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F1FFA" w:rsidRPr="00A351F5" w:rsidRDefault="00A351F5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F1FFA" w:rsidRPr="00A351F5" w:rsidRDefault="001C0922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F1FFA" w:rsidRPr="00A351F5" w:rsidRDefault="001C0922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F1FFA" w:rsidRPr="00A351F5" w:rsidRDefault="001C0922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F1FFA" w:rsidRPr="00A351F5" w:rsidRDefault="001C0922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F1FFA" w:rsidRPr="00A351F5" w:rsidRDefault="001C0922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F1FFA" w:rsidRPr="00A351F5" w:rsidRDefault="001C0922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F1FFA" w:rsidRPr="00A351F5" w:rsidRDefault="00A351F5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F1FFA" w:rsidRPr="00A351F5" w:rsidRDefault="001C0922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1FFA" w:rsidTr="001910FD">
        <w:tc>
          <w:tcPr>
            <w:tcW w:w="2127" w:type="dxa"/>
          </w:tcPr>
          <w:p w:rsidR="00AF1FFA" w:rsidRPr="00A351F5" w:rsidRDefault="00AF1FFA" w:rsidP="001C0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shd w:val="clear" w:color="auto" w:fill="auto"/>
          </w:tcPr>
          <w:p w:rsidR="00AF1FFA" w:rsidRPr="00A351F5" w:rsidRDefault="00A351F5" w:rsidP="001C0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5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709" w:type="dxa"/>
            <w:shd w:val="clear" w:color="auto" w:fill="auto"/>
          </w:tcPr>
          <w:p w:rsidR="00AF1FFA" w:rsidRPr="00A351F5" w:rsidRDefault="00A351F5" w:rsidP="001C0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AF1FFA" w:rsidRPr="00A351F5" w:rsidRDefault="00A351F5" w:rsidP="001C0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AF1FFA" w:rsidRPr="00A351F5" w:rsidRDefault="00A351F5" w:rsidP="001C092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  <w:shd w:val="clear" w:color="auto" w:fill="auto"/>
          </w:tcPr>
          <w:p w:rsidR="00AF1FFA" w:rsidRPr="00A351F5" w:rsidRDefault="00A351F5" w:rsidP="001C092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  <w:shd w:val="clear" w:color="auto" w:fill="auto"/>
          </w:tcPr>
          <w:p w:rsidR="00AF1FFA" w:rsidRPr="00A351F5" w:rsidRDefault="00A351F5" w:rsidP="001C092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  <w:shd w:val="clear" w:color="auto" w:fill="auto"/>
          </w:tcPr>
          <w:p w:rsidR="00AF1FFA" w:rsidRPr="00A351F5" w:rsidRDefault="00A351F5" w:rsidP="001C092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AF1FFA" w:rsidRPr="00A351F5" w:rsidRDefault="00A351F5" w:rsidP="001C092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AF1FFA" w:rsidRPr="00A351F5" w:rsidRDefault="00A351F5" w:rsidP="001C092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AF1FFA" w:rsidRPr="00A351F5" w:rsidRDefault="00A351F5" w:rsidP="001C092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  <w:shd w:val="clear" w:color="auto" w:fill="auto"/>
          </w:tcPr>
          <w:p w:rsidR="00AF1FFA" w:rsidRPr="00A351F5" w:rsidRDefault="00A351F5" w:rsidP="001C092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AF1FFA" w:rsidRPr="00A351F5" w:rsidRDefault="00A351F5" w:rsidP="001C092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AF1FFA" w:rsidRPr="00A351F5" w:rsidRDefault="00A351F5" w:rsidP="001C092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</w:tbl>
    <w:p w:rsidR="0086490C" w:rsidRDefault="0086490C" w:rsidP="00CD14B8">
      <w:pPr>
        <w:tabs>
          <w:tab w:val="left" w:pos="189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14B8" w:rsidRDefault="00CE3542" w:rsidP="00CD14B8">
      <w:pPr>
        <w:tabs>
          <w:tab w:val="left" w:pos="189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Учебно-тренировочный этап (этап спортивной специализации)</w:t>
      </w:r>
    </w:p>
    <w:p w:rsidR="009A7B2D" w:rsidRPr="00CE3542" w:rsidRDefault="009A7B2D" w:rsidP="009A7B2D">
      <w:pPr>
        <w:tabs>
          <w:tab w:val="left" w:pos="189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E3542">
        <w:rPr>
          <w:rFonts w:ascii="Times New Roman" w:hAnsi="Times New Roman" w:cs="Times New Roman"/>
          <w:sz w:val="28"/>
          <w:szCs w:val="28"/>
        </w:rPr>
        <w:t xml:space="preserve">Цели подготовки: содействие гармоническому развитию и углублённое овладение специализацией. Основная задача </w:t>
      </w:r>
      <w:r>
        <w:rPr>
          <w:rFonts w:ascii="Times New Roman" w:hAnsi="Times New Roman" w:cs="Times New Roman"/>
          <w:sz w:val="28"/>
          <w:szCs w:val="28"/>
        </w:rPr>
        <w:t>учебно-</w:t>
      </w:r>
      <w:r w:rsidRPr="00CE3542">
        <w:rPr>
          <w:rFonts w:ascii="Times New Roman" w:hAnsi="Times New Roman" w:cs="Times New Roman"/>
          <w:sz w:val="28"/>
          <w:szCs w:val="28"/>
        </w:rPr>
        <w:t>тренировочных групп - обеспечение физической подго</w:t>
      </w:r>
      <w:r>
        <w:rPr>
          <w:rFonts w:ascii="Times New Roman" w:hAnsi="Times New Roman" w:cs="Times New Roman"/>
          <w:sz w:val="28"/>
          <w:szCs w:val="28"/>
        </w:rPr>
        <w:t>товленности обучающегося</w:t>
      </w:r>
      <w:r w:rsidRPr="00CE3542">
        <w:rPr>
          <w:rFonts w:ascii="Times New Roman" w:hAnsi="Times New Roman" w:cs="Times New Roman"/>
          <w:sz w:val="28"/>
          <w:szCs w:val="28"/>
        </w:rPr>
        <w:t xml:space="preserve"> на основе планомерного увеличения объема тренировочных нагрузок и подбора средств и методов тренировки, позволяющих осуществить эту подготовку целенаправленно, с учето</w:t>
      </w:r>
      <w:r>
        <w:rPr>
          <w:rFonts w:ascii="Times New Roman" w:hAnsi="Times New Roman" w:cs="Times New Roman"/>
          <w:sz w:val="28"/>
          <w:szCs w:val="28"/>
        </w:rPr>
        <w:t xml:space="preserve">м специфики </w:t>
      </w:r>
      <w:r w:rsidR="009E4D0A">
        <w:rPr>
          <w:rFonts w:ascii="Times New Roman" w:hAnsi="Times New Roman" w:cs="Times New Roman"/>
          <w:sz w:val="28"/>
          <w:szCs w:val="28"/>
        </w:rPr>
        <w:t>спортивного ориентирования</w:t>
      </w:r>
      <w:r w:rsidRPr="00CE3542">
        <w:rPr>
          <w:rFonts w:ascii="Times New Roman" w:hAnsi="Times New Roman" w:cs="Times New Roman"/>
          <w:sz w:val="28"/>
          <w:szCs w:val="28"/>
        </w:rPr>
        <w:t xml:space="preserve">. Основное направление в работе – развитие общей выносливости, ловкости, гибкости, воспитания силовой выносливости, изучение и закрепление </w:t>
      </w:r>
      <w:r w:rsidRPr="008377EE">
        <w:rPr>
          <w:rFonts w:ascii="Times New Roman" w:hAnsi="Times New Roman" w:cs="Times New Roman"/>
          <w:sz w:val="28"/>
          <w:szCs w:val="28"/>
        </w:rPr>
        <w:t xml:space="preserve">основ техники </w:t>
      </w:r>
      <w:r w:rsidR="009E4D0A" w:rsidRPr="008377EE">
        <w:rPr>
          <w:rFonts w:ascii="Times New Roman" w:hAnsi="Times New Roman" w:cs="Times New Roman"/>
          <w:sz w:val="28"/>
          <w:szCs w:val="28"/>
        </w:rPr>
        <w:t>спортивного ориентирования</w:t>
      </w:r>
      <w:r w:rsidRPr="00CE3542">
        <w:rPr>
          <w:rFonts w:ascii="Times New Roman" w:hAnsi="Times New Roman" w:cs="Times New Roman"/>
          <w:sz w:val="28"/>
          <w:szCs w:val="28"/>
        </w:rPr>
        <w:t xml:space="preserve">, приобретение тактического опыта. Годичный цикл подготовки </w:t>
      </w:r>
      <w:r>
        <w:rPr>
          <w:rFonts w:ascii="Times New Roman" w:hAnsi="Times New Roman" w:cs="Times New Roman"/>
          <w:sz w:val="28"/>
          <w:szCs w:val="28"/>
        </w:rPr>
        <w:t>групп учебно-тренировочного этапа</w:t>
      </w:r>
      <w:r w:rsidRPr="00CE3542">
        <w:rPr>
          <w:rFonts w:ascii="Times New Roman" w:hAnsi="Times New Roman" w:cs="Times New Roman"/>
          <w:sz w:val="28"/>
          <w:szCs w:val="28"/>
        </w:rPr>
        <w:t xml:space="preserve"> делится на подготовительный, соревновательный и переходный периоды. </w:t>
      </w:r>
    </w:p>
    <w:p w:rsidR="009E4D0A" w:rsidRDefault="0049084B" w:rsidP="00F96FB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FBA">
        <w:rPr>
          <w:rFonts w:ascii="Times New Roman" w:hAnsi="Times New Roman" w:cs="Times New Roman"/>
          <w:sz w:val="28"/>
          <w:szCs w:val="28"/>
        </w:rPr>
        <w:t xml:space="preserve">Годовые учебно-тренировочные планы </w:t>
      </w:r>
      <w:r>
        <w:rPr>
          <w:rFonts w:ascii="Times New Roman" w:hAnsi="Times New Roman" w:cs="Times New Roman"/>
          <w:sz w:val="28"/>
          <w:szCs w:val="28"/>
        </w:rPr>
        <w:t>для групп</w:t>
      </w:r>
      <w:r w:rsidRPr="00F96F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учебно-тренировочного этапа по годам обучения </w:t>
      </w:r>
      <w:r w:rsidRPr="00F96FBA">
        <w:rPr>
          <w:rFonts w:ascii="Times New Roman" w:hAnsi="Times New Roman" w:cs="Times New Roman"/>
          <w:sz w:val="28"/>
          <w:szCs w:val="28"/>
        </w:rPr>
        <w:t xml:space="preserve">представлены в </w:t>
      </w:r>
      <w:r w:rsidR="007608D0">
        <w:rPr>
          <w:rFonts w:ascii="Times New Roman" w:hAnsi="Times New Roman" w:cs="Times New Roman"/>
          <w:sz w:val="28"/>
          <w:szCs w:val="28"/>
        </w:rPr>
        <w:t>таблицах № 18</w:t>
      </w:r>
      <w:r w:rsidRPr="00F96FBA">
        <w:rPr>
          <w:rFonts w:ascii="Times New Roman" w:hAnsi="Times New Roman" w:cs="Times New Roman"/>
          <w:sz w:val="28"/>
          <w:szCs w:val="28"/>
        </w:rPr>
        <w:t>-</w:t>
      </w:r>
      <w:r w:rsidR="001C59DC">
        <w:rPr>
          <w:rFonts w:ascii="Times New Roman" w:hAnsi="Times New Roman" w:cs="Times New Roman"/>
          <w:sz w:val="28"/>
          <w:szCs w:val="28"/>
        </w:rPr>
        <w:t>20</w:t>
      </w:r>
      <w:r w:rsidRPr="00F96F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178B" w:rsidRDefault="009E4D0A" w:rsidP="00D55CAD">
      <w:pPr>
        <w:tabs>
          <w:tab w:val="left" w:pos="1891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F8178B">
        <w:rPr>
          <w:rFonts w:ascii="Times New Roman" w:hAnsi="Times New Roman" w:cs="Times New Roman"/>
          <w:sz w:val="28"/>
          <w:szCs w:val="28"/>
        </w:rPr>
        <w:t>аблица №</w:t>
      </w:r>
      <w:r w:rsidR="00A54ED3">
        <w:rPr>
          <w:rFonts w:ascii="Times New Roman" w:hAnsi="Times New Roman" w:cs="Times New Roman"/>
          <w:sz w:val="28"/>
          <w:szCs w:val="28"/>
        </w:rPr>
        <w:t xml:space="preserve"> </w:t>
      </w:r>
      <w:r w:rsidR="007608D0">
        <w:rPr>
          <w:rFonts w:ascii="Times New Roman" w:hAnsi="Times New Roman" w:cs="Times New Roman"/>
          <w:sz w:val="28"/>
          <w:szCs w:val="28"/>
        </w:rPr>
        <w:t>18</w:t>
      </w:r>
    </w:p>
    <w:p w:rsidR="00F8178B" w:rsidRDefault="00D55CAD" w:rsidP="00D55CA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Годовой учебно-тренировочный план</w:t>
      </w:r>
      <w:r w:rsidR="00F8178B">
        <w:rPr>
          <w:rFonts w:ascii="Times New Roman" w:hAnsi="Times New Roman" w:cs="Times New Roman"/>
          <w:sz w:val="28"/>
        </w:rPr>
        <w:t xml:space="preserve"> для групп</w:t>
      </w:r>
      <w:r w:rsidR="00F8178B" w:rsidRPr="000245C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учебно-</w:t>
      </w:r>
      <w:r w:rsidR="00F8178B">
        <w:rPr>
          <w:rFonts w:ascii="Times New Roman" w:hAnsi="Times New Roman" w:cs="Times New Roman"/>
          <w:sz w:val="28"/>
        </w:rPr>
        <w:t xml:space="preserve">тренировочного </w:t>
      </w:r>
      <w:r w:rsidR="00F8178B" w:rsidRPr="000245C3">
        <w:rPr>
          <w:rFonts w:ascii="Times New Roman" w:hAnsi="Times New Roman" w:cs="Times New Roman"/>
          <w:sz w:val="28"/>
        </w:rPr>
        <w:t>этапа</w:t>
      </w:r>
      <w:r w:rsidR="00F8178B">
        <w:rPr>
          <w:rFonts w:ascii="Times New Roman" w:hAnsi="Times New Roman" w:cs="Times New Roman"/>
          <w:sz w:val="28"/>
        </w:rPr>
        <w:t xml:space="preserve"> (этапа спортивной специализации)</w:t>
      </w:r>
      <w:r w:rsidR="00F8178B" w:rsidRPr="000245C3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первый</w:t>
      </w:r>
      <w:r w:rsidR="00F8178B" w:rsidRPr="000245C3">
        <w:rPr>
          <w:rFonts w:ascii="Times New Roman" w:hAnsi="Times New Roman" w:cs="Times New Roman"/>
          <w:sz w:val="28"/>
        </w:rPr>
        <w:t xml:space="preserve"> год)</w:t>
      </w:r>
    </w:p>
    <w:tbl>
      <w:tblPr>
        <w:tblStyle w:val="ab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5"/>
        <w:gridCol w:w="709"/>
        <w:gridCol w:w="708"/>
        <w:gridCol w:w="709"/>
        <w:gridCol w:w="709"/>
        <w:gridCol w:w="709"/>
        <w:gridCol w:w="850"/>
        <w:gridCol w:w="567"/>
        <w:gridCol w:w="567"/>
        <w:gridCol w:w="567"/>
        <w:gridCol w:w="709"/>
        <w:gridCol w:w="709"/>
        <w:gridCol w:w="708"/>
        <w:gridCol w:w="851"/>
      </w:tblGrid>
      <w:tr w:rsidR="00670EBB" w:rsidTr="003C6E28">
        <w:trPr>
          <w:cantSplit/>
          <w:trHeight w:val="1606"/>
        </w:trPr>
        <w:tc>
          <w:tcPr>
            <w:tcW w:w="1985" w:type="dxa"/>
          </w:tcPr>
          <w:p w:rsidR="00047F53" w:rsidRPr="007929D9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9D9">
              <w:rPr>
                <w:rFonts w:ascii="Times New Roman" w:hAnsi="Times New Roman" w:cs="Times New Roman"/>
                <w:sz w:val="24"/>
                <w:szCs w:val="24"/>
              </w:rPr>
              <w:t>Виды спортивной подготовки и иные мероприятия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47F53" w:rsidRPr="007929D9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9D9">
              <w:rPr>
                <w:rFonts w:ascii="Times New Roman" w:hAnsi="Times New Roman" w:cs="Times New Roman"/>
                <w:sz w:val="24"/>
                <w:szCs w:val="24"/>
              </w:rPr>
              <w:t>Количество, час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047F53" w:rsidRPr="007929D9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9D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47F53" w:rsidRPr="007929D9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9D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47F53" w:rsidRPr="007929D9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9D9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47F53" w:rsidRPr="007929D9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9D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047F53" w:rsidRPr="007929D9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9D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47F53" w:rsidRPr="007929D9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9D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47F53" w:rsidRPr="007929D9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9D9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47F53" w:rsidRPr="007929D9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9D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47F53" w:rsidRPr="007929D9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9D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47F53" w:rsidRPr="007929D9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9D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047F53" w:rsidRPr="007929D9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9D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47F53" w:rsidRPr="007929D9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9D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670EBB" w:rsidTr="003C6E28">
        <w:tc>
          <w:tcPr>
            <w:tcW w:w="1985" w:type="dxa"/>
          </w:tcPr>
          <w:p w:rsidR="00047F53" w:rsidRPr="007929D9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9D9">
              <w:rPr>
                <w:rFonts w:ascii="Times New Roman" w:hAnsi="Times New Roman" w:cs="Times New Roman"/>
                <w:sz w:val="24"/>
                <w:szCs w:val="24"/>
              </w:rPr>
              <w:t xml:space="preserve">Общая физическая </w:t>
            </w:r>
            <w:r w:rsidRPr="00792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</w:t>
            </w:r>
          </w:p>
        </w:tc>
        <w:tc>
          <w:tcPr>
            <w:tcW w:w="709" w:type="dxa"/>
            <w:shd w:val="clear" w:color="auto" w:fill="auto"/>
          </w:tcPr>
          <w:p w:rsidR="00047F53" w:rsidRPr="007929D9" w:rsidRDefault="00CE61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208</w:t>
            </w:r>
          </w:p>
        </w:tc>
        <w:tc>
          <w:tcPr>
            <w:tcW w:w="708" w:type="dxa"/>
            <w:shd w:val="clear" w:color="auto" w:fill="auto"/>
          </w:tcPr>
          <w:p w:rsidR="00047F53" w:rsidRPr="007929D9" w:rsidRDefault="00CE61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047F53" w:rsidRPr="007929D9" w:rsidRDefault="00CE61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047F53" w:rsidRPr="007929D9" w:rsidRDefault="00CE61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047F53" w:rsidRPr="007929D9" w:rsidRDefault="00CE61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047F53" w:rsidRPr="007929D9" w:rsidRDefault="00CE61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047F53" w:rsidRPr="007929D9" w:rsidRDefault="00CE61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047F53" w:rsidRPr="007929D9" w:rsidRDefault="00CE61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047F53" w:rsidRPr="007929D9" w:rsidRDefault="00CE61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047F53" w:rsidRPr="007929D9" w:rsidRDefault="00CE61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047F53" w:rsidRPr="007929D9" w:rsidRDefault="00CE61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047F53" w:rsidRPr="007929D9" w:rsidRDefault="00CE61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047F53" w:rsidRPr="007929D9" w:rsidRDefault="00CE61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70EBB" w:rsidTr="003C6E28">
        <w:tc>
          <w:tcPr>
            <w:tcW w:w="1985" w:type="dxa"/>
          </w:tcPr>
          <w:p w:rsidR="00047F53" w:rsidRPr="007929D9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Специальная физическая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047F53" w:rsidRPr="007929D9" w:rsidRDefault="00CE61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8" w:type="dxa"/>
            <w:shd w:val="clear" w:color="auto" w:fill="auto"/>
          </w:tcPr>
          <w:p w:rsidR="00047F53" w:rsidRPr="007929D9" w:rsidRDefault="00CE61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047F53" w:rsidRPr="007929D9" w:rsidRDefault="00CE61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047F53" w:rsidRPr="007929D9" w:rsidRDefault="00CE61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047F53" w:rsidRPr="007929D9" w:rsidRDefault="00CE61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047F53" w:rsidRPr="007929D9" w:rsidRDefault="00CE61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047F53" w:rsidRPr="007929D9" w:rsidRDefault="00CE61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047F53" w:rsidRPr="007929D9" w:rsidRDefault="00CE61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047F53" w:rsidRPr="007929D9" w:rsidRDefault="00CE61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047F53" w:rsidRPr="007929D9" w:rsidRDefault="00CE61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047F53" w:rsidRPr="007929D9" w:rsidRDefault="00CE61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047F53" w:rsidRPr="007929D9" w:rsidRDefault="00CE61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047F53" w:rsidRPr="007929D9" w:rsidRDefault="00CE61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70EBB" w:rsidTr="003C6E28">
        <w:tc>
          <w:tcPr>
            <w:tcW w:w="1985" w:type="dxa"/>
          </w:tcPr>
          <w:p w:rsidR="00047F53" w:rsidRPr="007929D9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9D9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709" w:type="dxa"/>
            <w:shd w:val="clear" w:color="auto" w:fill="auto"/>
          </w:tcPr>
          <w:p w:rsidR="00047F53" w:rsidRPr="007929D9" w:rsidRDefault="00CE61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shd w:val="clear" w:color="auto" w:fill="auto"/>
          </w:tcPr>
          <w:p w:rsidR="00047F53" w:rsidRPr="007929D9" w:rsidRDefault="00CE61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7929D9" w:rsidRDefault="00CE61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7929D9" w:rsidRDefault="00CE61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7929D9" w:rsidRDefault="00CE61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47F53" w:rsidRPr="007929D9" w:rsidRDefault="00CE61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047F53" w:rsidRPr="007929D9" w:rsidRDefault="00CE61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047F53" w:rsidRPr="007929D9" w:rsidRDefault="00CE61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047F53" w:rsidRPr="007929D9" w:rsidRDefault="00CE61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047F53" w:rsidRPr="007929D9" w:rsidRDefault="00CE61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7929D9" w:rsidRDefault="00CE61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7929D9" w:rsidRDefault="00CE61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47F53" w:rsidRPr="007929D9" w:rsidRDefault="00CE61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0EBB" w:rsidTr="003C6E28">
        <w:tc>
          <w:tcPr>
            <w:tcW w:w="1985" w:type="dxa"/>
          </w:tcPr>
          <w:p w:rsidR="00047F53" w:rsidRPr="007929D9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9D9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047F53" w:rsidRPr="007929D9" w:rsidRDefault="00CE61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08" w:type="dxa"/>
            <w:shd w:val="clear" w:color="auto" w:fill="auto"/>
          </w:tcPr>
          <w:p w:rsidR="00047F53" w:rsidRPr="007929D9" w:rsidRDefault="00CE61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047F53" w:rsidRPr="007929D9" w:rsidRDefault="00CE6107" w:rsidP="009A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047F53" w:rsidRPr="007929D9" w:rsidRDefault="00CE61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047F53" w:rsidRPr="007929D9" w:rsidRDefault="00CE61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047F53" w:rsidRPr="007929D9" w:rsidRDefault="00CE61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047F53" w:rsidRPr="007929D9" w:rsidRDefault="00CE61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047F53" w:rsidRPr="007929D9" w:rsidRDefault="00CE61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047F53" w:rsidRPr="007929D9" w:rsidRDefault="00CE61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047F53" w:rsidRPr="007929D9" w:rsidRDefault="00CE61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047F53" w:rsidRPr="007929D9" w:rsidRDefault="00CE61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047F53" w:rsidRPr="007929D9" w:rsidRDefault="00CE61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047F53" w:rsidRPr="007929D9" w:rsidRDefault="00CE61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70EBB" w:rsidTr="003C6E28">
        <w:tc>
          <w:tcPr>
            <w:tcW w:w="1985" w:type="dxa"/>
          </w:tcPr>
          <w:p w:rsidR="00047F53" w:rsidRPr="007929D9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9D9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047F53" w:rsidRPr="007929D9" w:rsidRDefault="00CE61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shd w:val="clear" w:color="auto" w:fill="auto"/>
          </w:tcPr>
          <w:p w:rsidR="00047F53" w:rsidRPr="007929D9" w:rsidRDefault="00CE61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1:45</w:t>
            </w:r>
          </w:p>
        </w:tc>
        <w:tc>
          <w:tcPr>
            <w:tcW w:w="709" w:type="dxa"/>
            <w:shd w:val="clear" w:color="auto" w:fill="auto"/>
          </w:tcPr>
          <w:p w:rsidR="00047F53" w:rsidRPr="007929D9" w:rsidRDefault="00CE61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047F53" w:rsidRPr="007929D9" w:rsidRDefault="00CE61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3:40</w:t>
            </w:r>
          </w:p>
        </w:tc>
        <w:tc>
          <w:tcPr>
            <w:tcW w:w="709" w:type="dxa"/>
            <w:shd w:val="clear" w:color="auto" w:fill="auto"/>
          </w:tcPr>
          <w:p w:rsidR="00047F53" w:rsidRPr="007929D9" w:rsidRDefault="00CE61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2:40</w:t>
            </w:r>
          </w:p>
        </w:tc>
        <w:tc>
          <w:tcPr>
            <w:tcW w:w="850" w:type="dxa"/>
            <w:shd w:val="clear" w:color="auto" w:fill="auto"/>
          </w:tcPr>
          <w:p w:rsidR="00047F53" w:rsidRPr="007929D9" w:rsidRDefault="00CE61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1:09</w:t>
            </w:r>
          </w:p>
        </w:tc>
        <w:tc>
          <w:tcPr>
            <w:tcW w:w="567" w:type="dxa"/>
            <w:shd w:val="clear" w:color="auto" w:fill="auto"/>
          </w:tcPr>
          <w:p w:rsidR="00047F53" w:rsidRPr="007929D9" w:rsidRDefault="00CE61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47F53" w:rsidRPr="007929D9" w:rsidRDefault="00CE61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47F53" w:rsidRPr="007929D9" w:rsidRDefault="00CE61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47F53" w:rsidRPr="007929D9" w:rsidRDefault="00CE61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2:46</w:t>
            </w:r>
          </w:p>
        </w:tc>
        <w:tc>
          <w:tcPr>
            <w:tcW w:w="709" w:type="dxa"/>
            <w:shd w:val="clear" w:color="auto" w:fill="auto"/>
          </w:tcPr>
          <w:p w:rsidR="00047F53" w:rsidRPr="007929D9" w:rsidRDefault="00CE61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3:46</w:t>
            </w:r>
          </w:p>
        </w:tc>
        <w:tc>
          <w:tcPr>
            <w:tcW w:w="708" w:type="dxa"/>
            <w:shd w:val="clear" w:color="auto" w:fill="auto"/>
          </w:tcPr>
          <w:p w:rsidR="00047F53" w:rsidRPr="007929D9" w:rsidRDefault="00CE61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1:46</w:t>
            </w:r>
          </w:p>
        </w:tc>
        <w:tc>
          <w:tcPr>
            <w:tcW w:w="851" w:type="dxa"/>
            <w:shd w:val="clear" w:color="auto" w:fill="auto"/>
          </w:tcPr>
          <w:p w:rsidR="00047F53" w:rsidRPr="007929D9" w:rsidRDefault="00CE61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670EBB" w:rsidTr="003C6E28">
        <w:tc>
          <w:tcPr>
            <w:tcW w:w="1985" w:type="dxa"/>
          </w:tcPr>
          <w:p w:rsidR="00047F53" w:rsidRPr="007929D9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9D9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047F53" w:rsidRPr="007929D9" w:rsidRDefault="00CE61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shd w:val="clear" w:color="auto" w:fill="auto"/>
          </w:tcPr>
          <w:p w:rsidR="00047F53" w:rsidRPr="007929D9" w:rsidRDefault="00CE61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4:15</w:t>
            </w:r>
          </w:p>
        </w:tc>
        <w:tc>
          <w:tcPr>
            <w:tcW w:w="709" w:type="dxa"/>
            <w:shd w:val="clear" w:color="auto" w:fill="auto"/>
          </w:tcPr>
          <w:p w:rsidR="00047F53" w:rsidRPr="007929D9" w:rsidRDefault="00CE61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1:20</w:t>
            </w:r>
          </w:p>
        </w:tc>
        <w:tc>
          <w:tcPr>
            <w:tcW w:w="709" w:type="dxa"/>
            <w:shd w:val="clear" w:color="auto" w:fill="auto"/>
          </w:tcPr>
          <w:p w:rsidR="00047F53" w:rsidRPr="007929D9" w:rsidRDefault="00CE61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1:20</w:t>
            </w:r>
          </w:p>
        </w:tc>
        <w:tc>
          <w:tcPr>
            <w:tcW w:w="709" w:type="dxa"/>
            <w:shd w:val="clear" w:color="auto" w:fill="auto"/>
          </w:tcPr>
          <w:p w:rsidR="00047F53" w:rsidRPr="007929D9" w:rsidRDefault="00CE61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1:20</w:t>
            </w:r>
          </w:p>
        </w:tc>
        <w:tc>
          <w:tcPr>
            <w:tcW w:w="850" w:type="dxa"/>
            <w:shd w:val="clear" w:color="auto" w:fill="auto"/>
          </w:tcPr>
          <w:p w:rsidR="00047F53" w:rsidRPr="007929D9" w:rsidRDefault="00CE61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3:51</w:t>
            </w:r>
          </w:p>
        </w:tc>
        <w:tc>
          <w:tcPr>
            <w:tcW w:w="567" w:type="dxa"/>
            <w:shd w:val="clear" w:color="auto" w:fill="auto"/>
          </w:tcPr>
          <w:p w:rsidR="00047F53" w:rsidRPr="007929D9" w:rsidRDefault="00CE61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7929D9" w:rsidRDefault="00CE61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7929D9" w:rsidRDefault="00CE61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7929D9" w:rsidRDefault="00CE6107" w:rsidP="003C6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3:14</w:t>
            </w:r>
          </w:p>
        </w:tc>
        <w:tc>
          <w:tcPr>
            <w:tcW w:w="709" w:type="dxa"/>
            <w:shd w:val="clear" w:color="auto" w:fill="auto"/>
          </w:tcPr>
          <w:p w:rsidR="00047F53" w:rsidRPr="007929D9" w:rsidRDefault="00CE61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3:14</w:t>
            </w:r>
          </w:p>
        </w:tc>
        <w:tc>
          <w:tcPr>
            <w:tcW w:w="708" w:type="dxa"/>
            <w:shd w:val="clear" w:color="auto" w:fill="auto"/>
          </w:tcPr>
          <w:p w:rsidR="00047F53" w:rsidRPr="007929D9" w:rsidRDefault="00CE61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3:14</w:t>
            </w:r>
          </w:p>
        </w:tc>
        <w:tc>
          <w:tcPr>
            <w:tcW w:w="851" w:type="dxa"/>
            <w:shd w:val="clear" w:color="auto" w:fill="auto"/>
          </w:tcPr>
          <w:p w:rsidR="00047F53" w:rsidRPr="007929D9" w:rsidRDefault="00CE61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4:12</w:t>
            </w:r>
          </w:p>
        </w:tc>
      </w:tr>
      <w:tr w:rsidR="00670EBB" w:rsidTr="003C6E28">
        <w:tc>
          <w:tcPr>
            <w:tcW w:w="1985" w:type="dxa"/>
          </w:tcPr>
          <w:p w:rsidR="00047F53" w:rsidRPr="007929D9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9D9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047F53" w:rsidRPr="007929D9" w:rsidRDefault="00CE61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  <w:shd w:val="clear" w:color="auto" w:fill="auto"/>
          </w:tcPr>
          <w:p w:rsidR="00047F53" w:rsidRPr="007929D9" w:rsidRDefault="00CE61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47F53" w:rsidRPr="007929D9" w:rsidRDefault="00CE61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47F53" w:rsidRPr="007929D9" w:rsidRDefault="00CE61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047F53" w:rsidRPr="007929D9" w:rsidRDefault="00CE61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47F53" w:rsidRPr="007929D9" w:rsidRDefault="00CE61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47F53" w:rsidRPr="007929D9" w:rsidRDefault="00CE61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47F53" w:rsidRPr="007929D9" w:rsidRDefault="00CE61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47F53" w:rsidRPr="007929D9" w:rsidRDefault="00CE61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47F53" w:rsidRPr="007929D9" w:rsidRDefault="00CE61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47F53" w:rsidRPr="007929D9" w:rsidRDefault="00CE61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047F53" w:rsidRPr="007929D9" w:rsidRDefault="00CE61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047F53" w:rsidRPr="007929D9" w:rsidRDefault="00CE61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0EBB" w:rsidTr="003C6E28">
        <w:tc>
          <w:tcPr>
            <w:tcW w:w="1985" w:type="dxa"/>
          </w:tcPr>
          <w:p w:rsidR="00047F53" w:rsidRPr="007929D9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9D9"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</w:t>
            </w:r>
          </w:p>
        </w:tc>
        <w:tc>
          <w:tcPr>
            <w:tcW w:w="709" w:type="dxa"/>
            <w:shd w:val="clear" w:color="auto" w:fill="auto"/>
          </w:tcPr>
          <w:p w:rsidR="00047F53" w:rsidRPr="007929D9" w:rsidRDefault="00CE61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047F53" w:rsidRPr="007929D9" w:rsidRDefault="00CE61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7929D9" w:rsidRDefault="00CE61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7929D9" w:rsidRDefault="00CE61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7929D9" w:rsidRDefault="00CE61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47F53" w:rsidRPr="007929D9" w:rsidRDefault="00CE61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7929D9" w:rsidRDefault="00CE61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7929D9" w:rsidRDefault="00CE61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7929D9" w:rsidRDefault="00CE61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7929D9" w:rsidRDefault="00CE61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7929D9" w:rsidRDefault="00CE61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7929D9" w:rsidRDefault="00CE61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47F53" w:rsidRPr="007929D9" w:rsidRDefault="00CE61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0EBB" w:rsidTr="003C6E28">
        <w:tc>
          <w:tcPr>
            <w:tcW w:w="1985" w:type="dxa"/>
          </w:tcPr>
          <w:p w:rsidR="00047F53" w:rsidRPr="007929D9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9D9">
              <w:rPr>
                <w:rFonts w:ascii="Times New Roman" w:hAnsi="Times New Roman" w:cs="Times New Roman"/>
                <w:sz w:val="24"/>
                <w:szCs w:val="24"/>
              </w:rPr>
              <w:t>Инструкторская практика</w:t>
            </w:r>
          </w:p>
        </w:tc>
        <w:tc>
          <w:tcPr>
            <w:tcW w:w="709" w:type="dxa"/>
            <w:shd w:val="clear" w:color="auto" w:fill="auto"/>
          </w:tcPr>
          <w:p w:rsidR="00047F53" w:rsidRPr="007929D9" w:rsidRDefault="00CE61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047F53" w:rsidRPr="007929D9" w:rsidRDefault="00CE61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7929D9" w:rsidRDefault="00CE61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47F53" w:rsidRPr="007929D9" w:rsidRDefault="00CE61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7929D9" w:rsidRDefault="00CE61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47F53" w:rsidRPr="007929D9" w:rsidRDefault="00CE61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7929D9" w:rsidRDefault="00CE61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7929D9" w:rsidRDefault="00CE61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7929D9" w:rsidRDefault="00CE61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7929D9" w:rsidRDefault="00CE61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7929D9" w:rsidRDefault="00CE61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7929D9" w:rsidRDefault="00CE61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47F53" w:rsidRPr="007929D9" w:rsidRDefault="00CE61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0EBB" w:rsidTr="003C6E28">
        <w:tc>
          <w:tcPr>
            <w:tcW w:w="1985" w:type="dxa"/>
          </w:tcPr>
          <w:p w:rsidR="00047F53" w:rsidRPr="007929D9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9D9">
              <w:rPr>
                <w:rFonts w:ascii="Times New Roman" w:hAnsi="Times New Roman" w:cs="Times New Roman"/>
                <w:sz w:val="24"/>
                <w:szCs w:val="24"/>
              </w:rPr>
              <w:t>Судейская практика</w:t>
            </w:r>
          </w:p>
        </w:tc>
        <w:tc>
          <w:tcPr>
            <w:tcW w:w="709" w:type="dxa"/>
            <w:shd w:val="clear" w:color="auto" w:fill="auto"/>
          </w:tcPr>
          <w:p w:rsidR="00047F53" w:rsidRPr="007929D9" w:rsidRDefault="00CE61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047F53" w:rsidRPr="007929D9" w:rsidRDefault="00CE61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7929D9" w:rsidRDefault="00CE61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7929D9" w:rsidRDefault="00CE61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7929D9" w:rsidRDefault="00CE61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47F53" w:rsidRPr="007929D9" w:rsidRDefault="00CE61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7929D9" w:rsidRDefault="00CE61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7F53" w:rsidRPr="007929D9" w:rsidRDefault="00CE61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7F53" w:rsidRPr="007929D9" w:rsidRDefault="00CE61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7929D9" w:rsidRDefault="00CE6107" w:rsidP="000C5E4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7929D9" w:rsidRDefault="00CE61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7929D9" w:rsidRDefault="00CE61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47F53" w:rsidRPr="007929D9" w:rsidRDefault="00CE61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0EBB" w:rsidTr="003C6E28">
        <w:tc>
          <w:tcPr>
            <w:tcW w:w="1985" w:type="dxa"/>
          </w:tcPr>
          <w:p w:rsidR="00047F53" w:rsidRPr="007929D9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9D9">
              <w:rPr>
                <w:rFonts w:ascii="Times New Roman" w:hAnsi="Times New Roman" w:cs="Times New Roman"/>
                <w:sz w:val="24"/>
                <w:szCs w:val="24"/>
              </w:rPr>
              <w:t>Медицинские, медико-биологические мероприятия</w:t>
            </w:r>
          </w:p>
        </w:tc>
        <w:tc>
          <w:tcPr>
            <w:tcW w:w="709" w:type="dxa"/>
            <w:shd w:val="clear" w:color="auto" w:fill="auto"/>
          </w:tcPr>
          <w:p w:rsidR="00047F53" w:rsidRPr="007929D9" w:rsidRDefault="00CE61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047F53" w:rsidRPr="007929D9" w:rsidRDefault="00CE61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7929D9" w:rsidRDefault="00CE61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47F53" w:rsidRPr="007929D9" w:rsidRDefault="00CE61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7929D9" w:rsidRDefault="00CE61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47F53" w:rsidRPr="007929D9" w:rsidRDefault="00CE61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7929D9" w:rsidRDefault="00CE61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7929D9" w:rsidRDefault="00CE61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7929D9" w:rsidRDefault="00CE61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7929D9" w:rsidRDefault="00CE61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7929D9" w:rsidRDefault="00CE61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7929D9" w:rsidRDefault="00CE61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47F53" w:rsidRPr="007929D9" w:rsidRDefault="00CE6107" w:rsidP="00D1494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0EBB" w:rsidTr="003C6E28">
        <w:tc>
          <w:tcPr>
            <w:tcW w:w="1985" w:type="dxa"/>
          </w:tcPr>
          <w:p w:rsidR="00047F53" w:rsidRPr="007929D9" w:rsidRDefault="00047F53" w:rsidP="000C5E4C">
            <w:pPr>
              <w:ind w:left="-17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9D9"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709" w:type="dxa"/>
            <w:shd w:val="clear" w:color="auto" w:fill="auto"/>
          </w:tcPr>
          <w:p w:rsidR="00047F53" w:rsidRPr="007929D9" w:rsidRDefault="00CE61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047F53" w:rsidRPr="007929D9" w:rsidRDefault="00CE61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7929D9" w:rsidRDefault="00CE61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7929D9" w:rsidRDefault="00CE61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7929D9" w:rsidRDefault="00CE61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47F53" w:rsidRPr="007929D9" w:rsidRDefault="00CE61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7929D9" w:rsidRDefault="00CE61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7929D9" w:rsidRDefault="00CE61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7929D9" w:rsidRDefault="00CE61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7929D9" w:rsidRDefault="00CE61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7929D9" w:rsidRDefault="00CE61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7929D9" w:rsidRDefault="00CE61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47F53" w:rsidRPr="007929D9" w:rsidRDefault="00CE610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0EBB" w:rsidTr="003C6E28">
        <w:tc>
          <w:tcPr>
            <w:tcW w:w="1985" w:type="dxa"/>
          </w:tcPr>
          <w:p w:rsidR="00047F53" w:rsidRPr="007929D9" w:rsidRDefault="00047F53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9D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047F53" w:rsidRPr="007929D9" w:rsidRDefault="007929D9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9D9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047F53" w:rsidRPr="007929D9" w:rsidRDefault="007929D9" w:rsidP="000C5E4C">
            <w:pPr>
              <w:spacing w:after="0"/>
              <w:ind w:left="-58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9D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047F53" w:rsidRPr="007929D9" w:rsidRDefault="007929D9" w:rsidP="000C5E4C">
            <w:pPr>
              <w:spacing w:after="0"/>
              <w:ind w:left="-164" w:right="-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9D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047F53" w:rsidRPr="007929D9" w:rsidRDefault="007929D9" w:rsidP="000C5E4C">
            <w:pPr>
              <w:spacing w:after="0"/>
              <w:ind w:left="-70"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9D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shd w:val="clear" w:color="auto" w:fill="auto"/>
          </w:tcPr>
          <w:p w:rsidR="00047F53" w:rsidRPr="007929D9" w:rsidRDefault="007929D9" w:rsidP="000C5E4C">
            <w:pPr>
              <w:spacing w:after="0"/>
              <w:ind w:left="-117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9D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shd w:val="clear" w:color="auto" w:fill="auto"/>
          </w:tcPr>
          <w:p w:rsidR="00047F53" w:rsidRPr="007929D9" w:rsidRDefault="007929D9" w:rsidP="000C5E4C">
            <w:pPr>
              <w:spacing w:after="0"/>
              <w:ind w:left="-164" w:right="-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9D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  <w:shd w:val="clear" w:color="auto" w:fill="auto"/>
          </w:tcPr>
          <w:p w:rsidR="00047F53" w:rsidRPr="007929D9" w:rsidRDefault="007929D9" w:rsidP="000C5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9D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  <w:shd w:val="clear" w:color="auto" w:fill="auto"/>
          </w:tcPr>
          <w:p w:rsidR="00047F53" w:rsidRPr="007929D9" w:rsidRDefault="007929D9" w:rsidP="000C5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9D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  <w:shd w:val="clear" w:color="auto" w:fill="auto"/>
          </w:tcPr>
          <w:p w:rsidR="00047F53" w:rsidRPr="007929D9" w:rsidRDefault="007929D9" w:rsidP="000C5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9D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047F53" w:rsidRPr="007929D9" w:rsidRDefault="007929D9" w:rsidP="007929D9">
            <w:pPr>
              <w:spacing w:after="0"/>
              <w:ind w:left="-17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9D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047F53" w:rsidRPr="007929D9" w:rsidRDefault="007929D9" w:rsidP="000C5E4C">
            <w:pPr>
              <w:spacing w:after="0"/>
              <w:ind w:left="-76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9D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8" w:type="dxa"/>
            <w:shd w:val="clear" w:color="auto" w:fill="auto"/>
          </w:tcPr>
          <w:p w:rsidR="00047F53" w:rsidRPr="007929D9" w:rsidRDefault="007929D9" w:rsidP="000C5E4C">
            <w:pPr>
              <w:spacing w:after="0"/>
              <w:ind w:left="-95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9D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:rsidR="00047F53" w:rsidRPr="007929D9" w:rsidRDefault="007929D9" w:rsidP="000C5E4C">
            <w:pPr>
              <w:spacing w:after="0"/>
              <w:ind w:left="-95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9D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</w:tbl>
    <w:p w:rsidR="00CD14B8" w:rsidRDefault="00CD14B8" w:rsidP="0034137E">
      <w:pPr>
        <w:tabs>
          <w:tab w:val="left" w:pos="189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92D9B" w:rsidRDefault="00C92D9B" w:rsidP="00A54ED3">
      <w:pPr>
        <w:tabs>
          <w:tab w:val="left" w:pos="1891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8178B" w:rsidRDefault="00C92D9B" w:rsidP="00A54ED3">
      <w:pPr>
        <w:tabs>
          <w:tab w:val="left" w:pos="1891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F8178B">
        <w:rPr>
          <w:rFonts w:ascii="Times New Roman" w:hAnsi="Times New Roman" w:cs="Times New Roman"/>
          <w:sz w:val="28"/>
          <w:szCs w:val="28"/>
        </w:rPr>
        <w:t xml:space="preserve">аблица № </w:t>
      </w:r>
      <w:r w:rsidR="007608D0">
        <w:rPr>
          <w:rFonts w:ascii="Times New Roman" w:hAnsi="Times New Roman" w:cs="Times New Roman"/>
          <w:sz w:val="28"/>
          <w:szCs w:val="28"/>
        </w:rPr>
        <w:t>19</w:t>
      </w:r>
    </w:p>
    <w:p w:rsidR="00F8178B" w:rsidRDefault="00A54ED3" w:rsidP="00D55CA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Годовой учебно-тренировочный план</w:t>
      </w:r>
      <w:r w:rsidR="00D55CAD">
        <w:rPr>
          <w:rFonts w:ascii="Times New Roman" w:hAnsi="Times New Roman" w:cs="Times New Roman"/>
          <w:sz w:val="28"/>
        </w:rPr>
        <w:t xml:space="preserve"> </w:t>
      </w:r>
      <w:r w:rsidR="00F8178B">
        <w:rPr>
          <w:rFonts w:ascii="Times New Roman" w:hAnsi="Times New Roman" w:cs="Times New Roman"/>
          <w:sz w:val="28"/>
        </w:rPr>
        <w:t xml:space="preserve"> для групп</w:t>
      </w:r>
      <w:r w:rsidR="00F8178B" w:rsidRPr="000245C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учебно-</w:t>
      </w:r>
      <w:r w:rsidR="00F8178B">
        <w:rPr>
          <w:rFonts w:ascii="Times New Roman" w:hAnsi="Times New Roman" w:cs="Times New Roman"/>
          <w:sz w:val="28"/>
        </w:rPr>
        <w:t xml:space="preserve">тренировочного </w:t>
      </w:r>
      <w:r w:rsidR="00F8178B" w:rsidRPr="000245C3">
        <w:rPr>
          <w:rFonts w:ascii="Times New Roman" w:hAnsi="Times New Roman" w:cs="Times New Roman"/>
          <w:sz w:val="28"/>
        </w:rPr>
        <w:t>этапа</w:t>
      </w:r>
      <w:r w:rsidR="00F8178B">
        <w:rPr>
          <w:rFonts w:ascii="Times New Roman" w:hAnsi="Times New Roman" w:cs="Times New Roman"/>
          <w:sz w:val="28"/>
        </w:rPr>
        <w:t xml:space="preserve"> (этапа спортивной специализации)</w:t>
      </w:r>
      <w:r w:rsidR="00F8178B" w:rsidRPr="000245C3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второй</w:t>
      </w:r>
      <w:r w:rsidR="00F8178B" w:rsidRPr="000245C3">
        <w:rPr>
          <w:rFonts w:ascii="Times New Roman" w:hAnsi="Times New Roman" w:cs="Times New Roman"/>
          <w:sz w:val="28"/>
        </w:rPr>
        <w:t xml:space="preserve"> </w:t>
      </w:r>
      <w:r w:rsidR="00C373E3">
        <w:rPr>
          <w:rFonts w:ascii="Times New Roman" w:hAnsi="Times New Roman" w:cs="Times New Roman"/>
          <w:sz w:val="28"/>
        </w:rPr>
        <w:t xml:space="preserve">и третий </w:t>
      </w:r>
      <w:r w:rsidR="00F8178B" w:rsidRPr="000245C3">
        <w:rPr>
          <w:rFonts w:ascii="Times New Roman" w:hAnsi="Times New Roman" w:cs="Times New Roman"/>
          <w:sz w:val="28"/>
        </w:rPr>
        <w:t>год)</w:t>
      </w:r>
    </w:p>
    <w:tbl>
      <w:tblPr>
        <w:tblStyle w:val="ab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5"/>
        <w:gridCol w:w="850"/>
        <w:gridCol w:w="709"/>
        <w:gridCol w:w="709"/>
        <w:gridCol w:w="709"/>
        <w:gridCol w:w="708"/>
        <w:gridCol w:w="851"/>
        <w:gridCol w:w="567"/>
        <w:gridCol w:w="567"/>
        <w:gridCol w:w="567"/>
        <w:gridCol w:w="709"/>
        <w:gridCol w:w="708"/>
        <w:gridCol w:w="709"/>
        <w:gridCol w:w="709"/>
      </w:tblGrid>
      <w:tr w:rsidR="00047F53" w:rsidTr="00F81F97">
        <w:trPr>
          <w:cantSplit/>
          <w:trHeight w:val="1606"/>
        </w:trPr>
        <w:tc>
          <w:tcPr>
            <w:tcW w:w="1985" w:type="dxa"/>
          </w:tcPr>
          <w:p w:rsidR="00047F53" w:rsidRPr="00C373E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3E3">
              <w:rPr>
                <w:rFonts w:ascii="Times New Roman" w:hAnsi="Times New Roman" w:cs="Times New Roman"/>
                <w:sz w:val="24"/>
                <w:szCs w:val="24"/>
              </w:rPr>
              <w:t>Виды спортивной подготовки и иные мероприятия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047F53" w:rsidRPr="00C373E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3E3">
              <w:rPr>
                <w:rFonts w:ascii="Times New Roman" w:hAnsi="Times New Roman" w:cs="Times New Roman"/>
                <w:sz w:val="24"/>
                <w:szCs w:val="24"/>
              </w:rPr>
              <w:t>Количество, час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47F53" w:rsidRPr="00C373E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3E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47F53" w:rsidRPr="00C373E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3E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47F53" w:rsidRPr="00C373E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3E3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047F53" w:rsidRPr="00C373E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3E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47F53" w:rsidRPr="00C373E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3E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47F53" w:rsidRPr="00C373E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3E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47F53" w:rsidRPr="00C373E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3E3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47F53" w:rsidRPr="00C373E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3E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47F53" w:rsidRPr="00C373E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3E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047F53" w:rsidRPr="00C373E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3E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47F53" w:rsidRPr="00C373E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3E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47F53" w:rsidRPr="00C373E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3E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047F53" w:rsidTr="00F81F97">
        <w:tc>
          <w:tcPr>
            <w:tcW w:w="1985" w:type="dxa"/>
          </w:tcPr>
          <w:p w:rsidR="00047F53" w:rsidRPr="00C373E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3E3">
              <w:rPr>
                <w:rFonts w:ascii="Times New Roman" w:hAnsi="Times New Roman" w:cs="Times New Roman"/>
                <w:sz w:val="24"/>
                <w:szCs w:val="24"/>
              </w:rPr>
              <w:t xml:space="preserve">Общая физическая </w:t>
            </w:r>
            <w:r w:rsidRPr="00C37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</w:t>
            </w:r>
          </w:p>
        </w:tc>
        <w:tc>
          <w:tcPr>
            <w:tcW w:w="850" w:type="dxa"/>
            <w:shd w:val="clear" w:color="auto" w:fill="auto"/>
          </w:tcPr>
          <w:p w:rsidR="00047F53" w:rsidRPr="00C373E3" w:rsidRDefault="00C373E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250</w:t>
            </w:r>
          </w:p>
        </w:tc>
        <w:tc>
          <w:tcPr>
            <w:tcW w:w="709" w:type="dxa"/>
            <w:shd w:val="clear" w:color="auto" w:fill="auto"/>
          </w:tcPr>
          <w:p w:rsidR="00047F53" w:rsidRPr="00C373E3" w:rsidRDefault="00C373E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047F53" w:rsidRPr="00C373E3" w:rsidRDefault="00C373E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047F53" w:rsidRPr="00C373E3" w:rsidRDefault="00C373E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  <w:shd w:val="clear" w:color="auto" w:fill="auto"/>
          </w:tcPr>
          <w:p w:rsidR="00047F53" w:rsidRPr="00C373E3" w:rsidRDefault="00C373E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047F53" w:rsidRPr="00C373E3" w:rsidRDefault="00C373E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047F53" w:rsidRPr="00C373E3" w:rsidRDefault="00C373E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047F53" w:rsidRPr="00C373E3" w:rsidRDefault="00C373E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047F53" w:rsidRPr="00C373E3" w:rsidRDefault="00C373E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047F53" w:rsidRPr="00C373E3" w:rsidRDefault="00C373E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047F53" w:rsidRPr="00C373E3" w:rsidRDefault="00C373E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047F53" w:rsidRPr="00C373E3" w:rsidRDefault="00C373E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047F53" w:rsidRPr="00C373E3" w:rsidRDefault="00C373E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47F53" w:rsidTr="00F81F97">
        <w:tc>
          <w:tcPr>
            <w:tcW w:w="1985" w:type="dxa"/>
          </w:tcPr>
          <w:p w:rsidR="00047F53" w:rsidRPr="00C373E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Специальная физическая подготовка</w:t>
            </w:r>
          </w:p>
        </w:tc>
        <w:tc>
          <w:tcPr>
            <w:tcW w:w="850" w:type="dxa"/>
            <w:shd w:val="clear" w:color="auto" w:fill="auto"/>
          </w:tcPr>
          <w:p w:rsidR="00047F53" w:rsidRPr="00C373E3" w:rsidRDefault="00C373E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9" w:type="dxa"/>
            <w:shd w:val="clear" w:color="auto" w:fill="auto"/>
          </w:tcPr>
          <w:p w:rsidR="00047F53" w:rsidRPr="00C373E3" w:rsidRDefault="00C373E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047F53" w:rsidRPr="00C373E3" w:rsidRDefault="00C373E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047F53" w:rsidRPr="00C373E3" w:rsidRDefault="00C373E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047F53" w:rsidRPr="00C373E3" w:rsidRDefault="00C373E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047F53" w:rsidRPr="00C373E3" w:rsidRDefault="00C373E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047F53" w:rsidRPr="00C373E3" w:rsidRDefault="00C373E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047F53" w:rsidRPr="00C373E3" w:rsidRDefault="00C373E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047F53" w:rsidRPr="00C373E3" w:rsidRDefault="00C373E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047F53" w:rsidRPr="00C373E3" w:rsidRDefault="00C373E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047F53" w:rsidRPr="00C373E3" w:rsidRDefault="00C373E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047F53" w:rsidRPr="00C373E3" w:rsidRDefault="00C373E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047F53" w:rsidRPr="00C373E3" w:rsidRDefault="00C373E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7F53" w:rsidTr="00F81F97">
        <w:tc>
          <w:tcPr>
            <w:tcW w:w="1985" w:type="dxa"/>
          </w:tcPr>
          <w:p w:rsidR="00047F53" w:rsidRPr="00C373E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3E3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850" w:type="dxa"/>
            <w:shd w:val="clear" w:color="auto" w:fill="auto"/>
          </w:tcPr>
          <w:p w:rsidR="00047F53" w:rsidRPr="00C373E3" w:rsidRDefault="00C373E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047F53" w:rsidRPr="00C373E3" w:rsidRDefault="00C373E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C373E3" w:rsidRDefault="00C373E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C373E3" w:rsidRDefault="00C373E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C373E3" w:rsidRDefault="00C373E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47F53" w:rsidRPr="00C373E3" w:rsidRDefault="00C373E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047F53" w:rsidRPr="00C373E3" w:rsidRDefault="00C373E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047F53" w:rsidRPr="00C373E3" w:rsidRDefault="00C373E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047F53" w:rsidRPr="00C373E3" w:rsidRDefault="00C373E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047F53" w:rsidRPr="00C373E3" w:rsidRDefault="00C373E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047F53" w:rsidRPr="00C373E3" w:rsidRDefault="00C373E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C373E3" w:rsidRDefault="00C373E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C373E3" w:rsidRDefault="00C373E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F53" w:rsidTr="00F81F97">
        <w:tc>
          <w:tcPr>
            <w:tcW w:w="1985" w:type="dxa"/>
          </w:tcPr>
          <w:p w:rsidR="00047F53" w:rsidRPr="00C373E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3E3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850" w:type="dxa"/>
            <w:shd w:val="clear" w:color="auto" w:fill="auto"/>
          </w:tcPr>
          <w:p w:rsidR="00047F53" w:rsidRPr="00C373E3" w:rsidRDefault="00C373E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09" w:type="dxa"/>
            <w:shd w:val="clear" w:color="auto" w:fill="auto"/>
          </w:tcPr>
          <w:p w:rsidR="00047F53" w:rsidRPr="00C373E3" w:rsidRDefault="00C373E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047F53" w:rsidRPr="00C373E3" w:rsidRDefault="00C373E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047F53" w:rsidRPr="00C373E3" w:rsidRDefault="00C373E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047F53" w:rsidRPr="00C373E3" w:rsidRDefault="00C373E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047F53" w:rsidRPr="00C373E3" w:rsidRDefault="00C373E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047F53" w:rsidRPr="00C373E3" w:rsidRDefault="00C373E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047F53" w:rsidRPr="00C373E3" w:rsidRDefault="00C373E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047F53" w:rsidRPr="00C373E3" w:rsidRDefault="00C373E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047F53" w:rsidRPr="00C373E3" w:rsidRDefault="00C373E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047F53" w:rsidRPr="00C373E3" w:rsidRDefault="00C373E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047F53" w:rsidRPr="00C373E3" w:rsidRDefault="00C373E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047F53" w:rsidRPr="00C373E3" w:rsidRDefault="00C373E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47F53" w:rsidTr="00F81F97">
        <w:tc>
          <w:tcPr>
            <w:tcW w:w="1985" w:type="dxa"/>
          </w:tcPr>
          <w:p w:rsidR="00047F53" w:rsidRPr="00C373E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3E3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850" w:type="dxa"/>
            <w:shd w:val="clear" w:color="auto" w:fill="auto"/>
          </w:tcPr>
          <w:p w:rsidR="00047F53" w:rsidRPr="00C373E3" w:rsidRDefault="00C373E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047F53" w:rsidRPr="00C373E3" w:rsidRDefault="00C373E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47F53" w:rsidRPr="00C373E3" w:rsidRDefault="00C373E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47F53" w:rsidRPr="00C373E3" w:rsidRDefault="00C373E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047F53" w:rsidRPr="00C373E3" w:rsidRDefault="00C373E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047F53" w:rsidRPr="00C373E3" w:rsidRDefault="00C373E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47F53" w:rsidRPr="00C373E3" w:rsidRDefault="00C373E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7F53" w:rsidRPr="00C373E3" w:rsidRDefault="00C373E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47F53" w:rsidRPr="00C373E3" w:rsidRDefault="00C373E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47F53" w:rsidRPr="00C373E3" w:rsidRDefault="00C373E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047F53" w:rsidRPr="00C373E3" w:rsidRDefault="00C373E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47F53" w:rsidRPr="00C373E3" w:rsidRDefault="00C373E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47F53" w:rsidRPr="00C373E3" w:rsidRDefault="00C373E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7F53" w:rsidTr="00F81F97">
        <w:tc>
          <w:tcPr>
            <w:tcW w:w="1985" w:type="dxa"/>
          </w:tcPr>
          <w:p w:rsidR="00047F53" w:rsidRPr="00C373E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3E3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850" w:type="dxa"/>
            <w:shd w:val="clear" w:color="auto" w:fill="auto"/>
          </w:tcPr>
          <w:p w:rsidR="00047F53" w:rsidRPr="00C373E3" w:rsidRDefault="00C373E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047F53" w:rsidRPr="00C373E3" w:rsidRDefault="00C373E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047F53" w:rsidRPr="00C373E3" w:rsidRDefault="00C373E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C373E3" w:rsidRDefault="00C373E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047F53" w:rsidRPr="00C373E3" w:rsidRDefault="00C373E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47F53" w:rsidRPr="00C373E3" w:rsidRDefault="00C373E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047F53" w:rsidRPr="00C373E3" w:rsidRDefault="00C373E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C373E3" w:rsidRDefault="00C373E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C373E3" w:rsidRDefault="00C373E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C373E3" w:rsidRDefault="003A26F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047F53" w:rsidRPr="00C373E3" w:rsidRDefault="003A26F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047F53" w:rsidRPr="00C373E3" w:rsidRDefault="003A26F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047F53" w:rsidRPr="00C373E3" w:rsidRDefault="003A26F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7F53" w:rsidTr="00F81F97">
        <w:tc>
          <w:tcPr>
            <w:tcW w:w="1985" w:type="dxa"/>
          </w:tcPr>
          <w:p w:rsidR="00047F53" w:rsidRPr="00C373E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3E3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850" w:type="dxa"/>
            <w:shd w:val="clear" w:color="auto" w:fill="auto"/>
          </w:tcPr>
          <w:p w:rsidR="00047F53" w:rsidRPr="00C373E3" w:rsidRDefault="003A26F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047F53" w:rsidRPr="00C373E3" w:rsidRDefault="003A26F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47F53" w:rsidRPr="00C373E3" w:rsidRDefault="003A26F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47F53" w:rsidRPr="00C373E3" w:rsidRDefault="003A26F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047F53" w:rsidRPr="00C373E3" w:rsidRDefault="003A26F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047F53" w:rsidRPr="00C373E3" w:rsidRDefault="003A26F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47F53" w:rsidRPr="00C373E3" w:rsidRDefault="003A26F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47F53" w:rsidRPr="00C373E3" w:rsidRDefault="003A26F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47F53" w:rsidRPr="00C373E3" w:rsidRDefault="003A26F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47F53" w:rsidRPr="00C373E3" w:rsidRDefault="003A26F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047F53" w:rsidRPr="00C373E3" w:rsidRDefault="003A26F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047F53" w:rsidRPr="00C373E3" w:rsidRDefault="003A26F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047F53" w:rsidRPr="00C373E3" w:rsidRDefault="003A26F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7F53" w:rsidTr="00F81F97">
        <w:tc>
          <w:tcPr>
            <w:tcW w:w="1985" w:type="dxa"/>
          </w:tcPr>
          <w:p w:rsidR="00047F53" w:rsidRPr="00C373E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3E3"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</w:t>
            </w:r>
          </w:p>
        </w:tc>
        <w:tc>
          <w:tcPr>
            <w:tcW w:w="850" w:type="dxa"/>
            <w:shd w:val="clear" w:color="auto" w:fill="auto"/>
          </w:tcPr>
          <w:p w:rsidR="00047F53" w:rsidRPr="00C373E3" w:rsidRDefault="003A26F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047F53" w:rsidRPr="00C373E3" w:rsidRDefault="003A26F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C373E3" w:rsidRDefault="003A26F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C373E3" w:rsidRDefault="003A26F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C373E3" w:rsidRDefault="003A26F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047F53" w:rsidRPr="00C373E3" w:rsidRDefault="003A26F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C373E3" w:rsidRDefault="003A26F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C373E3" w:rsidRDefault="003A26F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C373E3" w:rsidRDefault="003A26F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C373E3" w:rsidRDefault="003A26F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C373E3" w:rsidRDefault="003A26F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C373E3" w:rsidRDefault="003A26F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C373E3" w:rsidRDefault="003A26F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7F53" w:rsidTr="00F81F97">
        <w:tc>
          <w:tcPr>
            <w:tcW w:w="1985" w:type="dxa"/>
          </w:tcPr>
          <w:p w:rsidR="00047F53" w:rsidRPr="00C373E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3E3">
              <w:rPr>
                <w:rFonts w:ascii="Times New Roman" w:hAnsi="Times New Roman" w:cs="Times New Roman"/>
                <w:sz w:val="24"/>
                <w:szCs w:val="24"/>
              </w:rPr>
              <w:t>Инструкторская практика</w:t>
            </w:r>
          </w:p>
        </w:tc>
        <w:tc>
          <w:tcPr>
            <w:tcW w:w="850" w:type="dxa"/>
            <w:shd w:val="clear" w:color="auto" w:fill="auto"/>
          </w:tcPr>
          <w:p w:rsidR="00047F53" w:rsidRPr="00C373E3" w:rsidRDefault="003A26F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47F53" w:rsidRPr="00C373E3" w:rsidRDefault="003A26F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47F53" w:rsidRPr="00C373E3" w:rsidRDefault="003A26F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C373E3" w:rsidRDefault="003A26F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C373E3" w:rsidRDefault="003A26F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47F53" w:rsidRPr="00C373E3" w:rsidRDefault="003A26F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C373E3" w:rsidRDefault="003A26F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C373E3" w:rsidRDefault="003A26F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C373E3" w:rsidRDefault="003A26F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C373E3" w:rsidRDefault="003A26F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C373E3" w:rsidRDefault="003A26F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C373E3" w:rsidRDefault="003A26F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C373E3" w:rsidRDefault="003A26F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F53" w:rsidTr="00F81F97">
        <w:tc>
          <w:tcPr>
            <w:tcW w:w="1985" w:type="dxa"/>
          </w:tcPr>
          <w:p w:rsidR="00047F53" w:rsidRPr="00C373E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3E3">
              <w:rPr>
                <w:rFonts w:ascii="Times New Roman" w:hAnsi="Times New Roman" w:cs="Times New Roman"/>
                <w:sz w:val="24"/>
                <w:szCs w:val="24"/>
              </w:rPr>
              <w:t>Судейская практика</w:t>
            </w:r>
          </w:p>
        </w:tc>
        <w:tc>
          <w:tcPr>
            <w:tcW w:w="850" w:type="dxa"/>
            <w:shd w:val="clear" w:color="auto" w:fill="auto"/>
          </w:tcPr>
          <w:p w:rsidR="00047F53" w:rsidRPr="00C373E3" w:rsidRDefault="003A26F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47F53" w:rsidRPr="00C373E3" w:rsidRDefault="003A26F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C373E3" w:rsidRDefault="003A26F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C373E3" w:rsidRDefault="003A26F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C373E3" w:rsidRDefault="003A26F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47F53" w:rsidRPr="00C373E3" w:rsidRDefault="003A26F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7F53" w:rsidRPr="00C373E3" w:rsidRDefault="003A26F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C373E3" w:rsidRDefault="003A26F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7F53" w:rsidRPr="00C373E3" w:rsidRDefault="003A26F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C373E3" w:rsidRDefault="003A26F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C373E3" w:rsidRDefault="003A26F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C373E3" w:rsidRDefault="003A26F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C373E3" w:rsidRDefault="003A26F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F53" w:rsidTr="00F81F97">
        <w:tc>
          <w:tcPr>
            <w:tcW w:w="1985" w:type="dxa"/>
          </w:tcPr>
          <w:p w:rsidR="00047F53" w:rsidRPr="00C373E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3E3">
              <w:rPr>
                <w:rFonts w:ascii="Times New Roman" w:hAnsi="Times New Roman" w:cs="Times New Roman"/>
                <w:sz w:val="24"/>
                <w:szCs w:val="24"/>
              </w:rPr>
              <w:t>Медицинские, медико-биологические мероприятия</w:t>
            </w:r>
          </w:p>
        </w:tc>
        <w:tc>
          <w:tcPr>
            <w:tcW w:w="850" w:type="dxa"/>
            <w:shd w:val="clear" w:color="auto" w:fill="auto"/>
          </w:tcPr>
          <w:p w:rsidR="00047F53" w:rsidRPr="00C373E3" w:rsidRDefault="003A26F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047F53" w:rsidRPr="00C373E3" w:rsidRDefault="003A26F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47F53" w:rsidRPr="00C373E3" w:rsidRDefault="003A26F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C373E3" w:rsidRDefault="003A26F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C373E3" w:rsidRDefault="003A26F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47F53" w:rsidRPr="00C373E3" w:rsidRDefault="003A26F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C373E3" w:rsidRDefault="003A26F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47F53" w:rsidRPr="00C373E3" w:rsidRDefault="003A26F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C373E3" w:rsidRDefault="003A26F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C373E3" w:rsidRDefault="003A26F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C373E3" w:rsidRDefault="003A26F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C373E3" w:rsidRDefault="003A26F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C373E3" w:rsidRDefault="003A26F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F53" w:rsidTr="00F81F97">
        <w:tc>
          <w:tcPr>
            <w:tcW w:w="1985" w:type="dxa"/>
          </w:tcPr>
          <w:p w:rsidR="00047F53" w:rsidRPr="00C373E3" w:rsidRDefault="00047F53" w:rsidP="00D1494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3E3"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850" w:type="dxa"/>
            <w:shd w:val="clear" w:color="auto" w:fill="auto"/>
          </w:tcPr>
          <w:p w:rsidR="00047F53" w:rsidRPr="00C373E3" w:rsidRDefault="003A26F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047F53" w:rsidRPr="00C373E3" w:rsidRDefault="003A26F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C373E3" w:rsidRDefault="003A26F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47F53" w:rsidRPr="00C373E3" w:rsidRDefault="003A26F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C373E3" w:rsidRDefault="003A26F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47F53" w:rsidRPr="00C373E3" w:rsidRDefault="003A26F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C373E3" w:rsidRDefault="003A26F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C373E3" w:rsidRDefault="003A26F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C373E3" w:rsidRDefault="003A26F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C373E3" w:rsidRDefault="003A26F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C373E3" w:rsidRDefault="003A26F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47F53" w:rsidRPr="00C373E3" w:rsidRDefault="003A26F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C373E3" w:rsidRDefault="003A26F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F53" w:rsidTr="00F81F97">
        <w:tc>
          <w:tcPr>
            <w:tcW w:w="1985" w:type="dxa"/>
          </w:tcPr>
          <w:p w:rsidR="00047F53" w:rsidRPr="00C373E3" w:rsidRDefault="00047F53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3E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047F53" w:rsidRPr="00C373E3" w:rsidRDefault="004F601B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3E3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709" w:type="dxa"/>
            <w:shd w:val="clear" w:color="auto" w:fill="auto"/>
          </w:tcPr>
          <w:p w:rsidR="00047F53" w:rsidRPr="00C373E3" w:rsidRDefault="00A45799" w:rsidP="00D1494C">
            <w:pPr>
              <w:spacing w:after="0"/>
              <w:ind w:left="-85" w:right="-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3E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  <w:shd w:val="clear" w:color="auto" w:fill="auto"/>
          </w:tcPr>
          <w:p w:rsidR="00047F53" w:rsidRPr="00C373E3" w:rsidRDefault="00A45799" w:rsidP="00D1494C">
            <w:pPr>
              <w:spacing w:after="0"/>
              <w:ind w:left="-164" w:right="-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3E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047F53" w:rsidRPr="00C373E3" w:rsidRDefault="00A45799" w:rsidP="00D1494C">
            <w:pPr>
              <w:spacing w:after="0"/>
              <w:ind w:left="-70"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3E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8" w:type="dxa"/>
            <w:shd w:val="clear" w:color="auto" w:fill="auto"/>
          </w:tcPr>
          <w:p w:rsidR="00047F53" w:rsidRPr="00C373E3" w:rsidRDefault="00A45799" w:rsidP="00D1494C">
            <w:pPr>
              <w:spacing w:after="0"/>
              <w:ind w:left="-117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3E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  <w:shd w:val="clear" w:color="auto" w:fill="auto"/>
          </w:tcPr>
          <w:p w:rsidR="00047F53" w:rsidRPr="00C373E3" w:rsidRDefault="00A45799" w:rsidP="00D1494C">
            <w:pPr>
              <w:spacing w:after="0"/>
              <w:ind w:left="-164" w:right="-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3E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7" w:type="dxa"/>
            <w:shd w:val="clear" w:color="auto" w:fill="auto"/>
          </w:tcPr>
          <w:p w:rsidR="00047F53" w:rsidRPr="00C373E3" w:rsidRDefault="00A45799" w:rsidP="00D149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3E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  <w:shd w:val="clear" w:color="auto" w:fill="auto"/>
          </w:tcPr>
          <w:p w:rsidR="00047F53" w:rsidRPr="00C373E3" w:rsidRDefault="00A45799" w:rsidP="00D149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3E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7" w:type="dxa"/>
            <w:shd w:val="clear" w:color="auto" w:fill="auto"/>
          </w:tcPr>
          <w:p w:rsidR="00047F53" w:rsidRPr="00C373E3" w:rsidRDefault="00A45799" w:rsidP="00D149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3E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  <w:shd w:val="clear" w:color="auto" w:fill="auto"/>
          </w:tcPr>
          <w:p w:rsidR="00047F53" w:rsidRPr="00C373E3" w:rsidRDefault="00A45799" w:rsidP="00D1494C">
            <w:pPr>
              <w:spacing w:after="0"/>
              <w:ind w:left="-95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3E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8" w:type="dxa"/>
            <w:shd w:val="clear" w:color="auto" w:fill="auto"/>
          </w:tcPr>
          <w:p w:rsidR="00047F53" w:rsidRPr="00C373E3" w:rsidRDefault="00A45799" w:rsidP="00D1494C">
            <w:pPr>
              <w:spacing w:after="0"/>
              <w:ind w:left="-108"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3E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  <w:shd w:val="clear" w:color="auto" w:fill="auto"/>
          </w:tcPr>
          <w:p w:rsidR="00047F53" w:rsidRPr="00C373E3" w:rsidRDefault="00A45799" w:rsidP="00D1494C">
            <w:pPr>
              <w:spacing w:after="0"/>
              <w:ind w:left="-127"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3E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7F53" w:rsidRPr="00C373E3" w:rsidRDefault="00A45799" w:rsidP="00D1494C">
            <w:pPr>
              <w:spacing w:after="0"/>
              <w:ind w:left="-127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3E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</w:tbl>
    <w:p w:rsidR="00CD14B8" w:rsidRDefault="00CD14B8" w:rsidP="0034137E">
      <w:pPr>
        <w:tabs>
          <w:tab w:val="left" w:pos="189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02A1" w:rsidRDefault="00FD02A1" w:rsidP="00A54ED3">
      <w:pPr>
        <w:tabs>
          <w:tab w:val="left" w:pos="1891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8178B" w:rsidRDefault="00F8178B" w:rsidP="00A54ED3">
      <w:pPr>
        <w:tabs>
          <w:tab w:val="left" w:pos="1891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</w:t>
      </w:r>
      <w:r w:rsidR="00A54ED3">
        <w:rPr>
          <w:rFonts w:ascii="Times New Roman" w:hAnsi="Times New Roman" w:cs="Times New Roman"/>
          <w:sz w:val="28"/>
          <w:szCs w:val="28"/>
        </w:rPr>
        <w:t xml:space="preserve"> </w:t>
      </w:r>
      <w:r w:rsidR="007608D0">
        <w:rPr>
          <w:rFonts w:ascii="Times New Roman" w:hAnsi="Times New Roman" w:cs="Times New Roman"/>
          <w:sz w:val="28"/>
          <w:szCs w:val="28"/>
        </w:rPr>
        <w:t>20</w:t>
      </w:r>
    </w:p>
    <w:p w:rsidR="00F8178B" w:rsidRDefault="00A54ED3" w:rsidP="00A54ED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Годовой учебно-тренировочный план</w:t>
      </w:r>
      <w:r w:rsidR="00F8178B">
        <w:rPr>
          <w:rFonts w:ascii="Times New Roman" w:hAnsi="Times New Roman" w:cs="Times New Roman"/>
          <w:sz w:val="28"/>
        </w:rPr>
        <w:t xml:space="preserve"> для групп</w:t>
      </w:r>
      <w:r w:rsidR="00F8178B" w:rsidRPr="000245C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учебно-</w:t>
      </w:r>
      <w:r w:rsidR="00F8178B">
        <w:rPr>
          <w:rFonts w:ascii="Times New Roman" w:hAnsi="Times New Roman" w:cs="Times New Roman"/>
          <w:sz w:val="28"/>
        </w:rPr>
        <w:t xml:space="preserve">тренировочного </w:t>
      </w:r>
      <w:r w:rsidR="00F8178B" w:rsidRPr="000245C3">
        <w:rPr>
          <w:rFonts w:ascii="Times New Roman" w:hAnsi="Times New Roman" w:cs="Times New Roman"/>
          <w:sz w:val="28"/>
        </w:rPr>
        <w:t>этапа</w:t>
      </w:r>
      <w:r w:rsidR="00F8178B">
        <w:rPr>
          <w:rFonts w:ascii="Times New Roman" w:hAnsi="Times New Roman" w:cs="Times New Roman"/>
          <w:sz w:val="28"/>
        </w:rPr>
        <w:t xml:space="preserve"> (этапа спортивной специализации)</w:t>
      </w:r>
      <w:r w:rsidR="00F8178B" w:rsidRPr="000245C3">
        <w:rPr>
          <w:rFonts w:ascii="Times New Roman" w:hAnsi="Times New Roman" w:cs="Times New Roman"/>
          <w:sz w:val="28"/>
        </w:rPr>
        <w:t xml:space="preserve"> (</w:t>
      </w:r>
      <w:r w:rsidR="004C06E0">
        <w:rPr>
          <w:rFonts w:ascii="Times New Roman" w:hAnsi="Times New Roman" w:cs="Times New Roman"/>
          <w:sz w:val="28"/>
        </w:rPr>
        <w:t>четвертый, пятый год и последующие годы</w:t>
      </w:r>
      <w:r w:rsidR="00F8178B" w:rsidRPr="000245C3">
        <w:rPr>
          <w:rFonts w:ascii="Times New Roman" w:hAnsi="Times New Roman" w:cs="Times New Roman"/>
          <w:sz w:val="28"/>
        </w:rPr>
        <w:t>)</w:t>
      </w:r>
    </w:p>
    <w:p w:rsidR="00047F53" w:rsidRDefault="00A54ED3" w:rsidP="0034137E">
      <w:pPr>
        <w:tabs>
          <w:tab w:val="left" w:pos="1891"/>
          <w:tab w:val="left" w:pos="810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b"/>
        <w:tblW w:w="1105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5"/>
        <w:gridCol w:w="709"/>
        <w:gridCol w:w="708"/>
        <w:gridCol w:w="709"/>
        <w:gridCol w:w="851"/>
        <w:gridCol w:w="708"/>
        <w:gridCol w:w="851"/>
        <w:gridCol w:w="567"/>
        <w:gridCol w:w="567"/>
        <w:gridCol w:w="567"/>
        <w:gridCol w:w="709"/>
        <w:gridCol w:w="708"/>
        <w:gridCol w:w="709"/>
        <w:gridCol w:w="703"/>
      </w:tblGrid>
      <w:tr w:rsidR="00047F53" w:rsidTr="00D721E9">
        <w:trPr>
          <w:cantSplit/>
          <w:trHeight w:val="1606"/>
        </w:trPr>
        <w:tc>
          <w:tcPr>
            <w:tcW w:w="1985" w:type="dxa"/>
          </w:tcPr>
          <w:p w:rsidR="00047F53" w:rsidRPr="009B4266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66">
              <w:rPr>
                <w:rFonts w:ascii="Times New Roman" w:hAnsi="Times New Roman" w:cs="Times New Roman"/>
                <w:sz w:val="24"/>
                <w:szCs w:val="24"/>
              </w:rPr>
              <w:t>Виды спортивной подготовки и иные мероприятия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47F53" w:rsidRPr="009B4266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66">
              <w:rPr>
                <w:rFonts w:ascii="Times New Roman" w:hAnsi="Times New Roman" w:cs="Times New Roman"/>
                <w:sz w:val="24"/>
                <w:szCs w:val="24"/>
              </w:rPr>
              <w:t>Количество, час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047F53" w:rsidRPr="009B4266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6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47F53" w:rsidRPr="009B4266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6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47F53" w:rsidRPr="009B4266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66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047F53" w:rsidRPr="009B4266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6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47F53" w:rsidRPr="009B4266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6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47F53" w:rsidRPr="009B4266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6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47F53" w:rsidRPr="009B4266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6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47F53" w:rsidRPr="009B4266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6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47F53" w:rsidRPr="009B4266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6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047F53" w:rsidRPr="009B4266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6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47F53" w:rsidRPr="009B4266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6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03" w:type="dxa"/>
            <w:shd w:val="clear" w:color="auto" w:fill="auto"/>
            <w:textDirection w:val="btLr"/>
          </w:tcPr>
          <w:p w:rsidR="00047F53" w:rsidRPr="009B4266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6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047F53" w:rsidTr="00D721E9">
        <w:tc>
          <w:tcPr>
            <w:tcW w:w="1985" w:type="dxa"/>
          </w:tcPr>
          <w:p w:rsidR="00047F53" w:rsidRPr="009B4266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66">
              <w:rPr>
                <w:rFonts w:ascii="Times New Roman" w:hAnsi="Times New Roman" w:cs="Times New Roman"/>
                <w:sz w:val="24"/>
                <w:szCs w:val="24"/>
              </w:rPr>
              <w:t xml:space="preserve">Общая физическая </w:t>
            </w:r>
            <w:r w:rsidRPr="009B4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</w:t>
            </w:r>
          </w:p>
        </w:tc>
        <w:tc>
          <w:tcPr>
            <w:tcW w:w="709" w:type="dxa"/>
            <w:shd w:val="clear" w:color="auto" w:fill="auto"/>
          </w:tcPr>
          <w:p w:rsidR="00047F53" w:rsidRPr="009B4266" w:rsidRDefault="009B426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291</w:t>
            </w:r>
          </w:p>
        </w:tc>
        <w:tc>
          <w:tcPr>
            <w:tcW w:w="708" w:type="dxa"/>
            <w:shd w:val="clear" w:color="auto" w:fill="auto"/>
          </w:tcPr>
          <w:p w:rsidR="00047F53" w:rsidRPr="009B4266" w:rsidRDefault="009B426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047F53" w:rsidRPr="009B4266" w:rsidRDefault="009B426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047F53" w:rsidRPr="009B4266" w:rsidRDefault="009B426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shd w:val="clear" w:color="auto" w:fill="auto"/>
          </w:tcPr>
          <w:p w:rsidR="00047F53" w:rsidRPr="009B4266" w:rsidRDefault="009B426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047F53" w:rsidRPr="009B4266" w:rsidRDefault="009B426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047F53" w:rsidRPr="009B4266" w:rsidRDefault="009B426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047F53" w:rsidRPr="009B4266" w:rsidRDefault="009B426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047F53" w:rsidRPr="009B4266" w:rsidRDefault="009B426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047F53" w:rsidRPr="009B4266" w:rsidRDefault="009B426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  <w:shd w:val="clear" w:color="auto" w:fill="auto"/>
          </w:tcPr>
          <w:p w:rsidR="00047F53" w:rsidRPr="009B4266" w:rsidRDefault="009B426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047F53" w:rsidRPr="009B4266" w:rsidRDefault="009B426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3" w:type="dxa"/>
            <w:shd w:val="clear" w:color="auto" w:fill="auto"/>
          </w:tcPr>
          <w:p w:rsidR="00047F53" w:rsidRPr="009B4266" w:rsidRDefault="009B426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47F53" w:rsidTr="00D721E9">
        <w:tc>
          <w:tcPr>
            <w:tcW w:w="1985" w:type="dxa"/>
          </w:tcPr>
          <w:p w:rsidR="00047F53" w:rsidRPr="009B4266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Специальная физическая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047F53" w:rsidRPr="009B4266" w:rsidRDefault="009B426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  <w:shd w:val="clear" w:color="auto" w:fill="auto"/>
          </w:tcPr>
          <w:p w:rsidR="00047F53" w:rsidRPr="009B4266" w:rsidRDefault="009B426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047F53" w:rsidRPr="009B4266" w:rsidRDefault="009B426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047F53" w:rsidRPr="009B4266" w:rsidRDefault="009B426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047F53" w:rsidRPr="009B4266" w:rsidRDefault="009B426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047F53" w:rsidRPr="009B4266" w:rsidRDefault="009B426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047F53" w:rsidRPr="009B4266" w:rsidRDefault="009B426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047F53" w:rsidRPr="009B4266" w:rsidRDefault="009B426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047F53" w:rsidRPr="009B4266" w:rsidRDefault="009B426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047F53" w:rsidRPr="009B4266" w:rsidRDefault="009B426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047F53" w:rsidRPr="009B4266" w:rsidRDefault="009B426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047F53" w:rsidRPr="009B4266" w:rsidRDefault="009B426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3" w:type="dxa"/>
            <w:shd w:val="clear" w:color="auto" w:fill="auto"/>
          </w:tcPr>
          <w:p w:rsidR="00047F53" w:rsidRPr="009B4266" w:rsidRDefault="009B426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7F53" w:rsidTr="00D721E9">
        <w:tc>
          <w:tcPr>
            <w:tcW w:w="1985" w:type="dxa"/>
          </w:tcPr>
          <w:p w:rsidR="00047F53" w:rsidRPr="009B4266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66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709" w:type="dxa"/>
            <w:shd w:val="clear" w:color="auto" w:fill="auto"/>
          </w:tcPr>
          <w:p w:rsidR="00047F53" w:rsidRPr="009B4266" w:rsidRDefault="009B426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shd w:val="clear" w:color="auto" w:fill="auto"/>
          </w:tcPr>
          <w:p w:rsidR="00047F53" w:rsidRPr="009B4266" w:rsidRDefault="009B426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9B4266" w:rsidRDefault="009B426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47F53" w:rsidRPr="009B4266" w:rsidRDefault="009B426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9B4266" w:rsidRDefault="009B426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47F53" w:rsidRPr="009B4266" w:rsidRDefault="009B426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047F53" w:rsidRPr="009B4266" w:rsidRDefault="009B426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047F53" w:rsidRPr="009B4266" w:rsidRDefault="009B426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047F53" w:rsidRPr="009B4266" w:rsidRDefault="009B426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047F53" w:rsidRPr="009B4266" w:rsidRDefault="009B426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047F53" w:rsidRPr="009B4266" w:rsidRDefault="009B426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9B4266" w:rsidRDefault="009B426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047F53" w:rsidRPr="009B4266" w:rsidRDefault="009B426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F53" w:rsidTr="00D721E9">
        <w:tc>
          <w:tcPr>
            <w:tcW w:w="1985" w:type="dxa"/>
          </w:tcPr>
          <w:p w:rsidR="00047F53" w:rsidRPr="009B4266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66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047F53" w:rsidRPr="009B4266" w:rsidRDefault="009B426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08" w:type="dxa"/>
            <w:shd w:val="clear" w:color="auto" w:fill="auto"/>
          </w:tcPr>
          <w:p w:rsidR="00047F53" w:rsidRPr="009B4266" w:rsidRDefault="009B426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047F53" w:rsidRPr="009B4266" w:rsidRDefault="009B426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047F53" w:rsidRPr="009B4266" w:rsidRDefault="009B426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047F53" w:rsidRPr="009B4266" w:rsidRDefault="009B426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047F53" w:rsidRPr="009B4266" w:rsidRDefault="009B426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047F53" w:rsidRPr="009B4266" w:rsidRDefault="009B426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047F53" w:rsidRPr="009B4266" w:rsidRDefault="009B426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047F53" w:rsidRPr="009B4266" w:rsidRDefault="009B426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047F53" w:rsidRPr="009B4266" w:rsidRDefault="009B426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047F53" w:rsidRPr="009B4266" w:rsidRDefault="009B426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047F53" w:rsidRPr="009B4266" w:rsidRDefault="009B426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3" w:type="dxa"/>
            <w:shd w:val="clear" w:color="auto" w:fill="auto"/>
          </w:tcPr>
          <w:p w:rsidR="00047F53" w:rsidRPr="009B4266" w:rsidRDefault="009B426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47F53" w:rsidTr="00D721E9">
        <w:tc>
          <w:tcPr>
            <w:tcW w:w="1985" w:type="dxa"/>
          </w:tcPr>
          <w:p w:rsidR="00047F53" w:rsidRPr="009B4266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66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047F53" w:rsidRPr="009B4266" w:rsidRDefault="009B426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shd w:val="clear" w:color="auto" w:fill="auto"/>
          </w:tcPr>
          <w:p w:rsidR="00047F53" w:rsidRPr="009B4266" w:rsidRDefault="00FA28E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47F53" w:rsidRPr="009B4266" w:rsidRDefault="00FA28E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47F53" w:rsidRPr="009B4266" w:rsidRDefault="00FA28E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047F53" w:rsidRPr="009B4266" w:rsidRDefault="00FA28E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047F53" w:rsidRPr="009B4266" w:rsidRDefault="00FA28E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47F53" w:rsidRPr="009B4266" w:rsidRDefault="00FA28E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47F53" w:rsidRPr="009B4266" w:rsidRDefault="00FA28E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47F53" w:rsidRPr="009B4266" w:rsidRDefault="00FA28E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47F53" w:rsidRPr="009B4266" w:rsidRDefault="00FA28E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047F53" w:rsidRPr="009B4266" w:rsidRDefault="00FA28E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47F53" w:rsidRPr="009B4266" w:rsidRDefault="00FA28E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" w:type="dxa"/>
            <w:shd w:val="clear" w:color="auto" w:fill="auto"/>
          </w:tcPr>
          <w:p w:rsidR="00047F53" w:rsidRPr="009B4266" w:rsidRDefault="00FA28E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7F53" w:rsidTr="00D721E9">
        <w:tc>
          <w:tcPr>
            <w:tcW w:w="1985" w:type="dxa"/>
          </w:tcPr>
          <w:p w:rsidR="00047F53" w:rsidRPr="009B4266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66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047F53" w:rsidRPr="009B4266" w:rsidRDefault="00FA28E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shd w:val="clear" w:color="auto" w:fill="auto"/>
          </w:tcPr>
          <w:p w:rsidR="00047F53" w:rsidRPr="009B4266" w:rsidRDefault="00FA28E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047F53" w:rsidRPr="009B4266" w:rsidRDefault="00FA28E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47F53" w:rsidRPr="009B4266" w:rsidRDefault="00FA28E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047F53" w:rsidRPr="009B4266" w:rsidRDefault="00FA28E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47F53" w:rsidRPr="009B4266" w:rsidRDefault="00FA28E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047F53" w:rsidRPr="009B4266" w:rsidRDefault="00FA28E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9B4266" w:rsidRDefault="00FA28E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9B4266" w:rsidRDefault="00FA28E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9B4266" w:rsidRDefault="00FA28E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047F53" w:rsidRPr="009B4266" w:rsidRDefault="00FA28E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047F53" w:rsidRPr="009B4266" w:rsidRDefault="00FA28E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" w:type="dxa"/>
            <w:shd w:val="clear" w:color="auto" w:fill="auto"/>
          </w:tcPr>
          <w:p w:rsidR="00047F53" w:rsidRPr="009B4266" w:rsidRDefault="00FA28E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47F53" w:rsidTr="00D721E9">
        <w:tc>
          <w:tcPr>
            <w:tcW w:w="1985" w:type="dxa"/>
          </w:tcPr>
          <w:p w:rsidR="00047F53" w:rsidRPr="009B4266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66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047F53" w:rsidRPr="009B4266" w:rsidRDefault="00FA28E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  <w:shd w:val="clear" w:color="auto" w:fill="auto"/>
          </w:tcPr>
          <w:p w:rsidR="00047F53" w:rsidRPr="009B4266" w:rsidRDefault="00FA28E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47F53" w:rsidRPr="009B4266" w:rsidRDefault="00FA28E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47F53" w:rsidRPr="009B4266" w:rsidRDefault="00FA28E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047F53" w:rsidRPr="009B4266" w:rsidRDefault="00FA28E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047F53" w:rsidRPr="009B4266" w:rsidRDefault="00FA28E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47F53" w:rsidRPr="009B4266" w:rsidRDefault="00FA28E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47F53" w:rsidRPr="009B4266" w:rsidRDefault="00FA28E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47F53" w:rsidRPr="009B4266" w:rsidRDefault="00FA28E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047F53" w:rsidRPr="009B4266" w:rsidRDefault="00FA28E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047F53" w:rsidRPr="009B4266" w:rsidRDefault="00FA28E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047F53" w:rsidRPr="009B4266" w:rsidRDefault="00FA28E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" w:type="dxa"/>
            <w:shd w:val="clear" w:color="auto" w:fill="auto"/>
          </w:tcPr>
          <w:p w:rsidR="00047F53" w:rsidRPr="009B4266" w:rsidRDefault="00FA28E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7F53" w:rsidTr="00D721E9">
        <w:tc>
          <w:tcPr>
            <w:tcW w:w="1985" w:type="dxa"/>
          </w:tcPr>
          <w:p w:rsidR="00047F53" w:rsidRPr="009B4266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66"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</w:t>
            </w:r>
          </w:p>
        </w:tc>
        <w:tc>
          <w:tcPr>
            <w:tcW w:w="709" w:type="dxa"/>
            <w:shd w:val="clear" w:color="auto" w:fill="auto"/>
          </w:tcPr>
          <w:p w:rsidR="00047F53" w:rsidRPr="009B4266" w:rsidRDefault="00FA28E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047F53" w:rsidRPr="009B4266" w:rsidRDefault="00FA28E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9B4266" w:rsidRDefault="00FA28E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47F53" w:rsidRPr="009B4266" w:rsidRDefault="00FA28E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9B4266" w:rsidRDefault="00FA28E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047F53" w:rsidRPr="009B4266" w:rsidRDefault="00FA28E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9B4266" w:rsidRDefault="00FA28E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9B4266" w:rsidRDefault="00FA28E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9B4266" w:rsidRDefault="00FA28E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9B4266" w:rsidRDefault="00FA28E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9B4266" w:rsidRDefault="00FA28E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9B4266" w:rsidRDefault="00FA28E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047F53" w:rsidRPr="009B4266" w:rsidRDefault="00FA28E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7F53" w:rsidTr="00D721E9">
        <w:tc>
          <w:tcPr>
            <w:tcW w:w="1985" w:type="dxa"/>
          </w:tcPr>
          <w:p w:rsidR="00047F53" w:rsidRPr="009B4266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66">
              <w:rPr>
                <w:rFonts w:ascii="Times New Roman" w:hAnsi="Times New Roman" w:cs="Times New Roman"/>
                <w:sz w:val="24"/>
                <w:szCs w:val="24"/>
              </w:rPr>
              <w:t>Инструкторская практика</w:t>
            </w:r>
          </w:p>
        </w:tc>
        <w:tc>
          <w:tcPr>
            <w:tcW w:w="709" w:type="dxa"/>
            <w:shd w:val="clear" w:color="auto" w:fill="auto"/>
          </w:tcPr>
          <w:p w:rsidR="00047F53" w:rsidRPr="009B4266" w:rsidRDefault="00FA28E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047F53" w:rsidRPr="009B4266" w:rsidRDefault="00FA28E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47F53" w:rsidRPr="009B4266" w:rsidRDefault="00FA28E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47F53" w:rsidRPr="009B4266" w:rsidRDefault="00FA28E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9B4266" w:rsidRDefault="00FA28E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47F53" w:rsidRPr="009B4266" w:rsidRDefault="00FA28E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9B4266" w:rsidRDefault="00FA28E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9B4266" w:rsidRDefault="00FA28E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9B4266" w:rsidRDefault="00FA28E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9B4266" w:rsidRDefault="00FA28E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9B4266" w:rsidRDefault="00FA28E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9B4266" w:rsidRDefault="00FA28E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047F53" w:rsidRPr="009B4266" w:rsidRDefault="00FA28E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F53" w:rsidTr="00D721E9">
        <w:tc>
          <w:tcPr>
            <w:tcW w:w="1985" w:type="dxa"/>
          </w:tcPr>
          <w:p w:rsidR="00047F53" w:rsidRPr="009B4266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66">
              <w:rPr>
                <w:rFonts w:ascii="Times New Roman" w:hAnsi="Times New Roman" w:cs="Times New Roman"/>
                <w:sz w:val="24"/>
                <w:szCs w:val="24"/>
              </w:rPr>
              <w:t>Судейская практика</w:t>
            </w:r>
          </w:p>
        </w:tc>
        <w:tc>
          <w:tcPr>
            <w:tcW w:w="709" w:type="dxa"/>
            <w:shd w:val="clear" w:color="auto" w:fill="auto"/>
          </w:tcPr>
          <w:p w:rsidR="00047F53" w:rsidRPr="009B4266" w:rsidRDefault="00FA28E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047F53" w:rsidRPr="009B4266" w:rsidRDefault="00FA28E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9B4266" w:rsidRDefault="00FA28E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47F53" w:rsidRPr="009B4266" w:rsidRDefault="00FA28E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9B4266" w:rsidRDefault="00FA28E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47F53" w:rsidRPr="009B4266" w:rsidRDefault="00FA28E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7F53" w:rsidRPr="009B4266" w:rsidRDefault="00FA28E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9B4266" w:rsidRDefault="00FA28E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7F53" w:rsidRPr="009B4266" w:rsidRDefault="00FA28E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9B4266" w:rsidRDefault="00FA28E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047F53" w:rsidRPr="009B4266" w:rsidRDefault="00FA28E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9B4266" w:rsidRDefault="00FA28E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047F53" w:rsidRPr="009B4266" w:rsidRDefault="00FA28E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F53" w:rsidTr="00D721E9">
        <w:tc>
          <w:tcPr>
            <w:tcW w:w="1985" w:type="dxa"/>
          </w:tcPr>
          <w:p w:rsidR="00047F53" w:rsidRPr="009B4266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66">
              <w:rPr>
                <w:rFonts w:ascii="Times New Roman" w:hAnsi="Times New Roman" w:cs="Times New Roman"/>
                <w:sz w:val="24"/>
                <w:szCs w:val="24"/>
              </w:rPr>
              <w:t>Медицинские, медико-биологические мероприятия</w:t>
            </w:r>
          </w:p>
        </w:tc>
        <w:tc>
          <w:tcPr>
            <w:tcW w:w="709" w:type="dxa"/>
            <w:shd w:val="clear" w:color="auto" w:fill="auto"/>
          </w:tcPr>
          <w:p w:rsidR="00047F53" w:rsidRPr="009B4266" w:rsidRDefault="00FA28E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047F53" w:rsidRPr="009B4266" w:rsidRDefault="00FA28E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47F53" w:rsidRPr="009B4266" w:rsidRDefault="00FA28E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47F53" w:rsidRPr="009B4266" w:rsidRDefault="00FA28E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9B4266" w:rsidRDefault="00FA28E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47F53" w:rsidRPr="009B4266" w:rsidRDefault="00FA28E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9B4266" w:rsidRDefault="00FA28E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47F53" w:rsidRPr="009B4266" w:rsidRDefault="00FA28E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9B4266" w:rsidRDefault="00FA28E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9B4266" w:rsidRDefault="00FA28E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9B4266" w:rsidRDefault="00FA28E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9B4266" w:rsidRDefault="00FA28E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047F53" w:rsidRPr="009B4266" w:rsidRDefault="00FA28E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F53" w:rsidTr="00D721E9">
        <w:tc>
          <w:tcPr>
            <w:tcW w:w="1985" w:type="dxa"/>
          </w:tcPr>
          <w:p w:rsidR="00047F53" w:rsidRPr="009B4266" w:rsidRDefault="00047F53" w:rsidP="00D1494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66"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709" w:type="dxa"/>
            <w:shd w:val="clear" w:color="auto" w:fill="auto"/>
          </w:tcPr>
          <w:p w:rsidR="00047F53" w:rsidRPr="009B4266" w:rsidRDefault="00FA28E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047F53" w:rsidRPr="009B4266" w:rsidRDefault="00FA28E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9B4266" w:rsidRDefault="00FA28E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047F53" w:rsidRPr="009B4266" w:rsidRDefault="00FA28E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9B4266" w:rsidRDefault="00FA28E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47F53" w:rsidRPr="009B4266" w:rsidRDefault="00FA28E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9B4266" w:rsidRDefault="00FA28E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9B4266" w:rsidRDefault="00FA28E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9B4266" w:rsidRDefault="00FA28E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9B4266" w:rsidRDefault="00FA28E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9B4266" w:rsidRDefault="00FA28E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47F53" w:rsidRPr="009B4266" w:rsidRDefault="00FA28E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047F53" w:rsidRPr="009B4266" w:rsidRDefault="00FA28E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F53" w:rsidTr="00D721E9">
        <w:tc>
          <w:tcPr>
            <w:tcW w:w="1985" w:type="dxa"/>
          </w:tcPr>
          <w:p w:rsidR="00047F53" w:rsidRPr="009B4266" w:rsidRDefault="00047F53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6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047F53" w:rsidRPr="009B4266" w:rsidRDefault="004F601B" w:rsidP="00D1494C">
            <w:pPr>
              <w:spacing w:after="0"/>
              <w:ind w:left="-108" w:righ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66"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708" w:type="dxa"/>
            <w:shd w:val="clear" w:color="auto" w:fill="auto"/>
          </w:tcPr>
          <w:p w:rsidR="00047F53" w:rsidRPr="009B4266" w:rsidRDefault="004F601B" w:rsidP="00D1494C">
            <w:pPr>
              <w:spacing w:after="0"/>
              <w:ind w:left="-9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6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047F53" w:rsidRPr="009B4266" w:rsidRDefault="004F601B" w:rsidP="00D1494C">
            <w:pPr>
              <w:spacing w:after="0"/>
              <w:ind w:left="-143"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6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  <w:shd w:val="clear" w:color="auto" w:fill="auto"/>
          </w:tcPr>
          <w:p w:rsidR="00047F53" w:rsidRPr="009B4266" w:rsidRDefault="00D1494C" w:rsidP="00573E20">
            <w:pPr>
              <w:spacing w:after="0"/>
              <w:ind w:left="-190" w:righ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601B" w:rsidRPr="009B426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8" w:type="dxa"/>
            <w:shd w:val="clear" w:color="auto" w:fill="auto"/>
          </w:tcPr>
          <w:p w:rsidR="00047F53" w:rsidRPr="009B4266" w:rsidRDefault="004F601B" w:rsidP="00D1494C">
            <w:pPr>
              <w:spacing w:after="0"/>
              <w:ind w:left="-9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6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047F53" w:rsidRPr="009B4266" w:rsidRDefault="004F601B" w:rsidP="00D1494C">
            <w:pPr>
              <w:spacing w:after="0"/>
              <w:ind w:left="-143"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6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67" w:type="dxa"/>
            <w:shd w:val="clear" w:color="auto" w:fill="auto"/>
          </w:tcPr>
          <w:p w:rsidR="00047F53" w:rsidRPr="009B4266" w:rsidRDefault="004F601B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6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:rsidR="00047F53" w:rsidRPr="009B4266" w:rsidRDefault="004F601B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6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67" w:type="dxa"/>
            <w:shd w:val="clear" w:color="auto" w:fill="auto"/>
          </w:tcPr>
          <w:p w:rsidR="00047F53" w:rsidRPr="009B4266" w:rsidRDefault="004F601B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6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  <w:shd w:val="clear" w:color="auto" w:fill="auto"/>
          </w:tcPr>
          <w:p w:rsidR="00047F53" w:rsidRPr="009B4266" w:rsidRDefault="004F601B" w:rsidP="00D1494C">
            <w:pPr>
              <w:spacing w:after="0"/>
              <w:ind w:left="-149" w:righ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6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  <w:shd w:val="clear" w:color="auto" w:fill="auto"/>
          </w:tcPr>
          <w:p w:rsidR="00047F53" w:rsidRPr="009B4266" w:rsidRDefault="004F601B" w:rsidP="00D1494C">
            <w:pPr>
              <w:spacing w:after="0"/>
              <w:ind w:left="-108"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6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047F53" w:rsidRPr="009B4266" w:rsidRDefault="004F601B" w:rsidP="00D1494C">
            <w:pPr>
              <w:spacing w:after="0"/>
              <w:ind w:left="-12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6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3" w:type="dxa"/>
            <w:shd w:val="clear" w:color="auto" w:fill="auto"/>
          </w:tcPr>
          <w:p w:rsidR="00047F53" w:rsidRPr="009B4266" w:rsidRDefault="004F601B" w:rsidP="00D1494C">
            <w:pPr>
              <w:spacing w:after="0"/>
              <w:ind w:left="-108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6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</w:tbl>
    <w:p w:rsidR="00D362A7" w:rsidRDefault="00D362A7" w:rsidP="00A54ED3">
      <w:pPr>
        <w:tabs>
          <w:tab w:val="left" w:pos="189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62A7" w:rsidRDefault="0034137E" w:rsidP="00D362A7">
      <w:pPr>
        <w:tabs>
          <w:tab w:val="left" w:pos="189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совершенствования спортивного мастерства</w:t>
      </w:r>
    </w:p>
    <w:p w:rsidR="00FC0AB2" w:rsidRDefault="006308B8" w:rsidP="008377E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62A7">
        <w:rPr>
          <w:rFonts w:ascii="Times New Roman" w:hAnsi="Times New Roman" w:cs="Times New Roman"/>
          <w:sz w:val="28"/>
          <w:szCs w:val="28"/>
        </w:rPr>
        <w:t xml:space="preserve">    </w:t>
      </w:r>
      <w:r w:rsidRPr="006308B8">
        <w:rPr>
          <w:rFonts w:ascii="Times New Roman" w:hAnsi="Times New Roman" w:cs="Times New Roman"/>
          <w:sz w:val="28"/>
          <w:szCs w:val="28"/>
        </w:rPr>
        <w:t xml:space="preserve">Основная задача групп совершенствования спортивного мастерства - завершение базовой подготовки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6308B8">
        <w:rPr>
          <w:rFonts w:ascii="Times New Roman" w:hAnsi="Times New Roman" w:cs="Times New Roman"/>
          <w:sz w:val="28"/>
          <w:szCs w:val="28"/>
        </w:rPr>
        <w:t>, создание предпосылок для последующего достижения высоких результатов. Основное направление в работе - дальнейшее развитие общей и силовой подготовки, абсолютной силы, развитие специальной выносливости, совершенствование технического и тактического мастерства, стойкости к сбивающим факторам, освоение возрастающих объемов тренировочных нагрузок и доведение их до величин, характерных для периода достижения высших спортивных результатов.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362A7">
        <w:rPr>
          <w:rFonts w:ascii="Times New Roman" w:hAnsi="Times New Roman" w:cs="Times New Roman"/>
          <w:sz w:val="28"/>
          <w:szCs w:val="28"/>
        </w:rPr>
        <w:t xml:space="preserve">    </w:t>
      </w:r>
      <w:r w:rsidRPr="006308B8">
        <w:rPr>
          <w:rFonts w:ascii="Times New Roman" w:hAnsi="Times New Roman" w:cs="Times New Roman"/>
          <w:sz w:val="28"/>
          <w:szCs w:val="28"/>
        </w:rPr>
        <w:t>Распределение тренировочных нагрузок</w:t>
      </w:r>
      <w:r w:rsidR="00465EC4">
        <w:rPr>
          <w:rFonts w:ascii="Times New Roman" w:hAnsi="Times New Roman" w:cs="Times New Roman"/>
          <w:sz w:val="28"/>
          <w:szCs w:val="28"/>
        </w:rPr>
        <w:t xml:space="preserve"> по видам спортивной подготовки и иным мероприятиям </w:t>
      </w:r>
      <w:r w:rsidRPr="006308B8">
        <w:rPr>
          <w:rFonts w:ascii="Times New Roman" w:hAnsi="Times New Roman" w:cs="Times New Roman"/>
          <w:sz w:val="28"/>
          <w:szCs w:val="28"/>
        </w:rPr>
        <w:t xml:space="preserve">для групп </w:t>
      </w:r>
      <w:r w:rsidR="00465EC4">
        <w:rPr>
          <w:rFonts w:ascii="Times New Roman" w:hAnsi="Times New Roman" w:cs="Times New Roman"/>
          <w:sz w:val="28"/>
          <w:szCs w:val="28"/>
        </w:rPr>
        <w:t xml:space="preserve">этапа </w:t>
      </w:r>
      <w:r w:rsidRPr="006308B8">
        <w:rPr>
          <w:rFonts w:ascii="Times New Roman" w:hAnsi="Times New Roman" w:cs="Times New Roman"/>
          <w:sz w:val="28"/>
          <w:szCs w:val="28"/>
        </w:rPr>
        <w:t xml:space="preserve">совершенствования спортивного мастерства </w:t>
      </w:r>
      <w:r w:rsidR="008E31F3">
        <w:rPr>
          <w:rFonts w:ascii="Times New Roman" w:hAnsi="Times New Roman" w:cs="Times New Roman"/>
          <w:sz w:val="28"/>
          <w:szCs w:val="28"/>
        </w:rPr>
        <w:t>представлено в таблице</w:t>
      </w:r>
      <w:r w:rsidR="001C59DC">
        <w:rPr>
          <w:rFonts w:ascii="Times New Roman" w:hAnsi="Times New Roman" w:cs="Times New Roman"/>
          <w:sz w:val="28"/>
          <w:szCs w:val="28"/>
        </w:rPr>
        <w:t xml:space="preserve"> № 21</w:t>
      </w:r>
      <w:r w:rsidR="00D74A21">
        <w:rPr>
          <w:rFonts w:ascii="Times New Roman" w:hAnsi="Times New Roman" w:cs="Times New Roman"/>
          <w:sz w:val="28"/>
          <w:szCs w:val="28"/>
        </w:rPr>
        <w:t>-22</w:t>
      </w:r>
      <w:r w:rsidR="00465EC4">
        <w:rPr>
          <w:rFonts w:ascii="Times New Roman" w:hAnsi="Times New Roman" w:cs="Times New Roman"/>
          <w:sz w:val="28"/>
          <w:szCs w:val="28"/>
        </w:rPr>
        <w:t>.</w:t>
      </w:r>
      <w:r w:rsidRPr="006308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78B" w:rsidRDefault="000849F2" w:rsidP="00A54ED3">
      <w:pPr>
        <w:tabs>
          <w:tab w:val="left" w:pos="189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F8178B">
        <w:rPr>
          <w:rFonts w:ascii="Times New Roman" w:hAnsi="Times New Roman" w:cs="Times New Roman"/>
          <w:sz w:val="28"/>
          <w:szCs w:val="28"/>
        </w:rPr>
        <w:t>аблица №</w:t>
      </w:r>
      <w:r w:rsidR="00A54ED3">
        <w:rPr>
          <w:rFonts w:ascii="Times New Roman" w:hAnsi="Times New Roman" w:cs="Times New Roman"/>
          <w:sz w:val="28"/>
          <w:szCs w:val="28"/>
        </w:rPr>
        <w:t xml:space="preserve"> </w:t>
      </w:r>
      <w:r w:rsidR="00F8178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F8178B" w:rsidRDefault="00A54ED3" w:rsidP="00A54ED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Годовой учебно-тренировочный план</w:t>
      </w:r>
      <w:r w:rsidR="00F8178B">
        <w:rPr>
          <w:rFonts w:ascii="Times New Roman" w:hAnsi="Times New Roman" w:cs="Times New Roman"/>
          <w:sz w:val="28"/>
        </w:rPr>
        <w:t xml:space="preserve"> для групп</w:t>
      </w:r>
      <w:r w:rsidR="00F8178B" w:rsidRPr="000245C3">
        <w:rPr>
          <w:rFonts w:ascii="Times New Roman" w:hAnsi="Times New Roman" w:cs="Times New Roman"/>
          <w:sz w:val="28"/>
        </w:rPr>
        <w:t xml:space="preserve"> этапа</w:t>
      </w:r>
      <w:r w:rsidR="00F8178B">
        <w:rPr>
          <w:rFonts w:ascii="Times New Roman" w:hAnsi="Times New Roman" w:cs="Times New Roman"/>
          <w:sz w:val="28"/>
        </w:rPr>
        <w:t xml:space="preserve"> совершенствования спортивного мастерства</w:t>
      </w:r>
      <w:r w:rsidR="000849F2">
        <w:rPr>
          <w:rFonts w:ascii="Times New Roman" w:hAnsi="Times New Roman" w:cs="Times New Roman"/>
          <w:sz w:val="28"/>
        </w:rPr>
        <w:t xml:space="preserve"> (до года)</w:t>
      </w:r>
    </w:p>
    <w:tbl>
      <w:tblPr>
        <w:tblStyle w:val="ab"/>
        <w:tblW w:w="1109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5"/>
        <w:gridCol w:w="709"/>
        <w:gridCol w:w="708"/>
        <w:gridCol w:w="709"/>
        <w:gridCol w:w="567"/>
        <w:gridCol w:w="851"/>
        <w:gridCol w:w="567"/>
        <w:gridCol w:w="567"/>
        <w:gridCol w:w="567"/>
        <w:gridCol w:w="567"/>
        <w:gridCol w:w="850"/>
        <w:gridCol w:w="851"/>
        <w:gridCol w:w="708"/>
        <w:gridCol w:w="889"/>
      </w:tblGrid>
      <w:tr w:rsidR="00E00786" w:rsidTr="00E00786">
        <w:trPr>
          <w:cantSplit/>
          <w:trHeight w:val="1606"/>
        </w:trPr>
        <w:tc>
          <w:tcPr>
            <w:tcW w:w="1985" w:type="dxa"/>
          </w:tcPr>
          <w:p w:rsidR="00047F53" w:rsidRPr="001D35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6C">
              <w:rPr>
                <w:rFonts w:ascii="Times New Roman" w:hAnsi="Times New Roman" w:cs="Times New Roman"/>
                <w:sz w:val="24"/>
                <w:szCs w:val="24"/>
              </w:rPr>
              <w:t>Виды спортивной подготовки и иные мероприятия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47F53" w:rsidRPr="001D356C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6C">
              <w:rPr>
                <w:rFonts w:ascii="Times New Roman" w:hAnsi="Times New Roman" w:cs="Times New Roman"/>
                <w:sz w:val="24"/>
                <w:szCs w:val="24"/>
              </w:rPr>
              <w:t>Количество, час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047F53" w:rsidRPr="001D356C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6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47F53" w:rsidRPr="001D356C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6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47F53" w:rsidRPr="001D356C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6C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47F53" w:rsidRPr="001D356C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6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47F53" w:rsidRPr="001D356C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6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47F53" w:rsidRPr="001D356C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6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47F53" w:rsidRPr="001D356C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6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47F53" w:rsidRPr="001D356C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6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047F53" w:rsidRPr="001D356C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6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47F53" w:rsidRPr="001D356C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6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047F53" w:rsidRPr="001D356C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6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89" w:type="dxa"/>
            <w:shd w:val="clear" w:color="auto" w:fill="auto"/>
            <w:textDirection w:val="btLr"/>
          </w:tcPr>
          <w:p w:rsidR="00047F53" w:rsidRPr="001D356C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6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E00786" w:rsidTr="00E00786">
        <w:tc>
          <w:tcPr>
            <w:tcW w:w="1985" w:type="dxa"/>
          </w:tcPr>
          <w:p w:rsidR="00047F53" w:rsidRPr="001D35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6C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047F53" w:rsidRPr="001D356C" w:rsidRDefault="001D356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08" w:type="dxa"/>
            <w:shd w:val="clear" w:color="auto" w:fill="auto"/>
          </w:tcPr>
          <w:p w:rsidR="00047F53" w:rsidRPr="001D356C" w:rsidRDefault="001D356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047F53" w:rsidRPr="001D356C" w:rsidRDefault="001D356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047F53" w:rsidRPr="001D356C" w:rsidRDefault="001D356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047F53" w:rsidRPr="001D356C" w:rsidRDefault="001D356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047F53" w:rsidRPr="001D356C" w:rsidRDefault="001D356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047F53" w:rsidRPr="001D356C" w:rsidRDefault="001D356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047F53" w:rsidRPr="001D356C" w:rsidRDefault="001D356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047F53" w:rsidRPr="001D356C" w:rsidRDefault="001D356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047F53" w:rsidRPr="001D356C" w:rsidRDefault="001D356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047F53" w:rsidRPr="001D356C" w:rsidRDefault="001D356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047F53" w:rsidRPr="001D356C" w:rsidRDefault="001D356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9" w:type="dxa"/>
            <w:shd w:val="clear" w:color="auto" w:fill="auto"/>
          </w:tcPr>
          <w:p w:rsidR="00047F53" w:rsidRPr="001D356C" w:rsidRDefault="001D356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00786" w:rsidTr="00E00786">
        <w:tc>
          <w:tcPr>
            <w:tcW w:w="1985" w:type="dxa"/>
          </w:tcPr>
          <w:p w:rsidR="00047F53" w:rsidRPr="001D35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6C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047F53" w:rsidRPr="001D356C" w:rsidRDefault="001D356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08" w:type="dxa"/>
            <w:shd w:val="clear" w:color="auto" w:fill="auto"/>
          </w:tcPr>
          <w:p w:rsidR="00047F53" w:rsidRPr="001D356C" w:rsidRDefault="001D356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047F53" w:rsidRPr="001D356C" w:rsidRDefault="001D356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047F53" w:rsidRPr="001D356C" w:rsidRDefault="001D356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047F53" w:rsidRPr="001D356C" w:rsidRDefault="001D356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047F53" w:rsidRPr="001D356C" w:rsidRDefault="001D356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047F53" w:rsidRPr="001D356C" w:rsidRDefault="001D356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047F53" w:rsidRPr="001D356C" w:rsidRDefault="001D356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047F53" w:rsidRPr="001D356C" w:rsidRDefault="001D356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047F53" w:rsidRPr="001D356C" w:rsidRDefault="001D356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047F53" w:rsidRPr="001D356C" w:rsidRDefault="001D356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047F53" w:rsidRPr="001D356C" w:rsidRDefault="001D356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9" w:type="dxa"/>
            <w:shd w:val="clear" w:color="auto" w:fill="auto"/>
          </w:tcPr>
          <w:p w:rsidR="00047F53" w:rsidRPr="001D356C" w:rsidRDefault="001D356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00786" w:rsidTr="00E00786">
        <w:tc>
          <w:tcPr>
            <w:tcW w:w="1985" w:type="dxa"/>
          </w:tcPr>
          <w:p w:rsidR="00047F53" w:rsidRPr="001D35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6C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709" w:type="dxa"/>
            <w:shd w:val="clear" w:color="auto" w:fill="auto"/>
          </w:tcPr>
          <w:p w:rsidR="00047F53" w:rsidRPr="001D356C" w:rsidRDefault="001D356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08" w:type="dxa"/>
            <w:shd w:val="clear" w:color="auto" w:fill="auto"/>
          </w:tcPr>
          <w:p w:rsidR="00047F53" w:rsidRPr="001D356C" w:rsidRDefault="001D356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047F53" w:rsidRPr="001D356C" w:rsidRDefault="001D356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047F53" w:rsidRPr="001D356C" w:rsidRDefault="001D356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047F53" w:rsidRPr="001D356C" w:rsidRDefault="001D356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047F53" w:rsidRPr="001D356C" w:rsidRDefault="001D356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047F53" w:rsidRPr="001D356C" w:rsidRDefault="001D356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047F53" w:rsidRPr="001D356C" w:rsidRDefault="001D356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047F53" w:rsidRPr="001D356C" w:rsidRDefault="001D356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047F53" w:rsidRPr="001D356C" w:rsidRDefault="001D356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047F53" w:rsidRPr="001D356C" w:rsidRDefault="001D356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047F53" w:rsidRPr="001D356C" w:rsidRDefault="001D356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9" w:type="dxa"/>
            <w:shd w:val="clear" w:color="auto" w:fill="auto"/>
          </w:tcPr>
          <w:p w:rsidR="00047F53" w:rsidRPr="001D356C" w:rsidRDefault="001D356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00786" w:rsidTr="00E00786">
        <w:tc>
          <w:tcPr>
            <w:tcW w:w="1985" w:type="dxa"/>
          </w:tcPr>
          <w:p w:rsidR="00047F53" w:rsidRPr="001D35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6C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047F53" w:rsidRPr="001D356C" w:rsidRDefault="001D356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708" w:type="dxa"/>
            <w:shd w:val="clear" w:color="auto" w:fill="auto"/>
          </w:tcPr>
          <w:p w:rsidR="00047F53" w:rsidRPr="001D356C" w:rsidRDefault="001D356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047F53" w:rsidRPr="001D356C" w:rsidRDefault="001D356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047F53" w:rsidRPr="001D356C" w:rsidRDefault="001D356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047F53" w:rsidRPr="001D356C" w:rsidRDefault="001D356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047F53" w:rsidRPr="001D356C" w:rsidRDefault="001D356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047F53" w:rsidRPr="001D356C" w:rsidRDefault="001D356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047F53" w:rsidRPr="001D356C" w:rsidRDefault="001D356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047F53" w:rsidRPr="001D356C" w:rsidRDefault="001D356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047F53" w:rsidRPr="001D356C" w:rsidRDefault="001D356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047F53" w:rsidRPr="001D356C" w:rsidRDefault="001D356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047F53" w:rsidRPr="001D356C" w:rsidRDefault="001D356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9" w:type="dxa"/>
            <w:shd w:val="clear" w:color="auto" w:fill="auto"/>
          </w:tcPr>
          <w:p w:rsidR="00047F53" w:rsidRPr="001D356C" w:rsidRDefault="001D356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00786" w:rsidTr="00E00786">
        <w:tc>
          <w:tcPr>
            <w:tcW w:w="1985" w:type="dxa"/>
          </w:tcPr>
          <w:p w:rsidR="00047F53" w:rsidRPr="001D35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6C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047F53" w:rsidRPr="001D356C" w:rsidRDefault="001D356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  <w:shd w:val="clear" w:color="auto" w:fill="auto"/>
          </w:tcPr>
          <w:p w:rsidR="00047F53" w:rsidRPr="001D356C" w:rsidRDefault="001D356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1D356C" w:rsidRDefault="001D356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1D356C" w:rsidRDefault="001D356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047F53" w:rsidRPr="001D356C" w:rsidRDefault="001D356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47F53" w:rsidRPr="001D356C" w:rsidRDefault="001D356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047F53" w:rsidRPr="001D356C" w:rsidRDefault="001D356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47F53" w:rsidRPr="001D356C" w:rsidRDefault="001D356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047F53" w:rsidRPr="001D356C" w:rsidRDefault="001D356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047F53" w:rsidRPr="001D356C" w:rsidRDefault="001D356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047F53" w:rsidRPr="001D356C" w:rsidRDefault="001D356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047F53" w:rsidRPr="001D356C" w:rsidRDefault="001D356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" w:type="dxa"/>
            <w:shd w:val="clear" w:color="auto" w:fill="auto"/>
          </w:tcPr>
          <w:p w:rsidR="00047F53" w:rsidRPr="001D356C" w:rsidRDefault="001D356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0786" w:rsidTr="00E00786">
        <w:tc>
          <w:tcPr>
            <w:tcW w:w="1985" w:type="dxa"/>
          </w:tcPr>
          <w:p w:rsidR="00047F53" w:rsidRPr="001D35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6C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047F53" w:rsidRPr="001D356C" w:rsidRDefault="001D356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8" w:type="dxa"/>
            <w:shd w:val="clear" w:color="auto" w:fill="auto"/>
          </w:tcPr>
          <w:p w:rsidR="00047F53" w:rsidRPr="001D356C" w:rsidRDefault="001D356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047F53" w:rsidRPr="001D356C" w:rsidRDefault="001D356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47F53" w:rsidRPr="001D356C" w:rsidRDefault="001D356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47F53" w:rsidRPr="001D356C" w:rsidRDefault="001D356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47F53" w:rsidRPr="001D356C" w:rsidRDefault="001D356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47F53" w:rsidRPr="001D356C" w:rsidRDefault="001D356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1D356C" w:rsidRDefault="001D356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1D356C" w:rsidRDefault="001D356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47F53" w:rsidRPr="001D356C" w:rsidRDefault="001D356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047F53" w:rsidRPr="001D356C" w:rsidRDefault="001D356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047F53" w:rsidRPr="001D356C" w:rsidRDefault="001D356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9" w:type="dxa"/>
            <w:shd w:val="clear" w:color="auto" w:fill="auto"/>
          </w:tcPr>
          <w:p w:rsidR="00047F53" w:rsidRPr="001D356C" w:rsidRDefault="001D356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00786" w:rsidTr="00E00786">
        <w:tc>
          <w:tcPr>
            <w:tcW w:w="1985" w:type="dxa"/>
          </w:tcPr>
          <w:p w:rsidR="00047F53" w:rsidRPr="001D35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6C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047F53" w:rsidRPr="001D356C" w:rsidRDefault="001D356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8" w:type="dxa"/>
            <w:shd w:val="clear" w:color="auto" w:fill="auto"/>
          </w:tcPr>
          <w:p w:rsidR="00047F53" w:rsidRPr="001D356C" w:rsidRDefault="001D356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047F53" w:rsidRPr="001D356C" w:rsidRDefault="001D356C" w:rsidP="000D5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047F53" w:rsidRPr="001D356C" w:rsidRDefault="001D356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047F53" w:rsidRPr="001D356C" w:rsidRDefault="001D356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047F53" w:rsidRPr="001D356C" w:rsidRDefault="001D356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047F53" w:rsidRPr="001D356C" w:rsidRDefault="001D356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047F53" w:rsidRPr="001D356C" w:rsidRDefault="001D356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047F53" w:rsidRPr="001D356C" w:rsidRDefault="001D356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047F53" w:rsidRPr="001D356C" w:rsidRDefault="001D356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047F53" w:rsidRPr="001D356C" w:rsidRDefault="001D356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047F53" w:rsidRPr="001D356C" w:rsidRDefault="001D356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9" w:type="dxa"/>
            <w:shd w:val="clear" w:color="auto" w:fill="auto"/>
          </w:tcPr>
          <w:p w:rsidR="00047F53" w:rsidRPr="001D356C" w:rsidRDefault="001D356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00786" w:rsidTr="00E00786">
        <w:tc>
          <w:tcPr>
            <w:tcW w:w="1985" w:type="dxa"/>
          </w:tcPr>
          <w:p w:rsidR="00047F53" w:rsidRPr="001D35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6C"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</w:t>
            </w:r>
          </w:p>
        </w:tc>
        <w:tc>
          <w:tcPr>
            <w:tcW w:w="709" w:type="dxa"/>
            <w:shd w:val="clear" w:color="auto" w:fill="auto"/>
          </w:tcPr>
          <w:p w:rsidR="00047F53" w:rsidRPr="001D356C" w:rsidRDefault="001D356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047F53" w:rsidRPr="001D356C" w:rsidRDefault="001D356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1D356C" w:rsidRDefault="001D356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1D356C" w:rsidRDefault="001D356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47F53" w:rsidRPr="001D356C" w:rsidRDefault="001D356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047F53" w:rsidRPr="001D356C" w:rsidRDefault="001D356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1D356C" w:rsidRDefault="001D356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1D356C" w:rsidRDefault="001D356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1D356C" w:rsidRDefault="001D356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47F53" w:rsidRPr="001D356C" w:rsidRDefault="001D356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47F53" w:rsidRPr="001D356C" w:rsidRDefault="001D356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1D356C" w:rsidRDefault="001D356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dxa"/>
            <w:shd w:val="clear" w:color="auto" w:fill="auto"/>
          </w:tcPr>
          <w:p w:rsidR="00047F53" w:rsidRPr="001D356C" w:rsidRDefault="001D356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00786" w:rsidTr="00E00786">
        <w:tc>
          <w:tcPr>
            <w:tcW w:w="1985" w:type="dxa"/>
          </w:tcPr>
          <w:p w:rsidR="00047F53" w:rsidRPr="001D35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6C">
              <w:rPr>
                <w:rFonts w:ascii="Times New Roman" w:hAnsi="Times New Roman" w:cs="Times New Roman"/>
                <w:sz w:val="24"/>
                <w:szCs w:val="24"/>
              </w:rPr>
              <w:t>Инструкторская практика</w:t>
            </w:r>
          </w:p>
        </w:tc>
        <w:tc>
          <w:tcPr>
            <w:tcW w:w="709" w:type="dxa"/>
            <w:shd w:val="clear" w:color="auto" w:fill="auto"/>
          </w:tcPr>
          <w:p w:rsidR="00047F53" w:rsidRPr="001D356C" w:rsidRDefault="001D356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047F53" w:rsidRPr="001D356C" w:rsidRDefault="001D356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047F53" w:rsidRPr="001D356C" w:rsidRDefault="001D356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047F53" w:rsidRPr="001D356C" w:rsidRDefault="001D356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47F53" w:rsidRPr="001D356C" w:rsidRDefault="001D356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1D356C" w:rsidRDefault="001D356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1D356C" w:rsidRDefault="001D356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1D356C" w:rsidRDefault="001D356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1D356C" w:rsidRDefault="001D356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47F53" w:rsidRPr="001D356C" w:rsidRDefault="001D356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47F53" w:rsidRPr="001D356C" w:rsidRDefault="001D356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1D356C" w:rsidRDefault="001D356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dxa"/>
            <w:shd w:val="clear" w:color="auto" w:fill="auto"/>
          </w:tcPr>
          <w:p w:rsidR="00047F53" w:rsidRPr="001D356C" w:rsidRDefault="001D356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0786" w:rsidTr="00E00786">
        <w:tc>
          <w:tcPr>
            <w:tcW w:w="1985" w:type="dxa"/>
          </w:tcPr>
          <w:p w:rsidR="00047F53" w:rsidRPr="001D35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6C">
              <w:rPr>
                <w:rFonts w:ascii="Times New Roman" w:hAnsi="Times New Roman" w:cs="Times New Roman"/>
                <w:sz w:val="24"/>
                <w:szCs w:val="24"/>
              </w:rPr>
              <w:t>Судейская практика</w:t>
            </w:r>
          </w:p>
        </w:tc>
        <w:tc>
          <w:tcPr>
            <w:tcW w:w="709" w:type="dxa"/>
            <w:shd w:val="clear" w:color="auto" w:fill="auto"/>
          </w:tcPr>
          <w:p w:rsidR="00047F53" w:rsidRPr="001D356C" w:rsidRDefault="001D356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047F53" w:rsidRPr="001D356C" w:rsidRDefault="001D356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1D356C" w:rsidRDefault="001D356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1D356C" w:rsidRDefault="001D356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47F53" w:rsidRPr="001D356C" w:rsidRDefault="001D356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1D356C" w:rsidRDefault="001D356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1D356C" w:rsidRDefault="001D356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7F53" w:rsidRPr="001D356C" w:rsidRDefault="001D356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47F53" w:rsidRPr="001D356C" w:rsidRDefault="001D356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47F53" w:rsidRPr="001D356C" w:rsidRDefault="001D356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47F53" w:rsidRPr="001D356C" w:rsidRDefault="001D356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1D356C" w:rsidRDefault="001D356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dxa"/>
            <w:shd w:val="clear" w:color="auto" w:fill="auto"/>
          </w:tcPr>
          <w:p w:rsidR="00047F53" w:rsidRPr="001D356C" w:rsidRDefault="001D356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0786" w:rsidTr="00E00786">
        <w:tc>
          <w:tcPr>
            <w:tcW w:w="1985" w:type="dxa"/>
          </w:tcPr>
          <w:p w:rsidR="00047F53" w:rsidRPr="001D35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6C">
              <w:rPr>
                <w:rFonts w:ascii="Times New Roman" w:hAnsi="Times New Roman" w:cs="Times New Roman"/>
                <w:sz w:val="24"/>
                <w:szCs w:val="24"/>
              </w:rPr>
              <w:t>Медицинские, медико-биологические мероприятия</w:t>
            </w:r>
          </w:p>
        </w:tc>
        <w:tc>
          <w:tcPr>
            <w:tcW w:w="709" w:type="dxa"/>
            <w:shd w:val="clear" w:color="auto" w:fill="auto"/>
          </w:tcPr>
          <w:p w:rsidR="00047F53" w:rsidRPr="001D356C" w:rsidRDefault="001D356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047F53" w:rsidRPr="001D356C" w:rsidRDefault="001D356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1D356C" w:rsidRDefault="001D356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47F53" w:rsidRPr="001D356C" w:rsidRDefault="001D356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47F53" w:rsidRPr="001D356C" w:rsidRDefault="001D356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1D356C" w:rsidRDefault="001D356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1D356C" w:rsidRDefault="001D356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47F53" w:rsidRPr="001D356C" w:rsidRDefault="001D356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1D356C" w:rsidRDefault="001D356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47F53" w:rsidRPr="001D356C" w:rsidRDefault="001D356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47F53" w:rsidRPr="001D356C" w:rsidRDefault="001D356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1D356C" w:rsidRDefault="001D356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dxa"/>
            <w:shd w:val="clear" w:color="auto" w:fill="auto"/>
          </w:tcPr>
          <w:p w:rsidR="00047F53" w:rsidRPr="001D356C" w:rsidRDefault="001D356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0786" w:rsidTr="00E00786">
        <w:tc>
          <w:tcPr>
            <w:tcW w:w="1985" w:type="dxa"/>
          </w:tcPr>
          <w:p w:rsidR="00047F53" w:rsidRPr="001D35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6C"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709" w:type="dxa"/>
            <w:shd w:val="clear" w:color="auto" w:fill="auto"/>
          </w:tcPr>
          <w:p w:rsidR="00047F53" w:rsidRPr="001D356C" w:rsidRDefault="001D356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047F53" w:rsidRPr="001D356C" w:rsidRDefault="001D356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1D356C" w:rsidRDefault="001D356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1D356C" w:rsidRDefault="001D356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47F53" w:rsidRPr="001D356C" w:rsidRDefault="001D356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47F53" w:rsidRPr="001D356C" w:rsidRDefault="001D356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1D356C" w:rsidRDefault="001D356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1D356C" w:rsidRDefault="001D356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1D356C" w:rsidRDefault="001D356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47F53" w:rsidRPr="001D356C" w:rsidRDefault="001D356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47F53" w:rsidRPr="001D356C" w:rsidRDefault="001D356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047F53" w:rsidRPr="001D356C" w:rsidRDefault="001D356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" w:type="dxa"/>
            <w:shd w:val="clear" w:color="auto" w:fill="auto"/>
          </w:tcPr>
          <w:p w:rsidR="00047F53" w:rsidRPr="001D356C" w:rsidRDefault="001D356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0786" w:rsidTr="00E00786">
        <w:tc>
          <w:tcPr>
            <w:tcW w:w="1985" w:type="dxa"/>
          </w:tcPr>
          <w:p w:rsidR="00047F53" w:rsidRPr="001D356C" w:rsidRDefault="00047F53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6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047F53" w:rsidRPr="001D356C" w:rsidRDefault="000849F2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6C"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</w:p>
        </w:tc>
        <w:tc>
          <w:tcPr>
            <w:tcW w:w="708" w:type="dxa"/>
            <w:shd w:val="clear" w:color="auto" w:fill="auto"/>
          </w:tcPr>
          <w:p w:rsidR="00047F53" w:rsidRPr="001D356C" w:rsidRDefault="001D356C" w:rsidP="00945827">
            <w:pPr>
              <w:tabs>
                <w:tab w:val="left" w:pos="614"/>
              </w:tabs>
              <w:spacing w:after="0"/>
              <w:ind w:lef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6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shd w:val="clear" w:color="auto" w:fill="auto"/>
          </w:tcPr>
          <w:p w:rsidR="00047F53" w:rsidRPr="001D356C" w:rsidRDefault="001D356C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6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67" w:type="dxa"/>
            <w:shd w:val="clear" w:color="auto" w:fill="auto"/>
          </w:tcPr>
          <w:p w:rsidR="00047F53" w:rsidRPr="001D356C" w:rsidRDefault="001D356C" w:rsidP="00047F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56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  <w:shd w:val="clear" w:color="auto" w:fill="auto"/>
          </w:tcPr>
          <w:p w:rsidR="00047F53" w:rsidRPr="001D356C" w:rsidRDefault="001D356C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6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  <w:shd w:val="clear" w:color="auto" w:fill="auto"/>
          </w:tcPr>
          <w:p w:rsidR="00047F53" w:rsidRPr="001D356C" w:rsidRDefault="001D356C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6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67" w:type="dxa"/>
            <w:shd w:val="clear" w:color="auto" w:fill="auto"/>
          </w:tcPr>
          <w:p w:rsidR="00047F53" w:rsidRPr="001D356C" w:rsidRDefault="001D356C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6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  <w:shd w:val="clear" w:color="auto" w:fill="auto"/>
          </w:tcPr>
          <w:p w:rsidR="00047F53" w:rsidRPr="001D356C" w:rsidRDefault="001D356C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6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7" w:type="dxa"/>
            <w:shd w:val="clear" w:color="auto" w:fill="auto"/>
          </w:tcPr>
          <w:p w:rsidR="00047F53" w:rsidRPr="001D356C" w:rsidRDefault="001D356C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6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:rsidR="00047F53" w:rsidRPr="001D356C" w:rsidRDefault="001D356C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6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1" w:type="dxa"/>
            <w:shd w:val="clear" w:color="auto" w:fill="auto"/>
          </w:tcPr>
          <w:p w:rsidR="00047F53" w:rsidRPr="001D356C" w:rsidRDefault="001D356C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6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  <w:shd w:val="clear" w:color="auto" w:fill="auto"/>
          </w:tcPr>
          <w:p w:rsidR="00047F53" w:rsidRPr="001D356C" w:rsidRDefault="001D356C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6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89" w:type="dxa"/>
            <w:shd w:val="clear" w:color="auto" w:fill="auto"/>
          </w:tcPr>
          <w:p w:rsidR="00047F53" w:rsidRPr="001D356C" w:rsidRDefault="001D356C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6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7C4B19" w:rsidRDefault="00363577" w:rsidP="00363577">
      <w:pPr>
        <w:tabs>
          <w:tab w:val="left" w:pos="1843"/>
          <w:tab w:val="left" w:pos="189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746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849F2" w:rsidRDefault="000849F2" w:rsidP="007C4B19">
      <w:pPr>
        <w:tabs>
          <w:tab w:val="left" w:pos="1843"/>
          <w:tab w:val="left" w:pos="189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619C" w:rsidRDefault="00A4619C" w:rsidP="00A4619C">
      <w:pPr>
        <w:tabs>
          <w:tab w:val="left" w:pos="189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619C" w:rsidRDefault="00A4619C" w:rsidP="00A4619C">
      <w:pPr>
        <w:tabs>
          <w:tab w:val="left" w:pos="189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№ 22</w:t>
      </w:r>
    </w:p>
    <w:p w:rsidR="00A4619C" w:rsidRDefault="00A4619C" w:rsidP="00A4619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Годовой учебно-тренировочный план для групп</w:t>
      </w:r>
      <w:r w:rsidRPr="000245C3">
        <w:rPr>
          <w:rFonts w:ascii="Times New Roman" w:hAnsi="Times New Roman" w:cs="Times New Roman"/>
          <w:sz w:val="28"/>
        </w:rPr>
        <w:t xml:space="preserve"> этапа</w:t>
      </w:r>
      <w:r>
        <w:rPr>
          <w:rFonts w:ascii="Times New Roman" w:hAnsi="Times New Roman" w:cs="Times New Roman"/>
          <w:sz w:val="28"/>
        </w:rPr>
        <w:t xml:space="preserve"> совершенствования спортивного мастерства (свыше года)</w:t>
      </w:r>
    </w:p>
    <w:tbl>
      <w:tblPr>
        <w:tblStyle w:val="ab"/>
        <w:tblW w:w="1109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5"/>
        <w:gridCol w:w="709"/>
        <w:gridCol w:w="708"/>
        <w:gridCol w:w="709"/>
        <w:gridCol w:w="567"/>
        <w:gridCol w:w="851"/>
        <w:gridCol w:w="567"/>
        <w:gridCol w:w="567"/>
        <w:gridCol w:w="567"/>
        <w:gridCol w:w="567"/>
        <w:gridCol w:w="850"/>
        <w:gridCol w:w="851"/>
        <w:gridCol w:w="708"/>
        <w:gridCol w:w="889"/>
      </w:tblGrid>
      <w:tr w:rsidR="00A4619C" w:rsidTr="00A4619C">
        <w:trPr>
          <w:cantSplit/>
          <w:trHeight w:val="1606"/>
        </w:trPr>
        <w:tc>
          <w:tcPr>
            <w:tcW w:w="1985" w:type="dxa"/>
          </w:tcPr>
          <w:p w:rsidR="00A4619C" w:rsidRPr="001D356C" w:rsidRDefault="00A4619C" w:rsidP="00A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6C">
              <w:rPr>
                <w:rFonts w:ascii="Times New Roman" w:hAnsi="Times New Roman" w:cs="Times New Roman"/>
                <w:sz w:val="24"/>
                <w:szCs w:val="24"/>
              </w:rPr>
              <w:t>Виды спортивной подготовки и иные мероприятия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A4619C" w:rsidRPr="001D356C" w:rsidRDefault="00A4619C" w:rsidP="00A4619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6C">
              <w:rPr>
                <w:rFonts w:ascii="Times New Roman" w:hAnsi="Times New Roman" w:cs="Times New Roman"/>
                <w:sz w:val="24"/>
                <w:szCs w:val="24"/>
              </w:rPr>
              <w:t>Количество, час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A4619C" w:rsidRPr="001D356C" w:rsidRDefault="00A4619C" w:rsidP="00A4619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6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A4619C" w:rsidRPr="001D356C" w:rsidRDefault="00A4619C" w:rsidP="00A4619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6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A4619C" w:rsidRPr="001D356C" w:rsidRDefault="00A4619C" w:rsidP="00A4619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6C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A4619C" w:rsidRPr="001D356C" w:rsidRDefault="00A4619C" w:rsidP="00A4619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6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A4619C" w:rsidRPr="001D356C" w:rsidRDefault="00A4619C" w:rsidP="00A4619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6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A4619C" w:rsidRPr="001D356C" w:rsidRDefault="00A4619C" w:rsidP="00A4619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6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A4619C" w:rsidRPr="001D356C" w:rsidRDefault="00A4619C" w:rsidP="00A4619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6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A4619C" w:rsidRPr="001D356C" w:rsidRDefault="00A4619C" w:rsidP="00A4619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6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A4619C" w:rsidRPr="001D356C" w:rsidRDefault="00A4619C" w:rsidP="00A4619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6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A4619C" w:rsidRPr="001D356C" w:rsidRDefault="00A4619C" w:rsidP="00A4619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6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A4619C" w:rsidRPr="001D356C" w:rsidRDefault="00A4619C" w:rsidP="00A4619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6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89" w:type="dxa"/>
            <w:shd w:val="clear" w:color="auto" w:fill="auto"/>
            <w:textDirection w:val="btLr"/>
          </w:tcPr>
          <w:p w:rsidR="00A4619C" w:rsidRPr="001D356C" w:rsidRDefault="00A4619C" w:rsidP="00A4619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6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A4619C" w:rsidTr="00A4619C">
        <w:tc>
          <w:tcPr>
            <w:tcW w:w="1985" w:type="dxa"/>
          </w:tcPr>
          <w:p w:rsidR="00A4619C" w:rsidRPr="001D356C" w:rsidRDefault="00A4619C" w:rsidP="00A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6C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A4619C" w:rsidRPr="001D356C" w:rsidRDefault="00CD5CC0" w:rsidP="00A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8" w:type="dxa"/>
            <w:shd w:val="clear" w:color="auto" w:fill="auto"/>
          </w:tcPr>
          <w:p w:rsidR="00A4619C" w:rsidRPr="001D356C" w:rsidRDefault="00CD5CC0" w:rsidP="00A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A4619C" w:rsidRPr="001D356C" w:rsidRDefault="00CD5CC0" w:rsidP="00A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A4619C" w:rsidRPr="001D356C" w:rsidRDefault="00CD5CC0" w:rsidP="00A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A4619C" w:rsidRPr="001D356C" w:rsidRDefault="00CD5CC0" w:rsidP="00A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A4619C" w:rsidRPr="001D356C" w:rsidRDefault="00CD5CC0" w:rsidP="00A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A4619C" w:rsidRPr="001D356C" w:rsidRDefault="00CD5CC0" w:rsidP="00A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A4619C" w:rsidRPr="001D356C" w:rsidRDefault="00CD5CC0" w:rsidP="00A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A4619C" w:rsidRPr="001D356C" w:rsidRDefault="00CD5CC0" w:rsidP="00A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A4619C" w:rsidRPr="001D356C" w:rsidRDefault="00CD5CC0" w:rsidP="00A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A4619C" w:rsidRPr="001D356C" w:rsidRDefault="00CD5CC0" w:rsidP="00A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A4619C" w:rsidRPr="001D356C" w:rsidRDefault="00CD5CC0" w:rsidP="00A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9" w:type="dxa"/>
            <w:shd w:val="clear" w:color="auto" w:fill="auto"/>
          </w:tcPr>
          <w:p w:rsidR="00A4619C" w:rsidRPr="001D356C" w:rsidRDefault="00CD5CC0" w:rsidP="00A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4619C" w:rsidTr="00A4619C">
        <w:tc>
          <w:tcPr>
            <w:tcW w:w="1985" w:type="dxa"/>
          </w:tcPr>
          <w:p w:rsidR="00A4619C" w:rsidRPr="001D356C" w:rsidRDefault="00A4619C" w:rsidP="00A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6C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A4619C" w:rsidRPr="001D356C" w:rsidRDefault="00CD5CC0" w:rsidP="00A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8" w:type="dxa"/>
            <w:shd w:val="clear" w:color="auto" w:fill="auto"/>
          </w:tcPr>
          <w:p w:rsidR="00A4619C" w:rsidRPr="001D356C" w:rsidRDefault="00CD5CC0" w:rsidP="00A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A4619C" w:rsidRPr="001D356C" w:rsidRDefault="00CD5CC0" w:rsidP="00A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A4619C" w:rsidRPr="001D356C" w:rsidRDefault="00CD5CC0" w:rsidP="00A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A4619C" w:rsidRPr="001D356C" w:rsidRDefault="00CD5CC0" w:rsidP="00A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A4619C" w:rsidRPr="001D356C" w:rsidRDefault="00CD5CC0" w:rsidP="00A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A4619C" w:rsidRPr="001D356C" w:rsidRDefault="00CD5CC0" w:rsidP="00A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A4619C" w:rsidRPr="001D356C" w:rsidRDefault="00CD5CC0" w:rsidP="00A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A4619C" w:rsidRPr="001D356C" w:rsidRDefault="00CD5CC0" w:rsidP="00A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A4619C" w:rsidRPr="001D356C" w:rsidRDefault="00CD5CC0" w:rsidP="00A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A4619C" w:rsidRPr="001D356C" w:rsidRDefault="00CD5CC0" w:rsidP="00A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A4619C" w:rsidRPr="001D356C" w:rsidRDefault="00CD5CC0" w:rsidP="00A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9" w:type="dxa"/>
            <w:shd w:val="clear" w:color="auto" w:fill="auto"/>
          </w:tcPr>
          <w:p w:rsidR="00A4619C" w:rsidRPr="001D356C" w:rsidRDefault="00CD5CC0" w:rsidP="00A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4619C" w:rsidTr="00A4619C">
        <w:tc>
          <w:tcPr>
            <w:tcW w:w="1985" w:type="dxa"/>
          </w:tcPr>
          <w:p w:rsidR="00A4619C" w:rsidRPr="001D356C" w:rsidRDefault="00A4619C" w:rsidP="00A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6C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709" w:type="dxa"/>
            <w:shd w:val="clear" w:color="auto" w:fill="auto"/>
          </w:tcPr>
          <w:p w:rsidR="00A4619C" w:rsidRPr="001D356C" w:rsidRDefault="00CD5CC0" w:rsidP="00A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8" w:type="dxa"/>
            <w:shd w:val="clear" w:color="auto" w:fill="auto"/>
          </w:tcPr>
          <w:p w:rsidR="00A4619C" w:rsidRPr="001D356C" w:rsidRDefault="00CD5CC0" w:rsidP="00A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A4619C" w:rsidRPr="001D356C" w:rsidRDefault="00CD5CC0" w:rsidP="00A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A4619C" w:rsidRPr="001D356C" w:rsidRDefault="00CD5CC0" w:rsidP="00A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A4619C" w:rsidRPr="001D356C" w:rsidRDefault="00CD5CC0" w:rsidP="00A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A4619C" w:rsidRPr="001D356C" w:rsidRDefault="00CD5CC0" w:rsidP="00A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A4619C" w:rsidRPr="001D356C" w:rsidRDefault="00CD5CC0" w:rsidP="00A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A4619C" w:rsidRPr="001D356C" w:rsidRDefault="00CD5CC0" w:rsidP="00A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A4619C" w:rsidRPr="001D356C" w:rsidRDefault="00CD5CC0" w:rsidP="00A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A4619C" w:rsidRPr="001D356C" w:rsidRDefault="00CD5CC0" w:rsidP="00A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A4619C" w:rsidRPr="001D356C" w:rsidRDefault="00CD5CC0" w:rsidP="00A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A4619C" w:rsidRPr="001D356C" w:rsidRDefault="00CD5CC0" w:rsidP="00A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9" w:type="dxa"/>
            <w:shd w:val="clear" w:color="auto" w:fill="auto"/>
          </w:tcPr>
          <w:p w:rsidR="00A4619C" w:rsidRPr="001D356C" w:rsidRDefault="00CD5CC0" w:rsidP="00A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4619C" w:rsidTr="00A4619C">
        <w:tc>
          <w:tcPr>
            <w:tcW w:w="1985" w:type="dxa"/>
          </w:tcPr>
          <w:p w:rsidR="00A4619C" w:rsidRPr="001D356C" w:rsidRDefault="00A4619C" w:rsidP="00A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6C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A4619C" w:rsidRPr="001D356C" w:rsidRDefault="00CD5CC0" w:rsidP="00A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708" w:type="dxa"/>
            <w:shd w:val="clear" w:color="auto" w:fill="auto"/>
          </w:tcPr>
          <w:p w:rsidR="00A4619C" w:rsidRPr="001D356C" w:rsidRDefault="00CD5CC0" w:rsidP="00A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A4619C" w:rsidRPr="001D356C" w:rsidRDefault="00CD5CC0" w:rsidP="00A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A4619C" w:rsidRPr="001D356C" w:rsidRDefault="00CD5CC0" w:rsidP="00A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A4619C" w:rsidRPr="001D356C" w:rsidRDefault="00CD5CC0" w:rsidP="00A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A4619C" w:rsidRPr="001D356C" w:rsidRDefault="00CD5CC0" w:rsidP="00A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A4619C" w:rsidRPr="001D356C" w:rsidRDefault="00CD5CC0" w:rsidP="00A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A4619C" w:rsidRPr="001D356C" w:rsidRDefault="00CD5CC0" w:rsidP="00A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A4619C" w:rsidRPr="001D356C" w:rsidRDefault="00CD5CC0" w:rsidP="00A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A4619C" w:rsidRPr="001D356C" w:rsidRDefault="00CD5CC0" w:rsidP="00A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A4619C" w:rsidRPr="001D356C" w:rsidRDefault="00CD5CC0" w:rsidP="00A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shd w:val="clear" w:color="auto" w:fill="auto"/>
          </w:tcPr>
          <w:p w:rsidR="00A4619C" w:rsidRPr="001D356C" w:rsidRDefault="00CD5CC0" w:rsidP="00A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9" w:type="dxa"/>
            <w:shd w:val="clear" w:color="auto" w:fill="auto"/>
          </w:tcPr>
          <w:p w:rsidR="00A4619C" w:rsidRPr="001D356C" w:rsidRDefault="00CD5CC0" w:rsidP="00A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4619C" w:rsidTr="00A4619C">
        <w:tc>
          <w:tcPr>
            <w:tcW w:w="1985" w:type="dxa"/>
          </w:tcPr>
          <w:p w:rsidR="00A4619C" w:rsidRPr="001D356C" w:rsidRDefault="00A4619C" w:rsidP="00A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6C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A4619C" w:rsidRPr="001D356C" w:rsidRDefault="00CD5CC0" w:rsidP="00A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8" w:type="dxa"/>
            <w:shd w:val="clear" w:color="auto" w:fill="auto"/>
          </w:tcPr>
          <w:p w:rsidR="00A4619C" w:rsidRPr="001D356C" w:rsidRDefault="00CD5CC0" w:rsidP="00A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4619C" w:rsidRPr="001D356C" w:rsidRDefault="00CD5CC0" w:rsidP="00A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A4619C" w:rsidRPr="001D356C" w:rsidRDefault="00CD5CC0" w:rsidP="00A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A4619C" w:rsidRPr="001D356C" w:rsidRDefault="00CD5CC0" w:rsidP="00A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4619C" w:rsidRPr="001D356C" w:rsidRDefault="00CD5CC0" w:rsidP="00A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4619C" w:rsidRPr="001D356C" w:rsidRDefault="00CD5CC0" w:rsidP="00A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4619C" w:rsidRPr="001D356C" w:rsidRDefault="00CD5CC0" w:rsidP="00A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4619C" w:rsidRPr="001D356C" w:rsidRDefault="00CD5CC0" w:rsidP="00A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4619C" w:rsidRPr="001D356C" w:rsidRDefault="00CD5CC0" w:rsidP="00A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A4619C" w:rsidRPr="001D356C" w:rsidRDefault="00CD5CC0" w:rsidP="00A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A4619C" w:rsidRPr="001D356C" w:rsidRDefault="00CD5CC0" w:rsidP="00A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9" w:type="dxa"/>
            <w:shd w:val="clear" w:color="auto" w:fill="auto"/>
          </w:tcPr>
          <w:p w:rsidR="00A4619C" w:rsidRPr="001D356C" w:rsidRDefault="00CD5CC0" w:rsidP="00A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619C" w:rsidTr="00A4619C">
        <w:tc>
          <w:tcPr>
            <w:tcW w:w="1985" w:type="dxa"/>
          </w:tcPr>
          <w:p w:rsidR="00A4619C" w:rsidRPr="001D356C" w:rsidRDefault="00A4619C" w:rsidP="00A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6C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A4619C" w:rsidRPr="001D356C" w:rsidRDefault="00CD5CC0" w:rsidP="00A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8" w:type="dxa"/>
            <w:shd w:val="clear" w:color="auto" w:fill="auto"/>
          </w:tcPr>
          <w:p w:rsidR="00A4619C" w:rsidRPr="001D356C" w:rsidRDefault="00CD5CC0" w:rsidP="00A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A4619C" w:rsidRPr="001D356C" w:rsidRDefault="00CD5CC0" w:rsidP="00A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A4619C" w:rsidRPr="001D356C" w:rsidRDefault="00CD5CC0" w:rsidP="00A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A4619C" w:rsidRPr="001D356C" w:rsidRDefault="00CD5CC0" w:rsidP="00A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4619C" w:rsidRPr="001D356C" w:rsidRDefault="00CD5CC0" w:rsidP="00A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4619C" w:rsidRPr="001D356C" w:rsidRDefault="00CD5CC0" w:rsidP="00A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619C" w:rsidRPr="001D356C" w:rsidRDefault="00CD5CC0" w:rsidP="00A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619C" w:rsidRPr="001D356C" w:rsidRDefault="00CD5CC0" w:rsidP="00A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4619C" w:rsidRPr="001D356C" w:rsidRDefault="00CD5CC0" w:rsidP="00A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A4619C" w:rsidRPr="001D356C" w:rsidRDefault="00CD5CC0" w:rsidP="00A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A4619C" w:rsidRPr="001D356C" w:rsidRDefault="00CD5CC0" w:rsidP="00A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9" w:type="dxa"/>
            <w:shd w:val="clear" w:color="auto" w:fill="auto"/>
          </w:tcPr>
          <w:p w:rsidR="00A4619C" w:rsidRPr="001D356C" w:rsidRDefault="00CD5CC0" w:rsidP="00A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4619C" w:rsidTr="00A4619C">
        <w:tc>
          <w:tcPr>
            <w:tcW w:w="1985" w:type="dxa"/>
          </w:tcPr>
          <w:p w:rsidR="00A4619C" w:rsidRPr="001D356C" w:rsidRDefault="00A4619C" w:rsidP="00A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6C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A4619C" w:rsidRPr="001D356C" w:rsidRDefault="00CD5CC0" w:rsidP="00A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8" w:type="dxa"/>
            <w:shd w:val="clear" w:color="auto" w:fill="auto"/>
          </w:tcPr>
          <w:p w:rsidR="00A4619C" w:rsidRPr="001D356C" w:rsidRDefault="00CD5CC0" w:rsidP="00A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4619C" w:rsidRPr="001D356C" w:rsidRDefault="00CD5CC0" w:rsidP="00A46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A4619C" w:rsidRPr="001D356C" w:rsidRDefault="00CD5CC0" w:rsidP="00A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A4619C" w:rsidRPr="001D356C" w:rsidRDefault="00CD5CC0" w:rsidP="00A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A4619C" w:rsidRPr="001D356C" w:rsidRDefault="00CD5CC0" w:rsidP="00A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A4619C" w:rsidRPr="001D356C" w:rsidRDefault="00CD5CC0" w:rsidP="00A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A4619C" w:rsidRPr="001D356C" w:rsidRDefault="00CD5CC0" w:rsidP="00A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A4619C" w:rsidRPr="001D356C" w:rsidRDefault="00CD5CC0" w:rsidP="00A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A4619C" w:rsidRPr="001D356C" w:rsidRDefault="00CD5CC0" w:rsidP="00A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A4619C" w:rsidRPr="001D356C" w:rsidRDefault="00CD5CC0" w:rsidP="00A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A4619C" w:rsidRPr="001D356C" w:rsidRDefault="00CD5CC0" w:rsidP="00A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9" w:type="dxa"/>
            <w:shd w:val="clear" w:color="auto" w:fill="auto"/>
          </w:tcPr>
          <w:p w:rsidR="00A4619C" w:rsidRPr="001D356C" w:rsidRDefault="00CD5CC0" w:rsidP="00A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4619C" w:rsidTr="00A4619C">
        <w:tc>
          <w:tcPr>
            <w:tcW w:w="1985" w:type="dxa"/>
          </w:tcPr>
          <w:p w:rsidR="00A4619C" w:rsidRPr="001D356C" w:rsidRDefault="00A4619C" w:rsidP="00A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6C"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</w:t>
            </w:r>
          </w:p>
        </w:tc>
        <w:tc>
          <w:tcPr>
            <w:tcW w:w="709" w:type="dxa"/>
            <w:shd w:val="clear" w:color="auto" w:fill="auto"/>
          </w:tcPr>
          <w:p w:rsidR="00A4619C" w:rsidRPr="001D356C" w:rsidRDefault="00CD5CC0" w:rsidP="00A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A4619C" w:rsidRPr="001D356C" w:rsidRDefault="00CD5CC0" w:rsidP="00A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4619C" w:rsidRPr="001D356C" w:rsidRDefault="00CD5CC0" w:rsidP="00A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619C" w:rsidRPr="001D356C" w:rsidRDefault="00CD5CC0" w:rsidP="00A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4619C" w:rsidRPr="001D356C" w:rsidRDefault="00CD5CC0" w:rsidP="00A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A4619C" w:rsidRPr="001D356C" w:rsidRDefault="00CD5CC0" w:rsidP="00A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A4619C" w:rsidRPr="001D356C" w:rsidRDefault="00CD5CC0" w:rsidP="00A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619C" w:rsidRPr="001D356C" w:rsidRDefault="00CD5CC0" w:rsidP="00A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619C" w:rsidRPr="001D356C" w:rsidRDefault="00CD5CC0" w:rsidP="00A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4619C" w:rsidRPr="001D356C" w:rsidRDefault="00CD5CC0" w:rsidP="00A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4619C" w:rsidRPr="001D356C" w:rsidRDefault="00CD5CC0" w:rsidP="00A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4619C" w:rsidRPr="001D356C" w:rsidRDefault="00CD5CC0" w:rsidP="00A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dxa"/>
            <w:shd w:val="clear" w:color="auto" w:fill="auto"/>
          </w:tcPr>
          <w:p w:rsidR="00A4619C" w:rsidRPr="001D356C" w:rsidRDefault="00CD5CC0" w:rsidP="00A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619C" w:rsidTr="00A4619C">
        <w:tc>
          <w:tcPr>
            <w:tcW w:w="1985" w:type="dxa"/>
          </w:tcPr>
          <w:p w:rsidR="00A4619C" w:rsidRPr="001D356C" w:rsidRDefault="00A4619C" w:rsidP="00A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6C">
              <w:rPr>
                <w:rFonts w:ascii="Times New Roman" w:hAnsi="Times New Roman" w:cs="Times New Roman"/>
                <w:sz w:val="24"/>
                <w:szCs w:val="24"/>
              </w:rPr>
              <w:t>Инструкторская практика</w:t>
            </w:r>
          </w:p>
        </w:tc>
        <w:tc>
          <w:tcPr>
            <w:tcW w:w="709" w:type="dxa"/>
            <w:shd w:val="clear" w:color="auto" w:fill="auto"/>
          </w:tcPr>
          <w:p w:rsidR="00A4619C" w:rsidRPr="001D356C" w:rsidRDefault="00CD5CC0" w:rsidP="00A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A4619C" w:rsidRPr="001D356C" w:rsidRDefault="00CD5CC0" w:rsidP="00A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A4619C" w:rsidRPr="001D356C" w:rsidRDefault="00CD5CC0" w:rsidP="00A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A4619C" w:rsidRPr="001D356C" w:rsidRDefault="00CD5CC0" w:rsidP="00A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4619C" w:rsidRPr="001D356C" w:rsidRDefault="00CD5CC0" w:rsidP="00A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619C" w:rsidRPr="001D356C" w:rsidRDefault="00CD5CC0" w:rsidP="00A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619C" w:rsidRPr="001D356C" w:rsidRDefault="00CD5CC0" w:rsidP="00A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619C" w:rsidRPr="001D356C" w:rsidRDefault="00CD5CC0" w:rsidP="00A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619C" w:rsidRPr="001D356C" w:rsidRDefault="00CD5CC0" w:rsidP="00A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4619C" w:rsidRPr="001D356C" w:rsidRDefault="00CD5CC0" w:rsidP="00A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4619C" w:rsidRPr="001D356C" w:rsidRDefault="00CD5CC0" w:rsidP="00A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4619C" w:rsidRPr="001D356C" w:rsidRDefault="00CD5CC0" w:rsidP="00A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dxa"/>
            <w:shd w:val="clear" w:color="auto" w:fill="auto"/>
          </w:tcPr>
          <w:p w:rsidR="00A4619C" w:rsidRPr="001D356C" w:rsidRDefault="00CD5CC0" w:rsidP="00A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619C" w:rsidTr="00A4619C">
        <w:tc>
          <w:tcPr>
            <w:tcW w:w="1985" w:type="dxa"/>
          </w:tcPr>
          <w:p w:rsidR="00A4619C" w:rsidRPr="001D356C" w:rsidRDefault="00A4619C" w:rsidP="00A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6C">
              <w:rPr>
                <w:rFonts w:ascii="Times New Roman" w:hAnsi="Times New Roman" w:cs="Times New Roman"/>
                <w:sz w:val="24"/>
                <w:szCs w:val="24"/>
              </w:rPr>
              <w:t>Судейская практика</w:t>
            </w:r>
          </w:p>
        </w:tc>
        <w:tc>
          <w:tcPr>
            <w:tcW w:w="709" w:type="dxa"/>
            <w:shd w:val="clear" w:color="auto" w:fill="auto"/>
          </w:tcPr>
          <w:p w:rsidR="00A4619C" w:rsidRPr="001D356C" w:rsidRDefault="00CD5CC0" w:rsidP="00A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A4619C" w:rsidRPr="001D356C" w:rsidRDefault="00CD5CC0" w:rsidP="00A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4619C" w:rsidRPr="001D356C" w:rsidRDefault="00CD5CC0" w:rsidP="00A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619C" w:rsidRPr="001D356C" w:rsidRDefault="00CD5CC0" w:rsidP="00A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4619C" w:rsidRPr="001D356C" w:rsidRDefault="00CD5CC0" w:rsidP="00A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619C" w:rsidRPr="001D356C" w:rsidRDefault="00CD5CC0" w:rsidP="00A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A4619C" w:rsidRPr="001D356C" w:rsidRDefault="00CD5CC0" w:rsidP="00A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A4619C" w:rsidRPr="001D356C" w:rsidRDefault="00CD5CC0" w:rsidP="00A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A4619C" w:rsidRPr="001D356C" w:rsidRDefault="00CD5CC0" w:rsidP="00A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4619C" w:rsidRPr="001D356C" w:rsidRDefault="00CD5CC0" w:rsidP="00A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4619C" w:rsidRPr="001D356C" w:rsidRDefault="00CD5CC0" w:rsidP="00A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4619C" w:rsidRPr="001D356C" w:rsidRDefault="00CD5CC0" w:rsidP="00A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dxa"/>
            <w:shd w:val="clear" w:color="auto" w:fill="auto"/>
          </w:tcPr>
          <w:p w:rsidR="00A4619C" w:rsidRPr="001D356C" w:rsidRDefault="00CD5CC0" w:rsidP="00A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619C" w:rsidTr="00A4619C">
        <w:tc>
          <w:tcPr>
            <w:tcW w:w="1985" w:type="dxa"/>
          </w:tcPr>
          <w:p w:rsidR="00A4619C" w:rsidRPr="001D356C" w:rsidRDefault="00A4619C" w:rsidP="00A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6C">
              <w:rPr>
                <w:rFonts w:ascii="Times New Roman" w:hAnsi="Times New Roman" w:cs="Times New Roman"/>
                <w:sz w:val="24"/>
                <w:szCs w:val="24"/>
              </w:rPr>
              <w:t>Медицинские, медико-биологические мероприятия</w:t>
            </w:r>
          </w:p>
        </w:tc>
        <w:tc>
          <w:tcPr>
            <w:tcW w:w="709" w:type="dxa"/>
            <w:shd w:val="clear" w:color="auto" w:fill="auto"/>
          </w:tcPr>
          <w:p w:rsidR="00A4619C" w:rsidRPr="001D356C" w:rsidRDefault="00CD5CC0" w:rsidP="00A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A4619C" w:rsidRPr="001D356C" w:rsidRDefault="00CD5CC0" w:rsidP="00A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4619C" w:rsidRPr="001D356C" w:rsidRDefault="00CD5CC0" w:rsidP="00A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A4619C" w:rsidRPr="001D356C" w:rsidRDefault="00CD5CC0" w:rsidP="00A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4619C" w:rsidRPr="001D356C" w:rsidRDefault="00CD5CC0" w:rsidP="00A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619C" w:rsidRPr="001D356C" w:rsidRDefault="00CD5CC0" w:rsidP="00A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619C" w:rsidRPr="001D356C" w:rsidRDefault="00CD5CC0" w:rsidP="00A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A4619C" w:rsidRPr="001D356C" w:rsidRDefault="00CD5CC0" w:rsidP="00A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A4619C" w:rsidRPr="001D356C" w:rsidRDefault="00CD5CC0" w:rsidP="00A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4619C" w:rsidRPr="001D356C" w:rsidRDefault="00CD5CC0" w:rsidP="00A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4619C" w:rsidRPr="001D356C" w:rsidRDefault="00CD5CC0" w:rsidP="00A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4619C" w:rsidRPr="001D356C" w:rsidRDefault="00CD5CC0" w:rsidP="00A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dxa"/>
            <w:shd w:val="clear" w:color="auto" w:fill="auto"/>
          </w:tcPr>
          <w:p w:rsidR="00A4619C" w:rsidRPr="001D356C" w:rsidRDefault="00CD5CC0" w:rsidP="00A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619C" w:rsidTr="00A4619C">
        <w:tc>
          <w:tcPr>
            <w:tcW w:w="1985" w:type="dxa"/>
          </w:tcPr>
          <w:p w:rsidR="00A4619C" w:rsidRPr="001D356C" w:rsidRDefault="00A4619C" w:rsidP="00A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6C"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709" w:type="dxa"/>
            <w:shd w:val="clear" w:color="auto" w:fill="auto"/>
          </w:tcPr>
          <w:p w:rsidR="00A4619C" w:rsidRPr="001D356C" w:rsidRDefault="00CD5CC0" w:rsidP="00A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A4619C" w:rsidRPr="001D356C" w:rsidRDefault="00CD5CC0" w:rsidP="00A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4619C" w:rsidRPr="001D356C" w:rsidRDefault="00CD5CC0" w:rsidP="00A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619C" w:rsidRPr="001D356C" w:rsidRDefault="00CD5CC0" w:rsidP="00A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A4619C" w:rsidRPr="001D356C" w:rsidRDefault="00CD5CC0" w:rsidP="00A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619C" w:rsidRPr="001D356C" w:rsidRDefault="00CD5CC0" w:rsidP="00A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A4619C" w:rsidRPr="001D356C" w:rsidRDefault="00CD5CC0" w:rsidP="00A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619C" w:rsidRPr="001D356C" w:rsidRDefault="00CD5CC0" w:rsidP="00A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619C" w:rsidRPr="001D356C" w:rsidRDefault="00CD5CC0" w:rsidP="00A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4619C" w:rsidRPr="001D356C" w:rsidRDefault="00CD5CC0" w:rsidP="00A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4619C" w:rsidRPr="001D356C" w:rsidRDefault="00CD5CC0" w:rsidP="00A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A4619C" w:rsidRPr="001D356C" w:rsidRDefault="00CD5CC0" w:rsidP="00A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dxa"/>
            <w:shd w:val="clear" w:color="auto" w:fill="auto"/>
          </w:tcPr>
          <w:p w:rsidR="00A4619C" w:rsidRPr="001D356C" w:rsidRDefault="00CD5CC0" w:rsidP="00A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619C" w:rsidTr="00A4619C">
        <w:tc>
          <w:tcPr>
            <w:tcW w:w="1985" w:type="dxa"/>
          </w:tcPr>
          <w:p w:rsidR="00A4619C" w:rsidRPr="001D356C" w:rsidRDefault="00A4619C" w:rsidP="00A461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6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A4619C" w:rsidRPr="001D356C" w:rsidRDefault="00CD5CC0" w:rsidP="00A461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</w:tc>
        <w:tc>
          <w:tcPr>
            <w:tcW w:w="708" w:type="dxa"/>
            <w:shd w:val="clear" w:color="auto" w:fill="auto"/>
          </w:tcPr>
          <w:p w:rsidR="00A4619C" w:rsidRPr="001D356C" w:rsidRDefault="00CD5CC0" w:rsidP="00A4619C">
            <w:pPr>
              <w:tabs>
                <w:tab w:val="left" w:pos="614"/>
              </w:tabs>
              <w:spacing w:after="0"/>
              <w:ind w:lef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A4619C" w:rsidRPr="001D356C" w:rsidRDefault="00CD5CC0" w:rsidP="00A461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7" w:type="dxa"/>
            <w:shd w:val="clear" w:color="auto" w:fill="auto"/>
          </w:tcPr>
          <w:p w:rsidR="00A4619C" w:rsidRPr="001D356C" w:rsidRDefault="00CD5CC0" w:rsidP="00A461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A4619C" w:rsidRPr="001D356C" w:rsidRDefault="00CD5CC0" w:rsidP="00A461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67" w:type="dxa"/>
            <w:shd w:val="clear" w:color="auto" w:fill="auto"/>
          </w:tcPr>
          <w:p w:rsidR="00A4619C" w:rsidRPr="001D356C" w:rsidRDefault="00CD5CC0" w:rsidP="00A461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  <w:shd w:val="clear" w:color="auto" w:fill="auto"/>
          </w:tcPr>
          <w:p w:rsidR="00A4619C" w:rsidRPr="001D356C" w:rsidRDefault="00CD5CC0" w:rsidP="00A461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67" w:type="dxa"/>
            <w:shd w:val="clear" w:color="auto" w:fill="auto"/>
          </w:tcPr>
          <w:p w:rsidR="00A4619C" w:rsidRPr="001D356C" w:rsidRDefault="00CD5CC0" w:rsidP="00A461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  <w:shd w:val="clear" w:color="auto" w:fill="auto"/>
          </w:tcPr>
          <w:p w:rsidR="00A4619C" w:rsidRPr="001D356C" w:rsidRDefault="00CD5CC0" w:rsidP="00A461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:rsidR="00A4619C" w:rsidRPr="001D356C" w:rsidRDefault="00CD5CC0" w:rsidP="00A461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1" w:type="dxa"/>
            <w:shd w:val="clear" w:color="auto" w:fill="auto"/>
          </w:tcPr>
          <w:p w:rsidR="00A4619C" w:rsidRPr="001D356C" w:rsidRDefault="00CD5CC0" w:rsidP="00A461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8" w:type="dxa"/>
            <w:shd w:val="clear" w:color="auto" w:fill="auto"/>
          </w:tcPr>
          <w:p w:rsidR="00A4619C" w:rsidRPr="001D356C" w:rsidRDefault="00CD5CC0" w:rsidP="00A461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89" w:type="dxa"/>
            <w:shd w:val="clear" w:color="auto" w:fill="auto"/>
          </w:tcPr>
          <w:p w:rsidR="00A4619C" w:rsidRPr="001D356C" w:rsidRDefault="00CD5CC0" w:rsidP="00A461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0849F2" w:rsidRDefault="000849F2" w:rsidP="007C4B19">
      <w:pPr>
        <w:tabs>
          <w:tab w:val="left" w:pos="1843"/>
          <w:tab w:val="left" w:pos="189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5CC0" w:rsidRDefault="00CD5CC0" w:rsidP="007C4B19">
      <w:pPr>
        <w:tabs>
          <w:tab w:val="left" w:pos="1843"/>
          <w:tab w:val="left" w:pos="189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5CC0" w:rsidRDefault="00CD5CC0" w:rsidP="007C4B19">
      <w:pPr>
        <w:tabs>
          <w:tab w:val="left" w:pos="1843"/>
          <w:tab w:val="left" w:pos="189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14B8" w:rsidRDefault="00363577" w:rsidP="007C4B19">
      <w:pPr>
        <w:tabs>
          <w:tab w:val="left" w:pos="1843"/>
          <w:tab w:val="left" w:pos="189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Этап высшего спортивного мастерства</w:t>
      </w:r>
    </w:p>
    <w:p w:rsidR="00363577" w:rsidRDefault="00363577" w:rsidP="000D7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63577">
        <w:rPr>
          <w:rFonts w:ascii="Times New Roman" w:hAnsi="Times New Roman" w:cs="Times New Roman"/>
          <w:sz w:val="28"/>
          <w:szCs w:val="28"/>
        </w:rPr>
        <w:t>Основными задачами обучения в группах высшего спо</w:t>
      </w:r>
      <w:r>
        <w:rPr>
          <w:rFonts w:ascii="Times New Roman" w:hAnsi="Times New Roman" w:cs="Times New Roman"/>
          <w:sz w:val="28"/>
          <w:szCs w:val="28"/>
        </w:rPr>
        <w:t xml:space="preserve">ртивного мастерства являются: </w:t>
      </w:r>
      <w:r w:rsidRPr="00363577">
        <w:rPr>
          <w:rFonts w:ascii="Times New Roman" w:hAnsi="Times New Roman" w:cs="Times New Roman"/>
          <w:sz w:val="28"/>
          <w:szCs w:val="28"/>
        </w:rPr>
        <w:t>достижение максимального уровня физическ</w:t>
      </w:r>
      <w:r>
        <w:rPr>
          <w:rFonts w:ascii="Times New Roman" w:hAnsi="Times New Roman" w:cs="Times New Roman"/>
          <w:sz w:val="28"/>
          <w:szCs w:val="28"/>
        </w:rPr>
        <w:t xml:space="preserve">ой, технической, тактической, </w:t>
      </w:r>
      <w:r w:rsidRPr="00363577">
        <w:rPr>
          <w:rFonts w:ascii="Times New Roman" w:hAnsi="Times New Roman" w:cs="Times New Roman"/>
          <w:sz w:val="28"/>
          <w:szCs w:val="28"/>
        </w:rPr>
        <w:t>психологической подготовленности; инд</w:t>
      </w:r>
      <w:r>
        <w:rPr>
          <w:rFonts w:ascii="Times New Roman" w:hAnsi="Times New Roman" w:cs="Times New Roman"/>
          <w:sz w:val="28"/>
          <w:szCs w:val="28"/>
        </w:rPr>
        <w:t xml:space="preserve">ивидуализация </w:t>
      </w:r>
      <w:r w:rsidRPr="008377EE">
        <w:rPr>
          <w:rFonts w:ascii="Times New Roman" w:hAnsi="Times New Roman" w:cs="Times New Roman"/>
          <w:sz w:val="28"/>
          <w:szCs w:val="28"/>
        </w:rPr>
        <w:t xml:space="preserve">техники </w:t>
      </w:r>
      <w:r w:rsidR="009E4D0A" w:rsidRPr="008377EE">
        <w:rPr>
          <w:rFonts w:ascii="Times New Roman" w:hAnsi="Times New Roman" w:cs="Times New Roman"/>
          <w:sz w:val="28"/>
          <w:szCs w:val="28"/>
        </w:rPr>
        <w:t>спортивного ориентирования</w:t>
      </w:r>
      <w:r w:rsidRPr="008377EE">
        <w:rPr>
          <w:rFonts w:ascii="Times New Roman" w:hAnsi="Times New Roman" w:cs="Times New Roman"/>
          <w:sz w:val="28"/>
          <w:szCs w:val="28"/>
        </w:rPr>
        <w:t xml:space="preserve">; </w:t>
      </w:r>
      <w:r w:rsidRPr="00363577">
        <w:rPr>
          <w:rFonts w:ascii="Times New Roman" w:hAnsi="Times New Roman" w:cs="Times New Roman"/>
          <w:sz w:val="28"/>
          <w:szCs w:val="28"/>
        </w:rPr>
        <w:t>реализация оптимальных тактически</w:t>
      </w:r>
      <w:r>
        <w:rPr>
          <w:rFonts w:ascii="Times New Roman" w:hAnsi="Times New Roman" w:cs="Times New Roman"/>
          <w:sz w:val="28"/>
          <w:szCs w:val="28"/>
        </w:rPr>
        <w:t xml:space="preserve">х вариантов на соревнованиях; </w:t>
      </w:r>
      <w:r w:rsidRPr="00363577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0D7466">
        <w:rPr>
          <w:rFonts w:ascii="Times New Roman" w:hAnsi="Times New Roman" w:cs="Times New Roman"/>
          <w:sz w:val="28"/>
          <w:szCs w:val="28"/>
        </w:rPr>
        <w:t xml:space="preserve">официальных </w:t>
      </w:r>
      <w:r w:rsidR="00643D61">
        <w:rPr>
          <w:rFonts w:ascii="Times New Roman" w:hAnsi="Times New Roman" w:cs="Times New Roman"/>
          <w:sz w:val="28"/>
          <w:szCs w:val="28"/>
        </w:rPr>
        <w:t xml:space="preserve">всероссийских и </w:t>
      </w:r>
      <w:r w:rsidR="000D7466">
        <w:rPr>
          <w:rFonts w:ascii="Times New Roman" w:hAnsi="Times New Roman" w:cs="Times New Roman"/>
          <w:sz w:val="28"/>
          <w:szCs w:val="28"/>
        </w:rPr>
        <w:t xml:space="preserve">международных соревнованиях; </w:t>
      </w:r>
      <w:r w:rsidRPr="00363577">
        <w:rPr>
          <w:rFonts w:ascii="Times New Roman" w:hAnsi="Times New Roman" w:cs="Times New Roman"/>
          <w:sz w:val="28"/>
          <w:szCs w:val="28"/>
        </w:rPr>
        <w:t>выполнен</w:t>
      </w:r>
      <w:r w:rsidR="000D7466">
        <w:rPr>
          <w:rFonts w:ascii="Times New Roman" w:hAnsi="Times New Roman" w:cs="Times New Roman"/>
          <w:sz w:val="28"/>
          <w:szCs w:val="28"/>
        </w:rPr>
        <w:t xml:space="preserve">ие функций помощника тренера; </w:t>
      </w:r>
      <w:r w:rsidRPr="00363577">
        <w:rPr>
          <w:rFonts w:ascii="Times New Roman" w:hAnsi="Times New Roman" w:cs="Times New Roman"/>
          <w:sz w:val="28"/>
          <w:szCs w:val="28"/>
        </w:rPr>
        <w:t xml:space="preserve">выполнение разрядных норм и требований мастера спорта </w:t>
      </w:r>
      <w:r w:rsidR="000D7466">
        <w:rPr>
          <w:rFonts w:ascii="Times New Roman" w:hAnsi="Times New Roman" w:cs="Times New Roman"/>
          <w:sz w:val="28"/>
          <w:szCs w:val="28"/>
        </w:rPr>
        <w:t xml:space="preserve">России </w:t>
      </w:r>
      <w:r w:rsidRPr="00363577">
        <w:rPr>
          <w:rFonts w:ascii="Times New Roman" w:hAnsi="Times New Roman" w:cs="Times New Roman"/>
          <w:sz w:val="28"/>
          <w:szCs w:val="28"/>
        </w:rPr>
        <w:t>международного класса.</w:t>
      </w:r>
      <w:r w:rsidR="000D7466">
        <w:rPr>
          <w:rFonts w:ascii="Times New Roman" w:hAnsi="Times New Roman" w:cs="Times New Roman"/>
          <w:sz w:val="28"/>
          <w:szCs w:val="28"/>
        </w:rPr>
        <w:tab/>
      </w:r>
      <w:r w:rsidRPr="00363577">
        <w:rPr>
          <w:rFonts w:ascii="Times New Roman" w:hAnsi="Times New Roman" w:cs="Times New Roman"/>
          <w:sz w:val="28"/>
          <w:szCs w:val="28"/>
        </w:rPr>
        <w:t xml:space="preserve">Процесс обучение в группах высшего спортивного мастерства направлен на подготовку </w:t>
      </w:r>
      <w:r w:rsidR="00240A73">
        <w:rPr>
          <w:rFonts w:ascii="Times New Roman" w:hAnsi="Times New Roman" w:cs="Times New Roman"/>
          <w:sz w:val="28"/>
          <w:szCs w:val="28"/>
        </w:rPr>
        <w:t>ориентировщиков</w:t>
      </w:r>
      <w:r w:rsidRPr="00363577">
        <w:rPr>
          <w:rFonts w:ascii="Times New Roman" w:hAnsi="Times New Roman" w:cs="Times New Roman"/>
          <w:sz w:val="28"/>
          <w:szCs w:val="28"/>
        </w:rPr>
        <w:t xml:space="preserve"> к достижению максимально возможного для них спортивного результата. Объемы специальной </w:t>
      </w:r>
      <w:r w:rsidR="000D7466">
        <w:rPr>
          <w:rFonts w:ascii="Times New Roman" w:hAnsi="Times New Roman" w:cs="Times New Roman"/>
          <w:sz w:val="28"/>
          <w:szCs w:val="28"/>
        </w:rPr>
        <w:t xml:space="preserve">физической </w:t>
      </w:r>
      <w:r w:rsidRPr="00363577">
        <w:rPr>
          <w:rFonts w:ascii="Times New Roman" w:hAnsi="Times New Roman" w:cs="Times New Roman"/>
          <w:sz w:val="28"/>
          <w:szCs w:val="28"/>
        </w:rPr>
        <w:t xml:space="preserve">и общей </w:t>
      </w:r>
      <w:r w:rsidR="000D7466">
        <w:rPr>
          <w:rFonts w:ascii="Times New Roman" w:hAnsi="Times New Roman" w:cs="Times New Roman"/>
          <w:sz w:val="28"/>
          <w:szCs w:val="28"/>
        </w:rPr>
        <w:t xml:space="preserve">физической </w:t>
      </w:r>
      <w:r w:rsidRPr="00363577">
        <w:rPr>
          <w:rFonts w:ascii="Times New Roman" w:hAnsi="Times New Roman" w:cs="Times New Roman"/>
          <w:sz w:val="28"/>
          <w:szCs w:val="28"/>
        </w:rPr>
        <w:t xml:space="preserve">тренировочной нагрузки различной интенсивности должны соответствовать планируемому уровню спортивного результата и иметь индивидуальные параметры, которые определяются на основе динамики объемов нагрузки, и текущего состояния </w:t>
      </w:r>
      <w:r w:rsidR="00643D61">
        <w:rPr>
          <w:rFonts w:ascii="Times New Roman" w:hAnsi="Times New Roman" w:cs="Times New Roman"/>
          <w:sz w:val="28"/>
          <w:szCs w:val="28"/>
        </w:rPr>
        <w:t>обучающегося</w:t>
      </w:r>
      <w:r w:rsidRPr="00363577">
        <w:rPr>
          <w:rFonts w:ascii="Times New Roman" w:hAnsi="Times New Roman" w:cs="Times New Roman"/>
          <w:sz w:val="28"/>
          <w:szCs w:val="28"/>
        </w:rPr>
        <w:t>.</w:t>
      </w:r>
    </w:p>
    <w:p w:rsidR="007608D0" w:rsidRDefault="000D7466" w:rsidP="0034501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учебно-тренировочный план</w:t>
      </w:r>
      <w:r w:rsidRPr="00F96F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групп</w:t>
      </w:r>
      <w:r w:rsidRPr="00F96F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этапа высшего спортивного мастерства </w:t>
      </w:r>
      <w:r w:rsidRPr="00F96FBA">
        <w:rPr>
          <w:rFonts w:ascii="Times New Roman" w:hAnsi="Times New Roman" w:cs="Times New Roman"/>
          <w:sz w:val="28"/>
          <w:szCs w:val="28"/>
        </w:rPr>
        <w:t xml:space="preserve">представлен в </w:t>
      </w:r>
      <w:r w:rsidR="00D74A21">
        <w:rPr>
          <w:rFonts w:ascii="Times New Roman" w:hAnsi="Times New Roman" w:cs="Times New Roman"/>
          <w:sz w:val="28"/>
          <w:szCs w:val="28"/>
        </w:rPr>
        <w:t>таблице № 23</w:t>
      </w:r>
      <w:r w:rsidRPr="00F96FBA">
        <w:rPr>
          <w:rFonts w:ascii="Times New Roman" w:hAnsi="Times New Roman" w:cs="Times New Roman"/>
          <w:sz w:val="28"/>
          <w:szCs w:val="28"/>
        </w:rPr>
        <w:t>.</w:t>
      </w:r>
    </w:p>
    <w:p w:rsidR="00F8178B" w:rsidRDefault="00F8178B" w:rsidP="00A54ED3">
      <w:pPr>
        <w:tabs>
          <w:tab w:val="left" w:pos="189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</w:t>
      </w:r>
      <w:r w:rsidR="00A54ED3">
        <w:rPr>
          <w:rFonts w:ascii="Times New Roman" w:hAnsi="Times New Roman" w:cs="Times New Roman"/>
          <w:sz w:val="28"/>
          <w:szCs w:val="28"/>
        </w:rPr>
        <w:t xml:space="preserve"> </w:t>
      </w:r>
      <w:r w:rsidR="00D74A21">
        <w:rPr>
          <w:rFonts w:ascii="Times New Roman" w:hAnsi="Times New Roman" w:cs="Times New Roman"/>
          <w:sz w:val="28"/>
          <w:szCs w:val="28"/>
        </w:rPr>
        <w:t>23</w:t>
      </w:r>
    </w:p>
    <w:p w:rsidR="00345010" w:rsidRDefault="00A54ED3" w:rsidP="00A54ED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Годовой учебно-тренировочный план</w:t>
      </w:r>
      <w:r w:rsidR="00F8178B">
        <w:rPr>
          <w:rFonts w:ascii="Times New Roman" w:hAnsi="Times New Roman" w:cs="Times New Roman"/>
          <w:sz w:val="28"/>
        </w:rPr>
        <w:t xml:space="preserve"> для групп</w:t>
      </w:r>
      <w:r w:rsidR="00F8178B" w:rsidRPr="000245C3">
        <w:rPr>
          <w:rFonts w:ascii="Times New Roman" w:hAnsi="Times New Roman" w:cs="Times New Roman"/>
          <w:sz w:val="28"/>
        </w:rPr>
        <w:t xml:space="preserve"> этапа</w:t>
      </w:r>
      <w:r w:rsidR="00F8178B">
        <w:rPr>
          <w:rFonts w:ascii="Times New Roman" w:hAnsi="Times New Roman" w:cs="Times New Roman"/>
          <w:sz w:val="28"/>
        </w:rPr>
        <w:t xml:space="preserve"> </w:t>
      </w:r>
    </w:p>
    <w:p w:rsidR="00F8178B" w:rsidRDefault="00F8178B" w:rsidP="00A54ED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высшего спортивного мастерства</w:t>
      </w:r>
    </w:p>
    <w:tbl>
      <w:tblPr>
        <w:tblStyle w:val="ab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985"/>
        <w:gridCol w:w="709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DD7720" w:rsidTr="00DD7720">
        <w:trPr>
          <w:cantSplit/>
          <w:trHeight w:val="1606"/>
        </w:trPr>
        <w:tc>
          <w:tcPr>
            <w:tcW w:w="1985" w:type="dxa"/>
          </w:tcPr>
          <w:p w:rsidR="00047F53" w:rsidRPr="005B484F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84F">
              <w:rPr>
                <w:rFonts w:ascii="Times New Roman" w:hAnsi="Times New Roman" w:cs="Times New Roman"/>
                <w:sz w:val="24"/>
                <w:szCs w:val="24"/>
              </w:rPr>
              <w:t>Виды спортивной подготовки и иные мероприятия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47F53" w:rsidRPr="005B484F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84F">
              <w:rPr>
                <w:rFonts w:ascii="Times New Roman" w:hAnsi="Times New Roman" w:cs="Times New Roman"/>
                <w:sz w:val="24"/>
                <w:szCs w:val="24"/>
              </w:rPr>
              <w:t>Количество, час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47F53" w:rsidRPr="005B484F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84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047F53" w:rsidRPr="005B484F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84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47F53" w:rsidRPr="005B484F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84F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47F53" w:rsidRPr="005B484F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84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47F53" w:rsidRPr="005B484F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84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047F53" w:rsidRPr="005B484F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84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47F53" w:rsidRPr="005B484F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84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47F53" w:rsidRPr="005B484F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84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47F53" w:rsidRPr="005B484F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84F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047F53" w:rsidRPr="005B484F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84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47F53" w:rsidRPr="005B484F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84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47F53" w:rsidRPr="005B484F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84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D7720" w:rsidTr="00DD7720">
        <w:tc>
          <w:tcPr>
            <w:tcW w:w="1985" w:type="dxa"/>
          </w:tcPr>
          <w:p w:rsidR="00047F53" w:rsidRPr="005B484F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84F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047F53" w:rsidRPr="005B484F" w:rsidRDefault="005B484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851" w:type="dxa"/>
            <w:shd w:val="clear" w:color="auto" w:fill="auto"/>
          </w:tcPr>
          <w:p w:rsidR="00047F53" w:rsidRPr="005B484F" w:rsidRDefault="005B484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047F53" w:rsidRPr="005B484F" w:rsidRDefault="005B484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047F53" w:rsidRPr="005B484F" w:rsidRDefault="005B484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047F53" w:rsidRPr="005B484F" w:rsidRDefault="005B484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047F53" w:rsidRPr="005B484F" w:rsidRDefault="005B484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047F53" w:rsidRPr="005B484F" w:rsidRDefault="005B484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047F53" w:rsidRPr="005B484F" w:rsidRDefault="005B484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047F53" w:rsidRPr="005B484F" w:rsidRDefault="005B484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047F53" w:rsidRPr="005B484F" w:rsidRDefault="005B484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047F53" w:rsidRPr="005B484F" w:rsidRDefault="005B484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047F53" w:rsidRPr="005B484F" w:rsidRDefault="005B484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047F53" w:rsidRPr="005B484F" w:rsidRDefault="005B484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D7720" w:rsidTr="00DD7720">
        <w:tc>
          <w:tcPr>
            <w:tcW w:w="1985" w:type="dxa"/>
          </w:tcPr>
          <w:p w:rsidR="00047F53" w:rsidRPr="005B484F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84F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047F53" w:rsidRPr="005B484F" w:rsidRDefault="005B484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851" w:type="dxa"/>
            <w:shd w:val="clear" w:color="auto" w:fill="auto"/>
          </w:tcPr>
          <w:p w:rsidR="00047F53" w:rsidRPr="005B484F" w:rsidRDefault="005B484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047F53" w:rsidRPr="005B484F" w:rsidRDefault="005B484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047F53" w:rsidRPr="005B484F" w:rsidRDefault="005B484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047F53" w:rsidRPr="005B484F" w:rsidRDefault="005B484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047F53" w:rsidRPr="005B484F" w:rsidRDefault="005B484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  <w:shd w:val="clear" w:color="auto" w:fill="auto"/>
          </w:tcPr>
          <w:p w:rsidR="00047F53" w:rsidRPr="005B484F" w:rsidRDefault="005B484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047F53" w:rsidRPr="005B484F" w:rsidRDefault="005B484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047F53" w:rsidRPr="005B484F" w:rsidRDefault="005B484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047F53" w:rsidRPr="005B484F" w:rsidRDefault="005B484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047F53" w:rsidRPr="005B484F" w:rsidRDefault="005B484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047F53" w:rsidRPr="005B484F" w:rsidRDefault="005B484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047F53" w:rsidRPr="005B484F" w:rsidRDefault="005B484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D7720" w:rsidTr="00DD7720">
        <w:tc>
          <w:tcPr>
            <w:tcW w:w="1985" w:type="dxa"/>
          </w:tcPr>
          <w:p w:rsidR="00047F53" w:rsidRPr="005B484F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84F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709" w:type="dxa"/>
            <w:shd w:val="clear" w:color="auto" w:fill="auto"/>
          </w:tcPr>
          <w:p w:rsidR="00047F53" w:rsidRPr="005B484F" w:rsidRDefault="005B484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851" w:type="dxa"/>
            <w:shd w:val="clear" w:color="auto" w:fill="auto"/>
          </w:tcPr>
          <w:p w:rsidR="00047F53" w:rsidRPr="005B484F" w:rsidRDefault="005B484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047F53" w:rsidRPr="005B484F" w:rsidRDefault="005B484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047F53" w:rsidRPr="005B484F" w:rsidRDefault="005B484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047F53" w:rsidRPr="005B484F" w:rsidRDefault="005B484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047F53" w:rsidRPr="005B484F" w:rsidRDefault="005B484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047F53" w:rsidRPr="005B484F" w:rsidRDefault="005B484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047F53" w:rsidRPr="005B484F" w:rsidRDefault="005B484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047F53" w:rsidRPr="005B484F" w:rsidRDefault="005B484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047F53" w:rsidRPr="005B484F" w:rsidRDefault="005B484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047F53" w:rsidRPr="005B484F" w:rsidRDefault="005B484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047F53" w:rsidRPr="005B484F" w:rsidRDefault="005B484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047F53" w:rsidRPr="005B484F" w:rsidRDefault="005B484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D7720" w:rsidTr="00DD7720">
        <w:tc>
          <w:tcPr>
            <w:tcW w:w="1985" w:type="dxa"/>
          </w:tcPr>
          <w:p w:rsidR="00047F53" w:rsidRPr="005B484F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84F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047F53" w:rsidRPr="005B484F" w:rsidRDefault="005B484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851" w:type="dxa"/>
            <w:shd w:val="clear" w:color="auto" w:fill="auto"/>
          </w:tcPr>
          <w:p w:rsidR="00047F53" w:rsidRPr="005B484F" w:rsidRDefault="005B484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84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shd w:val="clear" w:color="auto" w:fill="auto"/>
          </w:tcPr>
          <w:p w:rsidR="00047F53" w:rsidRPr="005B484F" w:rsidRDefault="005B484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84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047F53" w:rsidRPr="005B484F" w:rsidRDefault="005B484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84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047F53" w:rsidRPr="005B484F" w:rsidRDefault="005B484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8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047F53" w:rsidRPr="005B484F" w:rsidRDefault="005B484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84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shd w:val="clear" w:color="auto" w:fill="auto"/>
          </w:tcPr>
          <w:p w:rsidR="00047F53" w:rsidRPr="005B484F" w:rsidRDefault="005B484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047F53" w:rsidRPr="005B484F" w:rsidRDefault="005B484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047F53" w:rsidRPr="005B484F" w:rsidRDefault="005B484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047F53" w:rsidRPr="005B484F" w:rsidRDefault="005B484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84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shd w:val="clear" w:color="auto" w:fill="auto"/>
          </w:tcPr>
          <w:p w:rsidR="00047F53" w:rsidRPr="005B484F" w:rsidRDefault="005B484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84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047F53" w:rsidRPr="005B484F" w:rsidRDefault="005B484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84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047F53" w:rsidRPr="005B484F" w:rsidRDefault="005B484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84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D7720" w:rsidTr="00DD7720">
        <w:tc>
          <w:tcPr>
            <w:tcW w:w="1985" w:type="dxa"/>
          </w:tcPr>
          <w:p w:rsidR="00047F53" w:rsidRPr="005B484F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84F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047F53" w:rsidRPr="005B484F" w:rsidRDefault="005B484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:rsidR="00047F53" w:rsidRPr="005B484F" w:rsidRDefault="005B484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047F53" w:rsidRPr="005B484F" w:rsidRDefault="005B484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47F53" w:rsidRPr="005B484F" w:rsidRDefault="005B484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047F53" w:rsidRPr="005B484F" w:rsidRDefault="005B484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047F53" w:rsidRPr="005B484F" w:rsidRDefault="005B484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047F53" w:rsidRPr="005B484F" w:rsidRDefault="005B484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047F53" w:rsidRPr="005B484F" w:rsidRDefault="005B484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047F53" w:rsidRPr="005B484F" w:rsidRDefault="005B484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047F53" w:rsidRPr="005B484F" w:rsidRDefault="005B484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047F53" w:rsidRPr="005B484F" w:rsidRDefault="005B484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47F53" w:rsidRPr="005B484F" w:rsidRDefault="005B484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47F53" w:rsidRPr="005B484F" w:rsidRDefault="005B484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7720" w:rsidTr="00DD7720">
        <w:tc>
          <w:tcPr>
            <w:tcW w:w="1985" w:type="dxa"/>
          </w:tcPr>
          <w:p w:rsidR="00047F53" w:rsidRPr="005B484F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84F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047F53" w:rsidRPr="005B484F" w:rsidRDefault="005B484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1" w:type="dxa"/>
            <w:shd w:val="clear" w:color="auto" w:fill="auto"/>
          </w:tcPr>
          <w:p w:rsidR="00047F53" w:rsidRPr="005B484F" w:rsidRDefault="00FD697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  <w:shd w:val="clear" w:color="auto" w:fill="auto"/>
          </w:tcPr>
          <w:p w:rsidR="00047F53" w:rsidRPr="005B484F" w:rsidRDefault="00FD697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5B484F" w:rsidRDefault="00FD697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5B484F" w:rsidRDefault="00FD697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5B484F" w:rsidRDefault="00FD697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5B484F" w:rsidRDefault="00FD697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5B484F" w:rsidRDefault="00FD697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5B484F" w:rsidRDefault="00FD697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5B484F" w:rsidRDefault="00FD697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047F53" w:rsidRPr="005B484F" w:rsidRDefault="00FD697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047F53" w:rsidRPr="005B484F" w:rsidRDefault="00FD697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047F53" w:rsidRPr="005B484F" w:rsidRDefault="00FD697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D7720" w:rsidTr="00DD7720">
        <w:tc>
          <w:tcPr>
            <w:tcW w:w="1985" w:type="dxa"/>
          </w:tcPr>
          <w:p w:rsidR="00047F53" w:rsidRPr="005B484F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84F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047F53" w:rsidRPr="005B484F" w:rsidRDefault="00FD697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1" w:type="dxa"/>
            <w:shd w:val="clear" w:color="auto" w:fill="auto"/>
          </w:tcPr>
          <w:p w:rsidR="00047F53" w:rsidRPr="005B484F" w:rsidRDefault="00FD697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5B484F" w:rsidRDefault="00FD697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047F53" w:rsidRPr="005B484F" w:rsidRDefault="00FD697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047F53" w:rsidRPr="005B484F" w:rsidRDefault="00FD697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047F53" w:rsidRPr="005B484F" w:rsidRDefault="00FD697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047F53" w:rsidRPr="005B484F" w:rsidRDefault="00FD697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047F53" w:rsidRPr="005B484F" w:rsidRDefault="00FD697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047F53" w:rsidRPr="005B484F" w:rsidRDefault="00FD697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047F53" w:rsidRPr="005B484F" w:rsidRDefault="00FD697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047F53" w:rsidRPr="005B484F" w:rsidRDefault="00FD697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047F53" w:rsidRPr="005B484F" w:rsidRDefault="00FD697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047F53" w:rsidRPr="005B484F" w:rsidRDefault="00FD697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D7720" w:rsidTr="00DD7720">
        <w:tc>
          <w:tcPr>
            <w:tcW w:w="1985" w:type="dxa"/>
          </w:tcPr>
          <w:p w:rsidR="00047F53" w:rsidRPr="005B484F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Контрольные мероприятия</w:t>
            </w:r>
          </w:p>
        </w:tc>
        <w:tc>
          <w:tcPr>
            <w:tcW w:w="709" w:type="dxa"/>
            <w:shd w:val="clear" w:color="auto" w:fill="auto"/>
          </w:tcPr>
          <w:p w:rsidR="00047F53" w:rsidRPr="005B484F" w:rsidRDefault="00FD697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047F53" w:rsidRPr="005B484F" w:rsidRDefault="00FD697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5B484F" w:rsidRDefault="00FD697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5B484F" w:rsidRDefault="00FD697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047F53" w:rsidRPr="005B484F" w:rsidRDefault="00FD697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047F53" w:rsidRPr="005B484F" w:rsidRDefault="00FD697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5B484F" w:rsidRDefault="00FD697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5B484F" w:rsidRDefault="00FD697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5B484F" w:rsidRDefault="00FD697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5B484F" w:rsidRDefault="00FD697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5B484F" w:rsidRDefault="00FD697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5B484F" w:rsidRDefault="00FD697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047F53" w:rsidRPr="005B484F" w:rsidRDefault="00FD697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D7720" w:rsidTr="00DD7720">
        <w:tc>
          <w:tcPr>
            <w:tcW w:w="1985" w:type="dxa"/>
          </w:tcPr>
          <w:p w:rsidR="00047F53" w:rsidRPr="005B484F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84F">
              <w:rPr>
                <w:rFonts w:ascii="Times New Roman" w:hAnsi="Times New Roman" w:cs="Times New Roman"/>
                <w:sz w:val="24"/>
                <w:szCs w:val="24"/>
              </w:rPr>
              <w:t>Инструкторская практика</w:t>
            </w:r>
          </w:p>
        </w:tc>
        <w:tc>
          <w:tcPr>
            <w:tcW w:w="709" w:type="dxa"/>
            <w:shd w:val="clear" w:color="auto" w:fill="auto"/>
          </w:tcPr>
          <w:p w:rsidR="00047F53" w:rsidRPr="005B484F" w:rsidRDefault="00FD697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047F53" w:rsidRPr="005B484F" w:rsidRDefault="00FD697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047F53" w:rsidRPr="005B484F" w:rsidRDefault="00FD697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047F53" w:rsidRPr="005B484F" w:rsidRDefault="00FD697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5B484F" w:rsidRDefault="00FD697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5B484F" w:rsidRDefault="00FD697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5B484F" w:rsidRDefault="00FD697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5B484F" w:rsidRDefault="00FD697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5B484F" w:rsidRDefault="00FD697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5B484F" w:rsidRDefault="00FD697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5B484F" w:rsidRDefault="00FD697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5B484F" w:rsidRDefault="00FD697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5B484F" w:rsidRDefault="00FD697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7720" w:rsidTr="00DD7720">
        <w:tc>
          <w:tcPr>
            <w:tcW w:w="1985" w:type="dxa"/>
          </w:tcPr>
          <w:p w:rsidR="00047F53" w:rsidRPr="005B484F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84F">
              <w:rPr>
                <w:rFonts w:ascii="Times New Roman" w:hAnsi="Times New Roman" w:cs="Times New Roman"/>
                <w:sz w:val="24"/>
                <w:szCs w:val="24"/>
              </w:rPr>
              <w:t>Судейская практика</w:t>
            </w:r>
          </w:p>
        </w:tc>
        <w:tc>
          <w:tcPr>
            <w:tcW w:w="709" w:type="dxa"/>
            <w:shd w:val="clear" w:color="auto" w:fill="auto"/>
          </w:tcPr>
          <w:p w:rsidR="00047F53" w:rsidRPr="005B484F" w:rsidRDefault="00FD697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047F53" w:rsidRPr="005B484F" w:rsidRDefault="00FD697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5B484F" w:rsidRDefault="00FD697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5B484F" w:rsidRDefault="00FD697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5B484F" w:rsidRDefault="00FD697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5B484F" w:rsidRDefault="00FD697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5B484F" w:rsidRDefault="00FD697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47F53" w:rsidRPr="005B484F" w:rsidRDefault="00FD697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47F53" w:rsidRPr="005B484F" w:rsidRDefault="00FD697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047F53" w:rsidRPr="005B484F" w:rsidRDefault="00FD697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5B484F" w:rsidRDefault="00FD697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5B484F" w:rsidRDefault="00FD697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5B484F" w:rsidRDefault="00FD697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7720" w:rsidTr="00DD7720">
        <w:tc>
          <w:tcPr>
            <w:tcW w:w="1985" w:type="dxa"/>
          </w:tcPr>
          <w:p w:rsidR="00047F53" w:rsidRPr="005B484F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84F">
              <w:rPr>
                <w:rFonts w:ascii="Times New Roman" w:hAnsi="Times New Roman" w:cs="Times New Roman"/>
                <w:sz w:val="24"/>
                <w:szCs w:val="24"/>
              </w:rPr>
              <w:t>Медицинские, медико-биологические мероприятия</w:t>
            </w:r>
          </w:p>
        </w:tc>
        <w:tc>
          <w:tcPr>
            <w:tcW w:w="709" w:type="dxa"/>
            <w:shd w:val="clear" w:color="auto" w:fill="auto"/>
          </w:tcPr>
          <w:p w:rsidR="00047F53" w:rsidRPr="005B484F" w:rsidRDefault="00FD697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047F53" w:rsidRPr="005B484F" w:rsidRDefault="00FD697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047F53" w:rsidRPr="005B484F" w:rsidRDefault="00FD697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47F53" w:rsidRPr="005B484F" w:rsidRDefault="00FD697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5B484F" w:rsidRDefault="00FD697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5B484F" w:rsidRDefault="00FD697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5B484F" w:rsidRDefault="00FD697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47F53" w:rsidRPr="005B484F" w:rsidRDefault="00FD697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47F53" w:rsidRPr="005B484F" w:rsidRDefault="00FD697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5B484F" w:rsidRDefault="00FD697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5B484F" w:rsidRDefault="00FD697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5B484F" w:rsidRDefault="00FD697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5B484F" w:rsidRDefault="00FD697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7720" w:rsidTr="00DD7720">
        <w:tc>
          <w:tcPr>
            <w:tcW w:w="1985" w:type="dxa"/>
          </w:tcPr>
          <w:p w:rsidR="00047F53" w:rsidRPr="005B484F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84F"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709" w:type="dxa"/>
            <w:shd w:val="clear" w:color="auto" w:fill="auto"/>
          </w:tcPr>
          <w:p w:rsidR="00047F53" w:rsidRPr="005B484F" w:rsidRDefault="00FD697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047F53" w:rsidRPr="005B484F" w:rsidRDefault="00296A9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5B484F" w:rsidRDefault="00296A9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5B484F" w:rsidRDefault="00296A9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47F53" w:rsidRPr="005B484F" w:rsidRDefault="00296A9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5B484F" w:rsidRDefault="00296A9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047F53" w:rsidRPr="005B484F" w:rsidRDefault="00296A9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5B484F" w:rsidRDefault="00296A9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5B484F" w:rsidRDefault="00296A9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047F53" w:rsidRPr="005B484F" w:rsidRDefault="00296A9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5B484F" w:rsidRDefault="00296A9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5B484F" w:rsidRDefault="00296A9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5B484F" w:rsidRDefault="00296A9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7720" w:rsidTr="00DD7720">
        <w:tc>
          <w:tcPr>
            <w:tcW w:w="1985" w:type="dxa"/>
          </w:tcPr>
          <w:p w:rsidR="00047F53" w:rsidRPr="005B484F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84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047F53" w:rsidRPr="005B484F" w:rsidRDefault="005B484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84F"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</w:p>
        </w:tc>
        <w:tc>
          <w:tcPr>
            <w:tcW w:w="851" w:type="dxa"/>
            <w:shd w:val="clear" w:color="auto" w:fill="auto"/>
          </w:tcPr>
          <w:p w:rsidR="00047F53" w:rsidRPr="005B484F" w:rsidRDefault="005B484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84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8" w:type="dxa"/>
            <w:shd w:val="clear" w:color="auto" w:fill="auto"/>
          </w:tcPr>
          <w:p w:rsidR="00047F53" w:rsidRPr="005B484F" w:rsidRDefault="005B484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84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047F53" w:rsidRPr="005B484F" w:rsidRDefault="005B484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84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  <w:shd w:val="clear" w:color="auto" w:fill="auto"/>
          </w:tcPr>
          <w:p w:rsidR="00047F53" w:rsidRPr="005B484F" w:rsidRDefault="005B484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84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9" w:type="dxa"/>
            <w:shd w:val="clear" w:color="auto" w:fill="auto"/>
          </w:tcPr>
          <w:p w:rsidR="00047F53" w:rsidRPr="005B484F" w:rsidRDefault="005B484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84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8" w:type="dxa"/>
            <w:shd w:val="clear" w:color="auto" w:fill="auto"/>
          </w:tcPr>
          <w:p w:rsidR="00047F53" w:rsidRPr="005B484F" w:rsidRDefault="005B484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84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9" w:type="dxa"/>
            <w:shd w:val="clear" w:color="auto" w:fill="auto"/>
          </w:tcPr>
          <w:p w:rsidR="00047F53" w:rsidRPr="005B484F" w:rsidRDefault="005B484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84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9" w:type="dxa"/>
            <w:shd w:val="clear" w:color="auto" w:fill="auto"/>
          </w:tcPr>
          <w:p w:rsidR="00047F53" w:rsidRPr="005B484F" w:rsidRDefault="005B484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84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9" w:type="dxa"/>
            <w:shd w:val="clear" w:color="auto" w:fill="auto"/>
          </w:tcPr>
          <w:p w:rsidR="00047F53" w:rsidRPr="005B484F" w:rsidRDefault="005B484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84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8" w:type="dxa"/>
            <w:shd w:val="clear" w:color="auto" w:fill="auto"/>
          </w:tcPr>
          <w:p w:rsidR="00047F53" w:rsidRPr="005B484F" w:rsidRDefault="005B484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84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  <w:shd w:val="clear" w:color="auto" w:fill="auto"/>
          </w:tcPr>
          <w:p w:rsidR="00047F53" w:rsidRPr="005B484F" w:rsidRDefault="005B484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84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9" w:type="dxa"/>
            <w:shd w:val="clear" w:color="auto" w:fill="auto"/>
          </w:tcPr>
          <w:p w:rsidR="00047F53" w:rsidRPr="005B484F" w:rsidRDefault="005B484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84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</w:tbl>
    <w:p w:rsidR="00F356E1" w:rsidRPr="00F11E97" w:rsidRDefault="00AB72CA" w:rsidP="00643D6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71387" w:rsidRDefault="00471387" w:rsidP="00471387">
      <w:pPr>
        <w:pStyle w:val="ac"/>
        <w:numPr>
          <w:ilvl w:val="1"/>
          <w:numId w:val="12"/>
        </w:numPr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471387" w:rsidRPr="00471387" w:rsidRDefault="00471387" w:rsidP="000F2F86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Учебно-тематический план </w:t>
      </w:r>
      <w:r w:rsidR="000F2F86">
        <w:rPr>
          <w:rFonts w:ascii="Times New Roman" w:hAnsi="Times New Roman" w:cs="Times New Roman"/>
          <w:sz w:val="28"/>
          <w:szCs w:val="28"/>
        </w:rPr>
        <w:t>включает темы по теоретической подготовке по этапам спортивной подгот</w:t>
      </w:r>
      <w:r w:rsidR="00D74A21">
        <w:rPr>
          <w:rFonts w:ascii="Times New Roman" w:hAnsi="Times New Roman" w:cs="Times New Roman"/>
          <w:sz w:val="28"/>
          <w:szCs w:val="28"/>
        </w:rPr>
        <w:t>овки, представлен в таблице № 24</w:t>
      </w:r>
      <w:r w:rsidR="000F2F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05EA" w:rsidRDefault="00AB1D32" w:rsidP="008E05EA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04904" w:rsidRDefault="00D04904" w:rsidP="00775E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D04904" w:rsidSect="00B16B0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F2F86" w:rsidRDefault="000F2F86" w:rsidP="00775E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F86" w:rsidRPr="007C5F24" w:rsidRDefault="00D74A21" w:rsidP="007C5F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24</w:t>
      </w:r>
    </w:p>
    <w:p w:rsidR="007C5F24" w:rsidRPr="00F11E97" w:rsidRDefault="007C5F24" w:rsidP="00775E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E97">
        <w:rPr>
          <w:rFonts w:ascii="Times New Roman" w:hAnsi="Times New Roman" w:cs="Times New Roman"/>
          <w:sz w:val="28"/>
          <w:szCs w:val="28"/>
        </w:rPr>
        <w:t>Учебно-тематический план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2234"/>
        <w:gridCol w:w="4111"/>
        <w:gridCol w:w="1701"/>
        <w:gridCol w:w="1843"/>
        <w:gridCol w:w="4897"/>
      </w:tblGrid>
      <w:tr w:rsidR="007C5F24" w:rsidRPr="007C4B19" w:rsidTr="007C4B19">
        <w:tc>
          <w:tcPr>
            <w:tcW w:w="2234" w:type="dxa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4111" w:type="dxa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701" w:type="dxa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Объем времени в год (минут)</w:t>
            </w:r>
          </w:p>
        </w:tc>
        <w:tc>
          <w:tcPr>
            <w:tcW w:w="1843" w:type="dxa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4897" w:type="dxa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7C5F24" w:rsidRPr="007C4B19" w:rsidTr="007C4B19">
        <w:tc>
          <w:tcPr>
            <w:tcW w:w="2234" w:type="dxa"/>
            <w:vMerge w:val="restart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4111" w:type="dxa"/>
          </w:tcPr>
          <w:p w:rsidR="007C5F24" w:rsidRPr="007C4B19" w:rsidRDefault="007C5F24" w:rsidP="007C4B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на этапе начальной подготовки до одного года обучения/ свыше одного года обучения: </w:t>
            </w:r>
          </w:p>
        </w:tc>
        <w:tc>
          <w:tcPr>
            <w:tcW w:w="1701" w:type="dxa"/>
          </w:tcPr>
          <w:p w:rsidR="007C5F24" w:rsidRPr="001C59DC" w:rsidRDefault="00A07997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9DC">
              <w:rPr>
                <w:rFonts w:ascii="Times New Roman" w:hAnsi="Times New Roman" w:cs="Times New Roman"/>
                <w:b/>
                <w:sz w:val="24"/>
                <w:szCs w:val="24"/>
              </w:rPr>
              <w:t>300/360/600</w:t>
            </w:r>
          </w:p>
        </w:tc>
        <w:tc>
          <w:tcPr>
            <w:tcW w:w="1843" w:type="dxa"/>
          </w:tcPr>
          <w:p w:rsidR="007C5F24" w:rsidRPr="007C4B19" w:rsidRDefault="007C5F24" w:rsidP="007C4B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</w:tcPr>
          <w:p w:rsidR="007C5F24" w:rsidRPr="007C4B19" w:rsidRDefault="007C5F24" w:rsidP="007C4B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F24" w:rsidRPr="007C4B19" w:rsidTr="007C4B19">
        <w:tc>
          <w:tcPr>
            <w:tcW w:w="2234" w:type="dxa"/>
            <w:vMerge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вида спорта и его развитие</w:t>
            </w:r>
          </w:p>
        </w:tc>
        <w:tc>
          <w:tcPr>
            <w:tcW w:w="1701" w:type="dxa"/>
            <w:vAlign w:val="center"/>
          </w:tcPr>
          <w:p w:rsidR="007C5F24" w:rsidRPr="001C59DC" w:rsidRDefault="00A07997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9DC">
              <w:rPr>
                <w:rFonts w:ascii="Times New Roman" w:hAnsi="Times New Roman" w:cs="Times New Roman"/>
                <w:sz w:val="24"/>
                <w:szCs w:val="24"/>
              </w:rPr>
              <w:t>30/40/77</w:t>
            </w:r>
          </w:p>
        </w:tc>
        <w:tc>
          <w:tcPr>
            <w:tcW w:w="1843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897" w:type="dxa"/>
            <w:vAlign w:val="center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7C5F24" w:rsidRPr="007C4B19" w:rsidTr="007C4B19">
        <w:tc>
          <w:tcPr>
            <w:tcW w:w="2234" w:type="dxa"/>
            <w:vMerge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701" w:type="dxa"/>
            <w:vAlign w:val="center"/>
          </w:tcPr>
          <w:p w:rsidR="007C5F24" w:rsidRPr="001C59DC" w:rsidRDefault="00A07997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9DC">
              <w:rPr>
                <w:rFonts w:ascii="Times New Roman" w:hAnsi="Times New Roman" w:cs="Times New Roman"/>
                <w:sz w:val="24"/>
                <w:szCs w:val="24"/>
              </w:rPr>
              <w:t>30/40/77</w:t>
            </w:r>
          </w:p>
        </w:tc>
        <w:tc>
          <w:tcPr>
            <w:tcW w:w="1843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897" w:type="dxa"/>
            <w:vAlign w:val="center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7C5F24" w:rsidRPr="007C4B19" w:rsidTr="007C4B19">
        <w:tc>
          <w:tcPr>
            <w:tcW w:w="2234" w:type="dxa"/>
            <w:vMerge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Гигиенические основы физической культуры и спорта, гигиена обучающихся при занятиях физической культурой и спортом</w:t>
            </w:r>
          </w:p>
        </w:tc>
        <w:tc>
          <w:tcPr>
            <w:tcW w:w="1701" w:type="dxa"/>
            <w:vAlign w:val="center"/>
          </w:tcPr>
          <w:p w:rsidR="007C5F24" w:rsidRPr="001C59DC" w:rsidRDefault="00A07997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9DC">
              <w:rPr>
                <w:rFonts w:ascii="Times New Roman" w:hAnsi="Times New Roman" w:cs="Times New Roman"/>
                <w:sz w:val="24"/>
                <w:szCs w:val="24"/>
              </w:rPr>
              <w:t>30/40/80</w:t>
            </w:r>
          </w:p>
        </w:tc>
        <w:tc>
          <w:tcPr>
            <w:tcW w:w="1843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897" w:type="dxa"/>
            <w:vAlign w:val="center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7C5F24" w:rsidRPr="007C4B19" w:rsidTr="007C4B19">
        <w:tc>
          <w:tcPr>
            <w:tcW w:w="2234" w:type="dxa"/>
            <w:vMerge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Закаливание организма</w:t>
            </w:r>
          </w:p>
        </w:tc>
        <w:tc>
          <w:tcPr>
            <w:tcW w:w="1701" w:type="dxa"/>
            <w:vAlign w:val="center"/>
          </w:tcPr>
          <w:p w:rsidR="007C5F24" w:rsidRPr="001C59DC" w:rsidRDefault="00A07997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9DC">
              <w:rPr>
                <w:rFonts w:ascii="Times New Roman" w:hAnsi="Times New Roman" w:cs="Times New Roman"/>
                <w:sz w:val="24"/>
                <w:szCs w:val="24"/>
              </w:rPr>
              <w:t>30/40/80</w:t>
            </w:r>
          </w:p>
        </w:tc>
        <w:tc>
          <w:tcPr>
            <w:tcW w:w="1843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897" w:type="dxa"/>
            <w:vAlign w:val="center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Знания и основные правила закаливания. Закаливание воздухом, водой, солнцем. Закаливание на занятиях физической культуры и спортом.</w:t>
            </w:r>
          </w:p>
        </w:tc>
      </w:tr>
      <w:tr w:rsidR="007C5F24" w:rsidRPr="007C4B19" w:rsidTr="007C4B19">
        <w:tc>
          <w:tcPr>
            <w:tcW w:w="2234" w:type="dxa"/>
            <w:vMerge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Самоконтроль в процессе занятий физической культуры и спортом</w:t>
            </w:r>
          </w:p>
        </w:tc>
        <w:tc>
          <w:tcPr>
            <w:tcW w:w="1701" w:type="dxa"/>
            <w:vAlign w:val="center"/>
          </w:tcPr>
          <w:p w:rsidR="007C5F24" w:rsidRPr="001C59DC" w:rsidRDefault="00A07997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9DC">
              <w:rPr>
                <w:rFonts w:ascii="Times New Roman" w:hAnsi="Times New Roman" w:cs="Times New Roman"/>
                <w:sz w:val="24"/>
                <w:szCs w:val="24"/>
              </w:rPr>
              <w:t>30/40/80</w:t>
            </w:r>
          </w:p>
        </w:tc>
        <w:tc>
          <w:tcPr>
            <w:tcW w:w="1843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897" w:type="dxa"/>
            <w:vAlign w:val="center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7C5F24" w:rsidRPr="007C4B19" w:rsidTr="007C4B19">
        <w:tc>
          <w:tcPr>
            <w:tcW w:w="2234" w:type="dxa"/>
            <w:vMerge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обучения базовым элементам техники и </w:t>
            </w:r>
            <w:r w:rsidRPr="007C4B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тактики вида спорта</w:t>
            </w:r>
          </w:p>
        </w:tc>
        <w:tc>
          <w:tcPr>
            <w:tcW w:w="1701" w:type="dxa"/>
            <w:vAlign w:val="center"/>
          </w:tcPr>
          <w:p w:rsidR="007C5F24" w:rsidRPr="001C59DC" w:rsidRDefault="00A07997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30/40/80</w:t>
            </w:r>
          </w:p>
        </w:tc>
        <w:tc>
          <w:tcPr>
            <w:tcW w:w="1843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897" w:type="dxa"/>
            <w:vAlign w:val="center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технических элементах вида спорта. Теоретические знания по технике их </w:t>
            </w:r>
            <w:r w:rsidRPr="007C4B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выполнения.</w:t>
            </w:r>
          </w:p>
        </w:tc>
      </w:tr>
      <w:tr w:rsidR="007C5F24" w:rsidRPr="007C4B19" w:rsidTr="007C4B19">
        <w:tc>
          <w:tcPr>
            <w:tcW w:w="2234" w:type="dxa"/>
            <w:vMerge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судейства. Правила вида спорта</w:t>
            </w:r>
          </w:p>
        </w:tc>
        <w:tc>
          <w:tcPr>
            <w:tcW w:w="1701" w:type="dxa"/>
            <w:vAlign w:val="center"/>
          </w:tcPr>
          <w:p w:rsidR="007C5F24" w:rsidRPr="001C59DC" w:rsidRDefault="00A07997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9DC">
              <w:rPr>
                <w:rFonts w:ascii="Times New Roman" w:hAnsi="Times New Roman" w:cs="Times New Roman"/>
                <w:sz w:val="24"/>
                <w:szCs w:val="24"/>
              </w:rPr>
              <w:t>40/40/0</w:t>
            </w:r>
            <w:r w:rsidRPr="001C59D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3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897" w:type="dxa"/>
            <w:vAlign w:val="center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Понятийность</w:t>
            </w:r>
            <w:proofErr w:type="spellEnd"/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7C5F24" w:rsidRPr="007C4B19" w:rsidTr="007C4B19">
        <w:tc>
          <w:tcPr>
            <w:tcW w:w="2234" w:type="dxa"/>
            <w:vMerge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Режим дня и питание обучающихся</w:t>
            </w:r>
          </w:p>
        </w:tc>
        <w:tc>
          <w:tcPr>
            <w:tcW w:w="1701" w:type="dxa"/>
            <w:vAlign w:val="center"/>
          </w:tcPr>
          <w:p w:rsidR="007C5F24" w:rsidRPr="001C59DC" w:rsidRDefault="00A07997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9DC">
              <w:rPr>
                <w:rFonts w:ascii="Times New Roman" w:hAnsi="Times New Roman" w:cs="Times New Roman"/>
                <w:sz w:val="24"/>
                <w:szCs w:val="24"/>
              </w:rPr>
              <w:t>30/40/0</w:t>
            </w:r>
          </w:p>
        </w:tc>
        <w:tc>
          <w:tcPr>
            <w:tcW w:w="1843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897" w:type="dxa"/>
            <w:vAlign w:val="center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7C5F24" w:rsidRPr="007C4B19" w:rsidTr="007C4B19">
        <w:tc>
          <w:tcPr>
            <w:tcW w:w="2234" w:type="dxa"/>
            <w:vMerge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Оборудование и спортивный инвентарь по виду спорта</w:t>
            </w:r>
          </w:p>
        </w:tc>
        <w:tc>
          <w:tcPr>
            <w:tcW w:w="1701" w:type="dxa"/>
            <w:vAlign w:val="center"/>
          </w:tcPr>
          <w:p w:rsidR="007C5F24" w:rsidRPr="001C59DC" w:rsidRDefault="00A07997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9DC">
              <w:rPr>
                <w:rFonts w:ascii="Times New Roman" w:hAnsi="Times New Roman" w:cs="Times New Roman"/>
                <w:sz w:val="24"/>
                <w:szCs w:val="24"/>
              </w:rPr>
              <w:t>50/40/126</w:t>
            </w:r>
          </w:p>
        </w:tc>
        <w:tc>
          <w:tcPr>
            <w:tcW w:w="1843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ноябрь-май</w:t>
            </w:r>
          </w:p>
        </w:tc>
        <w:tc>
          <w:tcPr>
            <w:tcW w:w="4897" w:type="dxa"/>
            <w:vAlign w:val="center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7C5F24" w:rsidRPr="007C4B19" w:rsidTr="007C4B19">
        <w:tc>
          <w:tcPr>
            <w:tcW w:w="2234" w:type="dxa"/>
            <w:vMerge w:val="restart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4111" w:type="dxa"/>
            <w:vAlign w:val="center"/>
          </w:tcPr>
          <w:p w:rsidR="007C5F24" w:rsidRPr="007C4B19" w:rsidRDefault="007C5F24" w:rsidP="00F11E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 на учебно-тренировочном этапе до трех лет обучения/ свыше трех лет обучения</w:t>
            </w:r>
          </w:p>
        </w:tc>
        <w:tc>
          <w:tcPr>
            <w:tcW w:w="1701" w:type="dxa"/>
            <w:vAlign w:val="center"/>
          </w:tcPr>
          <w:p w:rsidR="007C5F24" w:rsidRPr="001C59DC" w:rsidRDefault="00A07997" w:rsidP="00A07997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9DC">
              <w:rPr>
                <w:rFonts w:ascii="Times New Roman" w:hAnsi="Times New Roman" w:cs="Times New Roman"/>
                <w:b/>
                <w:sz w:val="24"/>
                <w:szCs w:val="24"/>
              </w:rPr>
              <w:t>1560/1860/2160</w:t>
            </w:r>
          </w:p>
        </w:tc>
        <w:tc>
          <w:tcPr>
            <w:tcW w:w="1843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F24" w:rsidRPr="007C4B19" w:rsidTr="007C4B19">
        <w:tc>
          <w:tcPr>
            <w:tcW w:w="2234" w:type="dxa"/>
            <w:vMerge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701" w:type="dxa"/>
            <w:vAlign w:val="center"/>
          </w:tcPr>
          <w:p w:rsidR="007C5F24" w:rsidRPr="001C59DC" w:rsidRDefault="00A07997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9DC">
              <w:rPr>
                <w:rFonts w:ascii="Times New Roman" w:hAnsi="Times New Roman" w:cs="Times New Roman"/>
                <w:sz w:val="24"/>
                <w:szCs w:val="24"/>
              </w:rPr>
              <w:t>173/206/240</w:t>
            </w:r>
          </w:p>
        </w:tc>
        <w:tc>
          <w:tcPr>
            <w:tcW w:w="1843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897" w:type="dxa"/>
            <w:vAlign w:val="center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 как социальные феномены. Спорт – явление культурной жизни. Роль физической культуры в формировании личностных качеств человека. Воспитание волевых качеств, уверенности в собственных силах.</w:t>
            </w:r>
          </w:p>
        </w:tc>
      </w:tr>
      <w:tr w:rsidR="007C5F24" w:rsidRPr="007C4B19" w:rsidTr="007C4B19">
        <w:tc>
          <w:tcPr>
            <w:tcW w:w="2234" w:type="dxa"/>
            <w:vMerge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олимпийского движения</w:t>
            </w:r>
          </w:p>
        </w:tc>
        <w:tc>
          <w:tcPr>
            <w:tcW w:w="1701" w:type="dxa"/>
            <w:vAlign w:val="center"/>
          </w:tcPr>
          <w:p w:rsidR="007C5F24" w:rsidRPr="001C59DC" w:rsidRDefault="00A07997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9DC">
              <w:rPr>
                <w:rFonts w:ascii="Times New Roman" w:hAnsi="Times New Roman" w:cs="Times New Roman"/>
                <w:sz w:val="24"/>
                <w:szCs w:val="24"/>
              </w:rPr>
              <w:t>173/206/240</w:t>
            </w:r>
          </w:p>
        </w:tc>
        <w:tc>
          <w:tcPr>
            <w:tcW w:w="1843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897" w:type="dxa"/>
            <w:vAlign w:val="center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Зарождение олимпийского движения. Возрождение олимпийской идеи. Международный Олимпийский комитет (МОК).</w:t>
            </w:r>
          </w:p>
        </w:tc>
      </w:tr>
      <w:tr w:rsidR="007C5F24" w:rsidRPr="007C4B19" w:rsidTr="007C4B19">
        <w:tc>
          <w:tcPr>
            <w:tcW w:w="2234" w:type="dxa"/>
            <w:vMerge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Режим дня и питание обучающихся</w:t>
            </w:r>
          </w:p>
        </w:tc>
        <w:tc>
          <w:tcPr>
            <w:tcW w:w="1701" w:type="dxa"/>
            <w:vAlign w:val="center"/>
          </w:tcPr>
          <w:p w:rsidR="007C5F24" w:rsidRPr="001C59DC" w:rsidRDefault="00A07997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9DC">
              <w:rPr>
                <w:rFonts w:ascii="Times New Roman" w:hAnsi="Times New Roman" w:cs="Times New Roman"/>
                <w:sz w:val="24"/>
                <w:szCs w:val="24"/>
              </w:rPr>
              <w:t>173/206/240</w:t>
            </w:r>
          </w:p>
        </w:tc>
        <w:tc>
          <w:tcPr>
            <w:tcW w:w="1843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897" w:type="dxa"/>
            <w:vAlign w:val="center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 учебно-тренировочного и учебного процесса. Роль питания в подготовке обучающихся к спортивным соревнованиям. Рациональное, </w:t>
            </w:r>
            <w:r w:rsidRPr="007C4B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сбалансированное питание.</w:t>
            </w:r>
          </w:p>
        </w:tc>
      </w:tr>
      <w:tr w:rsidR="007C5F24" w:rsidRPr="007C4B19" w:rsidTr="007C4B19">
        <w:tc>
          <w:tcPr>
            <w:tcW w:w="2234" w:type="dxa"/>
            <w:vMerge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Физиологические основы физической культуры</w:t>
            </w:r>
          </w:p>
        </w:tc>
        <w:tc>
          <w:tcPr>
            <w:tcW w:w="1701" w:type="dxa"/>
            <w:vAlign w:val="center"/>
          </w:tcPr>
          <w:p w:rsidR="007C5F24" w:rsidRPr="001C59DC" w:rsidRDefault="00A07997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9DC">
              <w:rPr>
                <w:rFonts w:ascii="Times New Roman" w:hAnsi="Times New Roman" w:cs="Times New Roman"/>
                <w:sz w:val="24"/>
                <w:szCs w:val="24"/>
              </w:rPr>
              <w:t>173/206/240</w:t>
            </w:r>
          </w:p>
        </w:tc>
        <w:tc>
          <w:tcPr>
            <w:tcW w:w="1843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897" w:type="dxa"/>
            <w:vAlign w:val="center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 Физиологические механизмы развития двигательных навыков.</w:t>
            </w:r>
          </w:p>
        </w:tc>
      </w:tr>
      <w:tr w:rsidR="007C5F24" w:rsidRPr="007C4B19" w:rsidTr="007C4B19">
        <w:tc>
          <w:tcPr>
            <w:tcW w:w="2234" w:type="dxa"/>
            <w:vMerge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Учет соревновательной деятельности, самоанализ обучающегося</w:t>
            </w:r>
          </w:p>
        </w:tc>
        <w:tc>
          <w:tcPr>
            <w:tcW w:w="1701" w:type="dxa"/>
            <w:vAlign w:val="center"/>
          </w:tcPr>
          <w:p w:rsidR="007C5F24" w:rsidRPr="001C59DC" w:rsidRDefault="00A07997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9DC">
              <w:rPr>
                <w:rFonts w:ascii="Times New Roman" w:hAnsi="Times New Roman" w:cs="Times New Roman"/>
                <w:sz w:val="24"/>
                <w:szCs w:val="24"/>
              </w:rPr>
              <w:t>173/206/240</w:t>
            </w:r>
          </w:p>
        </w:tc>
        <w:tc>
          <w:tcPr>
            <w:tcW w:w="1843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897" w:type="dxa"/>
            <w:vAlign w:val="center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Структура и содержание Дневника самообучающегося. Классификации и типы спортивных соревнований.</w:t>
            </w:r>
          </w:p>
        </w:tc>
      </w:tr>
      <w:tr w:rsidR="007C5F24" w:rsidRPr="007C4B19" w:rsidTr="007C4B19">
        <w:tc>
          <w:tcPr>
            <w:tcW w:w="2234" w:type="dxa"/>
            <w:vMerge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701" w:type="dxa"/>
            <w:vAlign w:val="center"/>
          </w:tcPr>
          <w:p w:rsidR="007C5F24" w:rsidRPr="001C59DC" w:rsidRDefault="00A07997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9DC">
              <w:rPr>
                <w:rFonts w:ascii="Times New Roman" w:hAnsi="Times New Roman" w:cs="Times New Roman"/>
                <w:sz w:val="24"/>
                <w:szCs w:val="24"/>
              </w:rPr>
              <w:t>173/206/240</w:t>
            </w:r>
          </w:p>
        </w:tc>
        <w:tc>
          <w:tcPr>
            <w:tcW w:w="1843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897" w:type="dxa"/>
            <w:vAlign w:val="center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Понятийность</w:t>
            </w:r>
            <w:proofErr w:type="spellEnd"/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</w:t>
            </w:r>
          </w:p>
        </w:tc>
      </w:tr>
      <w:tr w:rsidR="007C5F24" w:rsidRPr="007C4B19" w:rsidTr="007C4B19">
        <w:tc>
          <w:tcPr>
            <w:tcW w:w="2234" w:type="dxa"/>
            <w:vMerge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1701" w:type="dxa"/>
            <w:vAlign w:val="center"/>
          </w:tcPr>
          <w:p w:rsidR="007C5F24" w:rsidRPr="001C59DC" w:rsidRDefault="00A07997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9DC">
              <w:rPr>
                <w:rFonts w:ascii="Times New Roman" w:hAnsi="Times New Roman" w:cs="Times New Roman"/>
                <w:sz w:val="24"/>
                <w:szCs w:val="24"/>
              </w:rPr>
              <w:t>204/272/240</w:t>
            </w:r>
          </w:p>
        </w:tc>
        <w:tc>
          <w:tcPr>
            <w:tcW w:w="1843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сентябрь-апрель</w:t>
            </w:r>
          </w:p>
        </w:tc>
        <w:tc>
          <w:tcPr>
            <w:tcW w:w="4897" w:type="dxa"/>
            <w:vAlign w:val="center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</w:t>
            </w:r>
          </w:p>
        </w:tc>
      </w:tr>
      <w:tr w:rsidR="007C5F24" w:rsidRPr="007C4B19" w:rsidTr="007C4B19">
        <w:tc>
          <w:tcPr>
            <w:tcW w:w="2234" w:type="dxa"/>
            <w:vMerge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701" w:type="dxa"/>
            <w:vAlign w:val="center"/>
          </w:tcPr>
          <w:p w:rsidR="007C5F24" w:rsidRPr="001C59DC" w:rsidRDefault="00A07997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9DC">
              <w:rPr>
                <w:rFonts w:ascii="Times New Roman" w:hAnsi="Times New Roman" w:cs="Times New Roman"/>
                <w:sz w:val="24"/>
                <w:szCs w:val="24"/>
              </w:rPr>
              <w:t>159/176/240</w:t>
            </w:r>
          </w:p>
        </w:tc>
        <w:tc>
          <w:tcPr>
            <w:tcW w:w="1843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декабрь-май</w:t>
            </w:r>
          </w:p>
        </w:tc>
        <w:tc>
          <w:tcPr>
            <w:tcW w:w="4897" w:type="dxa"/>
            <w:vAlign w:val="center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</w:t>
            </w:r>
          </w:p>
        </w:tc>
      </w:tr>
      <w:tr w:rsidR="007C5F24" w:rsidRPr="007C4B19" w:rsidTr="007C4B19">
        <w:tc>
          <w:tcPr>
            <w:tcW w:w="2234" w:type="dxa"/>
            <w:vMerge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Правила вида спорта</w:t>
            </w:r>
          </w:p>
        </w:tc>
        <w:tc>
          <w:tcPr>
            <w:tcW w:w="1701" w:type="dxa"/>
            <w:vAlign w:val="center"/>
          </w:tcPr>
          <w:p w:rsidR="007C5F24" w:rsidRPr="001C59DC" w:rsidRDefault="001C59DC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9DC">
              <w:rPr>
                <w:rFonts w:ascii="Times New Roman" w:hAnsi="Times New Roman" w:cs="Times New Roman"/>
                <w:sz w:val="24"/>
                <w:szCs w:val="24"/>
              </w:rPr>
              <w:t>159/176/240</w:t>
            </w:r>
          </w:p>
        </w:tc>
        <w:tc>
          <w:tcPr>
            <w:tcW w:w="1843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декабрь-май</w:t>
            </w:r>
          </w:p>
        </w:tc>
        <w:tc>
          <w:tcPr>
            <w:tcW w:w="4897" w:type="dxa"/>
            <w:vAlign w:val="center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Деление участников по возрасту и полу. Права и обязанности участников спортивных соревнований. Правила поведения при участии в спортивных соревнованиях.</w:t>
            </w:r>
          </w:p>
        </w:tc>
      </w:tr>
      <w:tr w:rsidR="007C5F24" w:rsidRPr="007C4B19" w:rsidTr="007C4B19">
        <w:tc>
          <w:tcPr>
            <w:tcW w:w="2234" w:type="dxa"/>
            <w:vMerge w:val="restart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4111" w:type="dxa"/>
            <w:vAlign w:val="center"/>
          </w:tcPr>
          <w:p w:rsidR="007C5F24" w:rsidRPr="00A51E37" w:rsidRDefault="007C5F24" w:rsidP="00A51E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E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 на этапе совершенствования спортивного мастерства:</w:t>
            </w:r>
          </w:p>
        </w:tc>
        <w:tc>
          <w:tcPr>
            <w:tcW w:w="1701" w:type="dxa"/>
            <w:vAlign w:val="center"/>
          </w:tcPr>
          <w:p w:rsidR="007C5F24" w:rsidRPr="001C59DC" w:rsidRDefault="001C59DC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9DC">
              <w:rPr>
                <w:rFonts w:ascii="Times New Roman" w:hAnsi="Times New Roman" w:cs="Times New Roman"/>
                <w:b/>
                <w:sz w:val="24"/>
                <w:szCs w:val="24"/>
              </w:rPr>
              <w:t>58/65</w:t>
            </w:r>
          </w:p>
        </w:tc>
        <w:tc>
          <w:tcPr>
            <w:tcW w:w="1843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F24" w:rsidRPr="007C4B19" w:rsidTr="007C4B19">
        <w:tc>
          <w:tcPr>
            <w:tcW w:w="2234" w:type="dxa"/>
            <w:vMerge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 xml:space="preserve">Олимпийское движение. Роль и место физической культуры в </w:t>
            </w:r>
            <w:r w:rsidRPr="007C4B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обществе. Состояние современного спорта</w:t>
            </w:r>
          </w:p>
        </w:tc>
        <w:tc>
          <w:tcPr>
            <w:tcW w:w="1701" w:type="dxa"/>
            <w:vAlign w:val="center"/>
          </w:tcPr>
          <w:p w:rsidR="007C5F24" w:rsidRPr="001C59DC" w:rsidRDefault="001C59DC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10/10</w:t>
            </w:r>
          </w:p>
        </w:tc>
        <w:tc>
          <w:tcPr>
            <w:tcW w:w="1843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897" w:type="dxa"/>
            <w:vAlign w:val="center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 xml:space="preserve">Олимпизм как метафизика спорта. Социокультурные процессы в современной </w:t>
            </w:r>
            <w:r w:rsidRPr="007C4B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России. Влияние олимпизма на развитие международных спортивных связей и системы спортивных соревнований, в том числе, по виду спорта.</w:t>
            </w:r>
          </w:p>
        </w:tc>
      </w:tr>
      <w:tr w:rsidR="007C5F24" w:rsidRPr="007C4B19" w:rsidTr="007C4B19">
        <w:tc>
          <w:tcPr>
            <w:tcW w:w="2234" w:type="dxa"/>
            <w:vMerge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Профилактика травматизма. Перетренированность/</w:t>
            </w:r>
          </w:p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недотренированность</w:t>
            </w:r>
            <w:proofErr w:type="spellEnd"/>
          </w:p>
        </w:tc>
        <w:tc>
          <w:tcPr>
            <w:tcW w:w="1701" w:type="dxa"/>
            <w:vAlign w:val="center"/>
          </w:tcPr>
          <w:p w:rsidR="007C5F24" w:rsidRPr="001C59DC" w:rsidRDefault="001C59DC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9DC">
              <w:rPr>
                <w:rFonts w:ascii="Times New Roman" w:hAnsi="Times New Roman" w:cs="Times New Roman"/>
                <w:sz w:val="24"/>
                <w:szCs w:val="24"/>
              </w:rPr>
              <w:t>10/10</w:t>
            </w:r>
          </w:p>
        </w:tc>
        <w:tc>
          <w:tcPr>
            <w:tcW w:w="1843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897" w:type="dxa"/>
            <w:vAlign w:val="center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7C5F24" w:rsidRPr="007C4B19" w:rsidTr="007C4B19">
        <w:tc>
          <w:tcPr>
            <w:tcW w:w="2234" w:type="dxa"/>
            <w:vMerge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Учет соревновательной деятельности, самоанализ обучающегося</w:t>
            </w:r>
          </w:p>
        </w:tc>
        <w:tc>
          <w:tcPr>
            <w:tcW w:w="1701" w:type="dxa"/>
            <w:vAlign w:val="center"/>
          </w:tcPr>
          <w:p w:rsidR="007C5F24" w:rsidRPr="001C59DC" w:rsidRDefault="001C59DC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9DC">
              <w:rPr>
                <w:rFonts w:ascii="Times New Roman" w:hAnsi="Times New Roman" w:cs="Times New Roman"/>
                <w:sz w:val="24"/>
                <w:szCs w:val="24"/>
              </w:rPr>
              <w:t>10/10</w:t>
            </w:r>
          </w:p>
        </w:tc>
        <w:tc>
          <w:tcPr>
            <w:tcW w:w="1843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897" w:type="dxa"/>
            <w:vAlign w:val="center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7C5F24" w:rsidRPr="007C4B19" w:rsidTr="007C4B19">
        <w:tc>
          <w:tcPr>
            <w:tcW w:w="2234" w:type="dxa"/>
            <w:vMerge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1701" w:type="dxa"/>
            <w:vAlign w:val="center"/>
          </w:tcPr>
          <w:p w:rsidR="007C5F24" w:rsidRPr="001C59DC" w:rsidRDefault="001C59DC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9DC">
              <w:rPr>
                <w:rFonts w:ascii="Times New Roman" w:hAnsi="Times New Roman" w:cs="Times New Roman"/>
                <w:sz w:val="24"/>
                <w:szCs w:val="24"/>
              </w:rPr>
              <w:t>10/10</w:t>
            </w:r>
          </w:p>
        </w:tc>
        <w:tc>
          <w:tcPr>
            <w:tcW w:w="1843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897" w:type="dxa"/>
            <w:vAlign w:val="center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7C5F24" w:rsidRPr="007C4B19" w:rsidTr="007C4B19">
        <w:tc>
          <w:tcPr>
            <w:tcW w:w="2234" w:type="dxa"/>
            <w:vMerge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Подготовка обучающегося как многокомпонентный процесс</w:t>
            </w:r>
          </w:p>
        </w:tc>
        <w:tc>
          <w:tcPr>
            <w:tcW w:w="1701" w:type="dxa"/>
            <w:vAlign w:val="center"/>
          </w:tcPr>
          <w:p w:rsidR="007C5F24" w:rsidRPr="001C59DC" w:rsidRDefault="001C59DC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9DC">
              <w:rPr>
                <w:rFonts w:ascii="Times New Roman" w:hAnsi="Times New Roman" w:cs="Times New Roman"/>
                <w:sz w:val="24"/>
                <w:szCs w:val="24"/>
              </w:rPr>
              <w:t>10/10</w:t>
            </w:r>
          </w:p>
        </w:tc>
        <w:tc>
          <w:tcPr>
            <w:tcW w:w="1843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897" w:type="dxa"/>
            <w:vAlign w:val="center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Современные тенденции совершенствования системы спортивной тренировки. Спортивные результаты – специфический и интегральный продукт соревновательной деятельности. Система спортивных соревнований. Система спортивной тренировки. Основные направления спортивной тренировки.</w:t>
            </w:r>
          </w:p>
        </w:tc>
      </w:tr>
      <w:tr w:rsidR="007C5F24" w:rsidRPr="007C4B19" w:rsidTr="007C4B19">
        <w:tc>
          <w:tcPr>
            <w:tcW w:w="2234" w:type="dxa"/>
            <w:vMerge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701" w:type="dxa"/>
            <w:vAlign w:val="center"/>
          </w:tcPr>
          <w:p w:rsidR="007C5F24" w:rsidRPr="001C59DC" w:rsidRDefault="001C59DC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9DC">
              <w:rPr>
                <w:rFonts w:ascii="Times New Roman" w:hAnsi="Times New Roman" w:cs="Times New Roman"/>
                <w:sz w:val="24"/>
                <w:szCs w:val="24"/>
              </w:rPr>
              <w:t>8/15</w:t>
            </w:r>
          </w:p>
        </w:tc>
        <w:tc>
          <w:tcPr>
            <w:tcW w:w="1843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февраль-май</w:t>
            </w:r>
          </w:p>
        </w:tc>
        <w:tc>
          <w:tcPr>
            <w:tcW w:w="4897" w:type="dxa"/>
            <w:vAlign w:val="center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</w:t>
            </w:r>
          </w:p>
        </w:tc>
      </w:tr>
      <w:tr w:rsidR="007C5F24" w:rsidRPr="007C4B19" w:rsidTr="007C4B19">
        <w:tc>
          <w:tcPr>
            <w:tcW w:w="2234" w:type="dxa"/>
            <w:vMerge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Восстановительные средства и </w:t>
            </w:r>
            <w:r w:rsidRPr="007C4B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3544" w:type="dxa"/>
            <w:gridSpan w:val="2"/>
            <w:vAlign w:val="center"/>
          </w:tcPr>
          <w:p w:rsidR="007C5F24" w:rsidRPr="001C59DC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переходный период </w:t>
            </w:r>
            <w:r w:rsidRPr="001C5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спортивной подготовки</w:t>
            </w:r>
          </w:p>
        </w:tc>
        <w:tc>
          <w:tcPr>
            <w:tcW w:w="4897" w:type="dxa"/>
            <w:vAlign w:val="center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Педагогические средства восстановления: </w:t>
            </w:r>
            <w:r w:rsidRPr="007C4B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средств.</w:t>
            </w:r>
          </w:p>
        </w:tc>
      </w:tr>
      <w:tr w:rsidR="007C5F24" w:rsidRPr="007C4B19" w:rsidTr="007C4B19">
        <w:tc>
          <w:tcPr>
            <w:tcW w:w="2234" w:type="dxa"/>
            <w:vMerge w:val="restart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4111" w:type="dxa"/>
          </w:tcPr>
          <w:p w:rsidR="007C5F24" w:rsidRPr="007C4B19" w:rsidRDefault="007C5F24" w:rsidP="00A51E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 на этапе высшего спортивного мастерства:</w:t>
            </w:r>
          </w:p>
        </w:tc>
        <w:tc>
          <w:tcPr>
            <w:tcW w:w="1701" w:type="dxa"/>
          </w:tcPr>
          <w:p w:rsidR="007C5F24" w:rsidRPr="001C59DC" w:rsidRDefault="001C59DC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9DC">
              <w:rPr>
                <w:rFonts w:ascii="Times New Roman" w:hAnsi="Times New Roman" w:cs="Times New Roman"/>
                <w:b/>
                <w:sz w:val="24"/>
                <w:szCs w:val="24"/>
              </w:rPr>
              <w:t>93 ч</w:t>
            </w:r>
          </w:p>
        </w:tc>
        <w:tc>
          <w:tcPr>
            <w:tcW w:w="1843" w:type="dxa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F24" w:rsidRPr="007C4B19" w:rsidTr="007C4B19">
        <w:tc>
          <w:tcPr>
            <w:tcW w:w="2234" w:type="dxa"/>
            <w:vMerge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Физическое, патриотическое, правовое и эстетическое воспитание в спорте. Их роль и содержание в спортивной деятельности</w:t>
            </w:r>
          </w:p>
        </w:tc>
        <w:tc>
          <w:tcPr>
            <w:tcW w:w="1701" w:type="dxa"/>
          </w:tcPr>
          <w:p w:rsidR="007C5F24" w:rsidRPr="001C59DC" w:rsidRDefault="001C59DC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9D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897" w:type="dxa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7C5F24" w:rsidRPr="007C4B19" w:rsidTr="007C4B19">
        <w:tc>
          <w:tcPr>
            <w:tcW w:w="2234" w:type="dxa"/>
            <w:vMerge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Социальные функции спорта</w:t>
            </w:r>
          </w:p>
        </w:tc>
        <w:tc>
          <w:tcPr>
            <w:tcW w:w="1701" w:type="dxa"/>
          </w:tcPr>
          <w:p w:rsidR="007C5F24" w:rsidRPr="001C59DC" w:rsidRDefault="001C59DC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9D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897" w:type="dxa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Специфические социальные функции спорта (эталонная и эвристическая). Общие социальные функции спорта (воспитательная, оздоровительная, эстетическая функция). Функция социальной интеграции и социализации личности.</w:t>
            </w:r>
          </w:p>
        </w:tc>
      </w:tr>
      <w:tr w:rsidR="007C5F24" w:rsidRPr="007C4B19" w:rsidTr="007C4B19">
        <w:tc>
          <w:tcPr>
            <w:tcW w:w="2234" w:type="dxa"/>
            <w:vMerge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Учет соревновательной деятельности, самоанализ обучающегося</w:t>
            </w:r>
          </w:p>
        </w:tc>
        <w:tc>
          <w:tcPr>
            <w:tcW w:w="1701" w:type="dxa"/>
          </w:tcPr>
          <w:p w:rsidR="007C5F24" w:rsidRPr="001C59DC" w:rsidRDefault="001C59DC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9D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897" w:type="dxa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7C5F24" w:rsidRPr="007C4B19" w:rsidTr="007C4B19">
        <w:tc>
          <w:tcPr>
            <w:tcW w:w="2234" w:type="dxa"/>
            <w:vMerge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Подготовка обучающегося как многокомпонентный процесс</w:t>
            </w:r>
          </w:p>
        </w:tc>
        <w:tc>
          <w:tcPr>
            <w:tcW w:w="1701" w:type="dxa"/>
          </w:tcPr>
          <w:p w:rsidR="007C5F24" w:rsidRPr="001C59DC" w:rsidRDefault="001C59DC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9D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897" w:type="dxa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тенденции совершенствования системы спортивной тренировки. Спортивные результаты – специфический и интегральный продукт соревновательной </w:t>
            </w:r>
            <w:r w:rsidRPr="007C4B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 Система спортивных соревнований. Система спортивной тренировки. Основные направления спортивной тренировки.</w:t>
            </w:r>
          </w:p>
        </w:tc>
      </w:tr>
      <w:tr w:rsidR="007C5F24" w:rsidRPr="007C4B19" w:rsidTr="007C4B19">
        <w:tc>
          <w:tcPr>
            <w:tcW w:w="2234" w:type="dxa"/>
            <w:vMerge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701" w:type="dxa"/>
          </w:tcPr>
          <w:p w:rsidR="007C5F24" w:rsidRPr="001C59DC" w:rsidRDefault="001C59DC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9D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7C5F24" w:rsidRPr="007C4B19" w:rsidRDefault="001C59DC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897" w:type="dxa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деятельности.</w:t>
            </w:r>
          </w:p>
        </w:tc>
      </w:tr>
      <w:tr w:rsidR="007C5F24" w:rsidRPr="007C4B19" w:rsidTr="007C4B19">
        <w:tc>
          <w:tcPr>
            <w:tcW w:w="2234" w:type="dxa"/>
            <w:vMerge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Восстановительные средства и мероприятия</w:t>
            </w:r>
          </w:p>
        </w:tc>
        <w:tc>
          <w:tcPr>
            <w:tcW w:w="3544" w:type="dxa"/>
            <w:gridSpan w:val="2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в переходный период спортивной подготовки</w:t>
            </w:r>
          </w:p>
        </w:tc>
        <w:tc>
          <w:tcPr>
            <w:tcW w:w="4897" w:type="dxa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восстановления; питание; гигиенические и физиотерапевтические процедуры; баня; массаж; витамины. Особенности применения различных восстановительных средств. Организация восстановительных мероприятий в условиях учебно-тренировочных мероприятий.</w:t>
            </w:r>
          </w:p>
        </w:tc>
      </w:tr>
    </w:tbl>
    <w:p w:rsidR="000F2F86" w:rsidRPr="007C4B19" w:rsidRDefault="000F2F86" w:rsidP="007C4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F86" w:rsidRPr="007C4B19" w:rsidRDefault="000F2F86" w:rsidP="007C4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904" w:rsidRDefault="00D04904" w:rsidP="00775E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D04904" w:rsidSect="007608D0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775ECE" w:rsidRDefault="0023127E" w:rsidP="007C5F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="00775ECE">
        <w:rPr>
          <w:rFonts w:ascii="Times New Roman" w:hAnsi="Times New Roman" w:cs="Times New Roman"/>
          <w:b/>
          <w:sz w:val="28"/>
          <w:szCs w:val="28"/>
        </w:rPr>
        <w:t>. Условия реализации Программы</w:t>
      </w:r>
    </w:p>
    <w:p w:rsidR="00DA598E" w:rsidRDefault="00DA598E" w:rsidP="006E5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BA9" w:rsidRDefault="006E5BA9" w:rsidP="006E5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Условия реализации Программы включают материально-технические, кадровые и информационно-методические условия.</w:t>
      </w:r>
    </w:p>
    <w:p w:rsidR="001C0394" w:rsidRDefault="001C0394" w:rsidP="006E5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D88" w:rsidRPr="004C2D88" w:rsidRDefault="004C2D88" w:rsidP="004C2D8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D88">
        <w:rPr>
          <w:rFonts w:ascii="Times New Roman" w:hAnsi="Times New Roman" w:cs="Times New Roman"/>
          <w:b/>
          <w:sz w:val="28"/>
          <w:szCs w:val="28"/>
        </w:rPr>
        <w:t xml:space="preserve">5.1. </w:t>
      </w:r>
      <w:r w:rsidR="00DA598E" w:rsidRPr="004C2D88">
        <w:rPr>
          <w:rFonts w:ascii="Times New Roman" w:hAnsi="Times New Roman" w:cs="Times New Roman"/>
          <w:b/>
          <w:sz w:val="28"/>
          <w:szCs w:val="28"/>
        </w:rPr>
        <w:t>Матери</w:t>
      </w:r>
      <w:r w:rsidR="0023127E" w:rsidRPr="004C2D88">
        <w:rPr>
          <w:rFonts w:ascii="Times New Roman" w:hAnsi="Times New Roman" w:cs="Times New Roman"/>
          <w:b/>
          <w:sz w:val="28"/>
          <w:szCs w:val="28"/>
        </w:rPr>
        <w:t>ально-технические условия</w:t>
      </w:r>
    </w:p>
    <w:p w:rsidR="00735946" w:rsidRPr="00735946" w:rsidRDefault="00735946" w:rsidP="007359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этапов спортивной подготовки предусматриваются требования к материально-техническим условиям: </w:t>
      </w:r>
      <w:r w:rsidR="00B24B9F">
        <w:rPr>
          <w:rFonts w:ascii="Times New Roman" w:hAnsi="Times New Roman" w:cs="Times New Roman"/>
          <w:sz w:val="28"/>
          <w:szCs w:val="28"/>
        </w:rPr>
        <w:t>наличие</w:t>
      </w:r>
      <w:r w:rsidR="000C0889">
        <w:rPr>
          <w:rFonts w:ascii="Times New Roman" w:hAnsi="Times New Roman" w:cs="Times New Roman"/>
          <w:sz w:val="28"/>
          <w:szCs w:val="28"/>
        </w:rPr>
        <w:t xml:space="preserve"> </w:t>
      </w:r>
      <w:r w:rsidRPr="00735946">
        <w:rPr>
          <w:rFonts w:ascii="Times New Roman" w:hAnsi="Times New Roman" w:cs="Times New Roman"/>
          <w:sz w:val="28"/>
          <w:szCs w:val="28"/>
        </w:rPr>
        <w:t>тренировочного спортивного зала; наличие тренажерного зала; наличие раздевалок, душевых; наличие медицинского пункта, оборудованного в соответствии с приказом М</w:t>
      </w:r>
      <w:r>
        <w:rPr>
          <w:rFonts w:ascii="Times New Roman" w:hAnsi="Times New Roman" w:cs="Times New Roman"/>
          <w:sz w:val="28"/>
          <w:szCs w:val="28"/>
        </w:rPr>
        <w:t>инздрава России от 23.10.2020 №</w:t>
      </w:r>
      <w:r w:rsidRPr="00735946">
        <w:rPr>
          <w:rFonts w:ascii="Times New Roman" w:hAnsi="Times New Roman" w:cs="Times New Roman"/>
          <w:sz w:val="28"/>
          <w:szCs w:val="28"/>
        </w:rPr>
        <w:t>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мероприятиях» (зарегистрирован Минюстом России 03.12</w:t>
      </w:r>
      <w:r>
        <w:rPr>
          <w:rFonts w:ascii="Times New Roman" w:hAnsi="Times New Roman" w:cs="Times New Roman"/>
          <w:sz w:val="28"/>
          <w:szCs w:val="28"/>
        </w:rPr>
        <w:t>.2020, регистрационный № 61238)</w:t>
      </w:r>
      <w:r w:rsidRPr="00735946">
        <w:rPr>
          <w:rFonts w:ascii="Times New Roman" w:hAnsi="Times New Roman" w:cs="Times New Roman"/>
          <w:sz w:val="28"/>
          <w:szCs w:val="28"/>
        </w:rPr>
        <w:t>; обеспечение оборудованием и спортивным инвентарем, необходимыми для прохождения спортивной под</w:t>
      </w:r>
      <w:r w:rsidR="00A51E37">
        <w:rPr>
          <w:rFonts w:ascii="Times New Roman" w:hAnsi="Times New Roman" w:cs="Times New Roman"/>
          <w:sz w:val="28"/>
          <w:szCs w:val="28"/>
        </w:rPr>
        <w:t xml:space="preserve">готовки (таблицы № </w:t>
      </w:r>
      <w:r w:rsidR="00813E2B" w:rsidRPr="00813E2B">
        <w:rPr>
          <w:rFonts w:ascii="Times New Roman" w:hAnsi="Times New Roman" w:cs="Times New Roman"/>
          <w:sz w:val="28"/>
          <w:szCs w:val="28"/>
        </w:rPr>
        <w:t>25,26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35946">
        <w:rPr>
          <w:rFonts w:ascii="Times New Roman" w:hAnsi="Times New Roman" w:cs="Times New Roman"/>
          <w:sz w:val="28"/>
          <w:szCs w:val="28"/>
        </w:rPr>
        <w:t>; обеспечение спортивной эки</w:t>
      </w:r>
      <w:r>
        <w:rPr>
          <w:rFonts w:ascii="Times New Roman" w:hAnsi="Times New Roman" w:cs="Times New Roman"/>
          <w:sz w:val="28"/>
          <w:szCs w:val="28"/>
        </w:rPr>
        <w:t>пировкой (таблица №</w:t>
      </w:r>
      <w:r w:rsidR="00A51E37">
        <w:rPr>
          <w:rFonts w:ascii="Times New Roman" w:hAnsi="Times New Roman" w:cs="Times New Roman"/>
          <w:sz w:val="28"/>
          <w:szCs w:val="28"/>
        </w:rPr>
        <w:t xml:space="preserve"> </w:t>
      </w:r>
      <w:r w:rsidR="00813E2B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35946">
        <w:rPr>
          <w:rFonts w:ascii="Times New Roman" w:hAnsi="Times New Roman" w:cs="Times New Roman"/>
          <w:sz w:val="28"/>
          <w:szCs w:val="28"/>
        </w:rPr>
        <w:t xml:space="preserve">; обеспечение обучающихся проездом к месту проведения спортивных мероприятий и обратно; обеспечение обучающихся питанием и проживанием в период проведения спортивных мероприятий; медицинское обеспечение обучающихся, в </w:t>
      </w:r>
      <w:r>
        <w:rPr>
          <w:rFonts w:ascii="Times New Roman" w:hAnsi="Times New Roman" w:cs="Times New Roman"/>
          <w:sz w:val="28"/>
          <w:szCs w:val="28"/>
        </w:rPr>
        <w:t>том числе организация</w:t>
      </w:r>
      <w:r w:rsidRPr="00735946">
        <w:rPr>
          <w:rFonts w:ascii="Times New Roman" w:hAnsi="Times New Roman" w:cs="Times New Roman"/>
          <w:sz w:val="28"/>
          <w:szCs w:val="28"/>
        </w:rPr>
        <w:t xml:space="preserve"> систематического медицинского контроля.</w:t>
      </w:r>
    </w:p>
    <w:p w:rsidR="00775ECE" w:rsidRPr="00813E2B" w:rsidRDefault="00735946" w:rsidP="009A19A2">
      <w:pPr>
        <w:spacing w:after="0" w:line="240" w:lineRule="auto"/>
        <w:ind w:right="14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13E2B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813E2B" w:rsidRPr="00813E2B">
        <w:rPr>
          <w:rFonts w:ascii="Times New Roman" w:hAnsi="Times New Roman" w:cs="Times New Roman"/>
          <w:sz w:val="28"/>
          <w:szCs w:val="28"/>
        </w:rPr>
        <w:t>25</w:t>
      </w:r>
    </w:p>
    <w:p w:rsidR="009A19A2" w:rsidRDefault="009A19A2" w:rsidP="006147EF">
      <w:pPr>
        <w:spacing w:after="0" w:line="240" w:lineRule="auto"/>
        <w:ind w:right="14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оборудованием и спортивным инвентарем, необходимыми для прохождения спортивной подготовки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00"/>
        <w:gridCol w:w="5462"/>
        <w:gridCol w:w="1701"/>
        <w:gridCol w:w="2091"/>
      </w:tblGrid>
      <w:tr w:rsidR="00F13DBD" w:rsidRPr="007412BA" w:rsidTr="00AB4AB7">
        <w:trPr>
          <w:trHeight w:val="848"/>
        </w:trPr>
        <w:tc>
          <w:tcPr>
            <w:tcW w:w="600" w:type="dxa"/>
          </w:tcPr>
          <w:p w:rsidR="00F13DBD" w:rsidRPr="001C0394" w:rsidRDefault="00F13DBD" w:rsidP="0074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DBD" w:rsidRPr="001C0394" w:rsidRDefault="00F13DBD" w:rsidP="0074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462" w:type="dxa"/>
          </w:tcPr>
          <w:p w:rsidR="00F13DBD" w:rsidRPr="001C0394" w:rsidRDefault="00F13DBD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 и спортивного инвентаря</w:t>
            </w:r>
          </w:p>
        </w:tc>
        <w:tc>
          <w:tcPr>
            <w:tcW w:w="1701" w:type="dxa"/>
          </w:tcPr>
          <w:p w:rsidR="00F13DBD" w:rsidRPr="001C0394" w:rsidRDefault="00F13DBD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091" w:type="dxa"/>
          </w:tcPr>
          <w:p w:rsidR="00F13DBD" w:rsidRPr="001C0394" w:rsidRDefault="00F13DBD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Количество изделий</w:t>
            </w:r>
          </w:p>
        </w:tc>
      </w:tr>
      <w:tr w:rsidR="00F13DBD" w:rsidRPr="007412BA" w:rsidTr="00AB4AB7">
        <w:tc>
          <w:tcPr>
            <w:tcW w:w="600" w:type="dxa"/>
          </w:tcPr>
          <w:p w:rsidR="00F13DBD" w:rsidRPr="001C0394" w:rsidRDefault="00F13DBD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62" w:type="dxa"/>
          </w:tcPr>
          <w:p w:rsidR="00F13DBD" w:rsidRPr="001C0394" w:rsidRDefault="00240A73" w:rsidP="0074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Гимнастическая скамья</w:t>
            </w:r>
          </w:p>
        </w:tc>
        <w:tc>
          <w:tcPr>
            <w:tcW w:w="1701" w:type="dxa"/>
          </w:tcPr>
          <w:p w:rsidR="00F13DBD" w:rsidRPr="001C0394" w:rsidRDefault="00F13DBD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91" w:type="dxa"/>
          </w:tcPr>
          <w:p w:rsidR="00F13DBD" w:rsidRPr="001C0394" w:rsidRDefault="00240A73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12BA" w:rsidRPr="007412BA" w:rsidTr="00AB4AB7">
        <w:tc>
          <w:tcPr>
            <w:tcW w:w="600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62" w:type="dxa"/>
          </w:tcPr>
          <w:p w:rsidR="007412BA" w:rsidRPr="001C0394" w:rsidRDefault="00240A73" w:rsidP="0074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магнитно-маркерная или меловая (формат 100х120 (150) см)</w:t>
            </w:r>
          </w:p>
        </w:tc>
        <w:tc>
          <w:tcPr>
            <w:tcW w:w="1701" w:type="dxa"/>
          </w:tcPr>
          <w:p w:rsidR="007412BA" w:rsidRPr="001C0394" w:rsidRDefault="00240A73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91" w:type="dxa"/>
          </w:tcPr>
          <w:p w:rsidR="007412BA" w:rsidRPr="001C0394" w:rsidRDefault="00240A73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12BA" w:rsidRPr="007412BA" w:rsidTr="00AB4AB7">
        <w:tc>
          <w:tcPr>
            <w:tcW w:w="600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62" w:type="dxa"/>
          </w:tcPr>
          <w:p w:rsidR="007412BA" w:rsidRPr="001C0394" w:rsidRDefault="00240A73" w:rsidP="0074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Компас «картограф»</w:t>
            </w:r>
          </w:p>
        </w:tc>
        <w:tc>
          <w:tcPr>
            <w:tcW w:w="1701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91" w:type="dxa"/>
          </w:tcPr>
          <w:p w:rsidR="007412BA" w:rsidRPr="001C0394" w:rsidRDefault="00240A73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412BA" w:rsidRPr="007412BA" w:rsidTr="00AB4AB7">
        <w:tc>
          <w:tcPr>
            <w:tcW w:w="600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62" w:type="dxa"/>
          </w:tcPr>
          <w:p w:rsidR="007412BA" w:rsidRPr="001C0394" w:rsidRDefault="00240A73" w:rsidP="0074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и стулья (складные туристические)</w:t>
            </w:r>
          </w:p>
        </w:tc>
        <w:tc>
          <w:tcPr>
            <w:tcW w:w="1701" w:type="dxa"/>
          </w:tcPr>
          <w:p w:rsidR="007412BA" w:rsidRPr="001C0394" w:rsidRDefault="00240A73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091" w:type="dxa"/>
          </w:tcPr>
          <w:p w:rsidR="007412BA" w:rsidRPr="001C0394" w:rsidRDefault="00240A73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3DBD" w:rsidRPr="007412BA" w:rsidTr="00AB4AB7">
        <w:tc>
          <w:tcPr>
            <w:tcW w:w="600" w:type="dxa"/>
          </w:tcPr>
          <w:p w:rsidR="00F13DBD" w:rsidRPr="001C0394" w:rsidRDefault="00F13DBD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62" w:type="dxa"/>
          </w:tcPr>
          <w:p w:rsidR="00F13DBD" w:rsidRPr="001C0394" w:rsidRDefault="00240A73" w:rsidP="0074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(ноутбук)</w:t>
            </w:r>
          </w:p>
        </w:tc>
        <w:tc>
          <w:tcPr>
            <w:tcW w:w="1701" w:type="dxa"/>
          </w:tcPr>
          <w:p w:rsidR="00F13DBD" w:rsidRPr="001C0394" w:rsidRDefault="00F13DBD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91" w:type="dxa"/>
          </w:tcPr>
          <w:p w:rsidR="00F13DBD" w:rsidRPr="001C0394" w:rsidRDefault="00030962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3DBD" w:rsidRPr="007412BA" w:rsidTr="00AB4AB7">
        <w:tc>
          <w:tcPr>
            <w:tcW w:w="600" w:type="dxa"/>
          </w:tcPr>
          <w:p w:rsidR="00F13DBD" w:rsidRPr="001C0394" w:rsidRDefault="00F13DBD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62" w:type="dxa"/>
          </w:tcPr>
          <w:p w:rsidR="00F13DBD" w:rsidRPr="001C0394" w:rsidRDefault="00030962" w:rsidP="0074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пункт стандартный (кол, планка, призма, компостер)</w:t>
            </w:r>
          </w:p>
        </w:tc>
        <w:tc>
          <w:tcPr>
            <w:tcW w:w="1701" w:type="dxa"/>
          </w:tcPr>
          <w:p w:rsidR="00F13DBD" w:rsidRPr="001C0394" w:rsidRDefault="00030962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091" w:type="dxa"/>
          </w:tcPr>
          <w:p w:rsidR="00F13DBD" w:rsidRPr="001C0394" w:rsidRDefault="00030962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13DBD" w:rsidRPr="007412BA" w:rsidTr="00AB4AB7">
        <w:tc>
          <w:tcPr>
            <w:tcW w:w="600" w:type="dxa"/>
          </w:tcPr>
          <w:p w:rsidR="00F13DBD" w:rsidRPr="001C0394" w:rsidRDefault="00F13DBD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62" w:type="dxa"/>
          </w:tcPr>
          <w:p w:rsidR="00F13DBD" w:rsidRPr="001C0394" w:rsidRDefault="00030962" w:rsidP="0074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пункт тренировочный (призмы стороной 15х15 см)</w:t>
            </w:r>
          </w:p>
        </w:tc>
        <w:tc>
          <w:tcPr>
            <w:tcW w:w="1701" w:type="dxa"/>
          </w:tcPr>
          <w:p w:rsidR="00F13DBD" w:rsidRPr="001C0394" w:rsidRDefault="00F13DBD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91" w:type="dxa"/>
          </w:tcPr>
          <w:p w:rsidR="00F13DBD" w:rsidRPr="001C0394" w:rsidRDefault="00030962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13DBD" w:rsidRPr="007412BA" w:rsidTr="00AB4AB7">
        <w:tc>
          <w:tcPr>
            <w:tcW w:w="600" w:type="dxa"/>
          </w:tcPr>
          <w:p w:rsidR="00F13DBD" w:rsidRPr="001C0394" w:rsidRDefault="00F13DBD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462" w:type="dxa"/>
          </w:tcPr>
          <w:p w:rsidR="00F13DBD" w:rsidRPr="001C0394" w:rsidRDefault="00030962" w:rsidP="0074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Конус дорожный, малый (для большого тенниса)</w:t>
            </w:r>
          </w:p>
        </w:tc>
        <w:tc>
          <w:tcPr>
            <w:tcW w:w="1701" w:type="dxa"/>
          </w:tcPr>
          <w:p w:rsidR="00F13DBD" w:rsidRPr="001C0394" w:rsidRDefault="00AB4AB7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91" w:type="dxa"/>
          </w:tcPr>
          <w:p w:rsidR="00F13DBD" w:rsidRPr="001C0394" w:rsidRDefault="00030962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412BA" w:rsidRPr="007412BA" w:rsidTr="00AB4AB7">
        <w:tc>
          <w:tcPr>
            <w:tcW w:w="600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462" w:type="dxa"/>
          </w:tcPr>
          <w:p w:rsidR="007412BA" w:rsidRPr="001C0394" w:rsidRDefault="00030962" w:rsidP="0074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Конус дорожный, стандартный</w:t>
            </w:r>
          </w:p>
        </w:tc>
        <w:tc>
          <w:tcPr>
            <w:tcW w:w="1701" w:type="dxa"/>
          </w:tcPr>
          <w:p w:rsidR="007412BA" w:rsidRPr="001C0394" w:rsidRDefault="00030962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91" w:type="dxa"/>
          </w:tcPr>
          <w:p w:rsidR="007412BA" w:rsidRPr="001C0394" w:rsidRDefault="00030962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13DBD" w:rsidRPr="007412BA" w:rsidTr="00AB4AB7">
        <w:tc>
          <w:tcPr>
            <w:tcW w:w="600" w:type="dxa"/>
          </w:tcPr>
          <w:p w:rsidR="00F13DBD" w:rsidRPr="001C0394" w:rsidRDefault="00F13DBD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462" w:type="dxa"/>
          </w:tcPr>
          <w:p w:rsidR="00F13DBD" w:rsidRPr="001C0394" w:rsidRDefault="00030962" w:rsidP="0074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Эспандер резиновый ленточный</w:t>
            </w:r>
          </w:p>
        </w:tc>
        <w:tc>
          <w:tcPr>
            <w:tcW w:w="1701" w:type="dxa"/>
          </w:tcPr>
          <w:p w:rsidR="00F13DBD" w:rsidRPr="001C0394" w:rsidRDefault="00F13DBD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91" w:type="dxa"/>
          </w:tcPr>
          <w:p w:rsidR="00F13DBD" w:rsidRPr="001C0394" w:rsidRDefault="00030962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3DBD" w:rsidRPr="007412BA" w:rsidTr="00AB4AB7">
        <w:tc>
          <w:tcPr>
            <w:tcW w:w="600" w:type="dxa"/>
          </w:tcPr>
          <w:p w:rsidR="00F13DBD" w:rsidRPr="001C0394" w:rsidRDefault="00F13DBD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462" w:type="dxa"/>
          </w:tcPr>
          <w:p w:rsidR="00F13DBD" w:rsidRPr="001C0394" w:rsidRDefault="00030962" w:rsidP="0074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Маркировочная лента (для ограждения) в рулоне</w:t>
            </w:r>
          </w:p>
        </w:tc>
        <w:tc>
          <w:tcPr>
            <w:tcW w:w="1701" w:type="dxa"/>
          </w:tcPr>
          <w:p w:rsidR="00F13DBD" w:rsidRPr="001C0394" w:rsidRDefault="00F13DBD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91" w:type="dxa"/>
          </w:tcPr>
          <w:p w:rsidR="00F13DBD" w:rsidRPr="001C0394" w:rsidRDefault="00030962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13DBD" w:rsidRPr="007412BA" w:rsidTr="00AB4AB7">
        <w:tc>
          <w:tcPr>
            <w:tcW w:w="600" w:type="dxa"/>
          </w:tcPr>
          <w:p w:rsidR="00F13DBD" w:rsidRPr="001C0394" w:rsidRDefault="00F13DBD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462" w:type="dxa"/>
          </w:tcPr>
          <w:p w:rsidR="00F13DBD" w:rsidRPr="001C0394" w:rsidRDefault="00030962" w:rsidP="0074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баскетбольный</w:t>
            </w:r>
          </w:p>
        </w:tc>
        <w:tc>
          <w:tcPr>
            <w:tcW w:w="1701" w:type="dxa"/>
          </w:tcPr>
          <w:p w:rsidR="00F13DBD" w:rsidRPr="001C0394" w:rsidRDefault="00AB4AB7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91" w:type="dxa"/>
          </w:tcPr>
          <w:p w:rsidR="00F13DBD" w:rsidRPr="001C0394" w:rsidRDefault="00030962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12BA" w:rsidRPr="007412BA" w:rsidTr="00AB4AB7">
        <w:tc>
          <w:tcPr>
            <w:tcW w:w="600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462" w:type="dxa"/>
          </w:tcPr>
          <w:p w:rsidR="007412BA" w:rsidRPr="001C0394" w:rsidRDefault="00030962" w:rsidP="0074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волейбольный</w:t>
            </w:r>
          </w:p>
        </w:tc>
        <w:tc>
          <w:tcPr>
            <w:tcW w:w="1701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91" w:type="dxa"/>
          </w:tcPr>
          <w:p w:rsidR="007412BA" w:rsidRPr="001C0394" w:rsidRDefault="00030962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12BA" w:rsidRPr="007412BA" w:rsidTr="00AB4AB7">
        <w:tc>
          <w:tcPr>
            <w:tcW w:w="600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462" w:type="dxa"/>
          </w:tcPr>
          <w:p w:rsidR="007412BA" w:rsidRPr="001C0394" w:rsidRDefault="00030962" w:rsidP="0074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Цветные маркеры и магниты для магнитно-маркерной доски</w:t>
            </w:r>
          </w:p>
        </w:tc>
        <w:tc>
          <w:tcPr>
            <w:tcW w:w="1701" w:type="dxa"/>
          </w:tcPr>
          <w:p w:rsidR="007412BA" w:rsidRPr="001C0394" w:rsidRDefault="00030962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091" w:type="dxa"/>
          </w:tcPr>
          <w:p w:rsidR="007412BA" w:rsidRPr="001C0394" w:rsidRDefault="00030962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12BA" w:rsidRPr="007412BA" w:rsidTr="00AB4AB7">
        <w:tc>
          <w:tcPr>
            <w:tcW w:w="600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462" w:type="dxa"/>
          </w:tcPr>
          <w:p w:rsidR="007412BA" w:rsidRPr="001C0394" w:rsidRDefault="00030962" w:rsidP="0074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 универсальный (для накачивания спортивных мячей)</w:t>
            </w:r>
          </w:p>
        </w:tc>
        <w:tc>
          <w:tcPr>
            <w:tcW w:w="1701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91" w:type="dxa"/>
          </w:tcPr>
          <w:p w:rsidR="007412BA" w:rsidRPr="001C0394" w:rsidRDefault="00030962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12BA" w:rsidRPr="007412BA" w:rsidTr="00AB4AB7">
        <w:tc>
          <w:tcPr>
            <w:tcW w:w="600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462" w:type="dxa"/>
          </w:tcPr>
          <w:p w:rsidR="007412BA" w:rsidRPr="001C0394" w:rsidRDefault="00030962" w:rsidP="0074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 - тент</w:t>
            </w:r>
          </w:p>
        </w:tc>
        <w:tc>
          <w:tcPr>
            <w:tcW w:w="1701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91" w:type="dxa"/>
          </w:tcPr>
          <w:p w:rsidR="007412BA" w:rsidRPr="001C0394" w:rsidRDefault="00030962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12BA" w:rsidRPr="007412BA" w:rsidTr="00AB4AB7">
        <w:tc>
          <w:tcPr>
            <w:tcW w:w="600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462" w:type="dxa"/>
          </w:tcPr>
          <w:p w:rsidR="007412BA" w:rsidRPr="001C0394" w:rsidRDefault="00030962" w:rsidP="0074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 - сканер</w:t>
            </w:r>
          </w:p>
        </w:tc>
        <w:tc>
          <w:tcPr>
            <w:tcW w:w="1701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91" w:type="dxa"/>
          </w:tcPr>
          <w:p w:rsidR="007412BA" w:rsidRPr="001C0394" w:rsidRDefault="00030962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3DBD" w:rsidRPr="007412BA" w:rsidTr="00AB4AB7">
        <w:tc>
          <w:tcPr>
            <w:tcW w:w="600" w:type="dxa"/>
          </w:tcPr>
          <w:p w:rsidR="00F13DBD" w:rsidRPr="001C0394" w:rsidRDefault="00F13DBD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462" w:type="dxa"/>
          </w:tcPr>
          <w:p w:rsidR="00F13DBD" w:rsidRPr="001C0394" w:rsidRDefault="00030962" w:rsidP="0074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Проектор/экран</w:t>
            </w:r>
          </w:p>
        </w:tc>
        <w:tc>
          <w:tcPr>
            <w:tcW w:w="1701" w:type="dxa"/>
          </w:tcPr>
          <w:p w:rsidR="00F13DBD" w:rsidRPr="001C0394" w:rsidRDefault="00F13DBD" w:rsidP="007412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91" w:type="dxa"/>
          </w:tcPr>
          <w:p w:rsidR="00F13DBD" w:rsidRPr="001C0394" w:rsidRDefault="00030962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3DBD" w:rsidRPr="007412BA" w:rsidTr="00AB4AB7">
        <w:tc>
          <w:tcPr>
            <w:tcW w:w="600" w:type="dxa"/>
          </w:tcPr>
          <w:p w:rsidR="00F13DBD" w:rsidRPr="001C0394" w:rsidRDefault="00F13DBD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462" w:type="dxa"/>
          </w:tcPr>
          <w:p w:rsidR="00F13DBD" w:rsidRPr="001C0394" w:rsidRDefault="00030962" w:rsidP="0074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Секундомеры электронные</w:t>
            </w:r>
          </w:p>
        </w:tc>
        <w:tc>
          <w:tcPr>
            <w:tcW w:w="1701" w:type="dxa"/>
          </w:tcPr>
          <w:p w:rsidR="00F13DBD" w:rsidRPr="001C0394" w:rsidRDefault="00F13DBD" w:rsidP="007412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91" w:type="dxa"/>
          </w:tcPr>
          <w:p w:rsidR="00F13DBD" w:rsidRPr="001C0394" w:rsidRDefault="00030962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412BA" w:rsidRPr="007412BA" w:rsidTr="00AB4AB7">
        <w:tc>
          <w:tcPr>
            <w:tcW w:w="600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462" w:type="dxa"/>
          </w:tcPr>
          <w:p w:rsidR="007412BA" w:rsidRPr="001C0394" w:rsidRDefault="00030962" w:rsidP="0074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карта (рисовка) на 3-4 района</w:t>
            </w:r>
          </w:p>
        </w:tc>
        <w:tc>
          <w:tcPr>
            <w:tcW w:w="1701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91" w:type="dxa"/>
          </w:tcPr>
          <w:p w:rsidR="007412BA" w:rsidRPr="001C0394" w:rsidRDefault="00030962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3DBD" w:rsidRPr="007412BA" w:rsidTr="00AB4AB7">
        <w:tc>
          <w:tcPr>
            <w:tcW w:w="600" w:type="dxa"/>
          </w:tcPr>
          <w:p w:rsidR="00F13DBD" w:rsidRPr="001C0394" w:rsidRDefault="00F13DBD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462" w:type="dxa"/>
          </w:tcPr>
          <w:p w:rsidR="00F13DBD" w:rsidRPr="001C0394" w:rsidRDefault="00030962" w:rsidP="0074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Активная инвалидная коляска</w:t>
            </w:r>
          </w:p>
        </w:tc>
        <w:tc>
          <w:tcPr>
            <w:tcW w:w="1701" w:type="dxa"/>
          </w:tcPr>
          <w:p w:rsidR="00F13DBD" w:rsidRPr="001C0394" w:rsidRDefault="00F13DBD" w:rsidP="007412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91" w:type="dxa"/>
          </w:tcPr>
          <w:p w:rsidR="00F13DBD" w:rsidRPr="001C0394" w:rsidRDefault="00030962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3DBD" w:rsidRPr="007412BA" w:rsidTr="00AB4AB7">
        <w:tc>
          <w:tcPr>
            <w:tcW w:w="600" w:type="dxa"/>
          </w:tcPr>
          <w:p w:rsidR="00F13DBD" w:rsidRPr="001C0394" w:rsidRDefault="00F13DBD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462" w:type="dxa"/>
          </w:tcPr>
          <w:p w:rsidR="00F13DBD" w:rsidRPr="001C0394" w:rsidRDefault="00030962" w:rsidP="0074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навигатор</w:t>
            </w:r>
          </w:p>
        </w:tc>
        <w:tc>
          <w:tcPr>
            <w:tcW w:w="1701" w:type="dxa"/>
          </w:tcPr>
          <w:p w:rsidR="00F13DBD" w:rsidRPr="001C0394" w:rsidRDefault="00F13DBD" w:rsidP="007412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91" w:type="dxa"/>
          </w:tcPr>
          <w:p w:rsidR="00F13DBD" w:rsidRPr="001C0394" w:rsidRDefault="00030962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3DBD" w:rsidRPr="007412BA" w:rsidTr="00AB4AB7">
        <w:tc>
          <w:tcPr>
            <w:tcW w:w="600" w:type="dxa"/>
          </w:tcPr>
          <w:p w:rsidR="00F13DBD" w:rsidRPr="001C0394" w:rsidRDefault="00F13DBD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462" w:type="dxa"/>
          </w:tcPr>
          <w:p w:rsidR="00F13DBD" w:rsidRPr="001C0394" w:rsidRDefault="00030962" w:rsidP="0074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для старта и финиша</w:t>
            </w:r>
          </w:p>
        </w:tc>
        <w:tc>
          <w:tcPr>
            <w:tcW w:w="1701" w:type="dxa"/>
          </w:tcPr>
          <w:p w:rsidR="00F13DBD" w:rsidRPr="001C0394" w:rsidRDefault="009E76C3" w:rsidP="007412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091" w:type="dxa"/>
          </w:tcPr>
          <w:p w:rsidR="00F13DBD" w:rsidRPr="001C0394" w:rsidRDefault="00030962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3DBD" w:rsidRPr="007412BA" w:rsidTr="00AB4AB7">
        <w:tc>
          <w:tcPr>
            <w:tcW w:w="600" w:type="dxa"/>
          </w:tcPr>
          <w:p w:rsidR="00F13DBD" w:rsidRPr="001C0394" w:rsidRDefault="00F13DBD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462" w:type="dxa"/>
          </w:tcPr>
          <w:p w:rsidR="00F13DBD" w:rsidRPr="001C0394" w:rsidRDefault="00030962" w:rsidP="0074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Табло электронное</w:t>
            </w:r>
          </w:p>
        </w:tc>
        <w:tc>
          <w:tcPr>
            <w:tcW w:w="1701" w:type="dxa"/>
          </w:tcPr>
          <w:p w:rsidR="00F13DBD" w:rsidRPr="001C0394" w:rsidRDefault="00030962" w:rsidP="007412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91" w:type="dxa"/>
          </w:tcPr>
          <w:p w:rsidR="00F13DBD" w:rsidRPr="001C0394" w:rsidRDefault="00030962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3DBD" w:rsidRPr="007412BA" w:rsidTr="00AB4AB7">
        <w:tc>
          <w:tcPr>
            <w:tcW w:w="600" w:type="dxa"/>
          </w:tcPr>
          <w:p w:rsidR="00F13DBD" w:rsidRPr="001C0394" w:rsidRDefault="00F13DBD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462" w:type="dxa"/>
          </w:tcPr>
          <w:p w:rsidR="00F13DBD" w:rsidRPr="001C0394" w:rsidRDefault="00030962" w:rsidP="0074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станция</w:t>
            </w:r>
          </w:p>
        </w:tc>
        <w:tc>
          <w:tcPr>
            <w:tcW w:w="1701" w:type="dxa"/>
          </w:tcPr>
          <w:p w:rsidR="00F13DBD" w:rsidRPr="001C0394" w:rsidRDefault="00030962" w:rsidP="007412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91" w:type="dxa"/>
          </w:tcPr>
          <w:p w:rsidR="00F13DBD" w:rsidRPr="001C0394" w:rsidRDefault="00300886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13DBD" w:rsidRPr="007412BA" w:rsidTr="00AB4AB7">
        <w:tc>
          <w:tcPr>
            <w:tcW w:w="600" w:type="dxa"/>
          </w:tcPr>
          <w:p w:rsidR="00F13DBD" w:rsidRPr="001C0394" w:rsidRDefault="00F13DBD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462" w:type="dxa"/>
          </w:tcPr>
          <w:p w:rsidR="00F13DBD" w:rsidRPr="001C0394" w:rsidRDefault="00300886" w:rsidP="0074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чип</w:t>
            </w:r>
          </w:p>
        </w:tc>
        <w:tc>
          <w:tcPr>
            <w:tcW w:w="1701" w:type="dxa"/>
          </w:tcPr>
          <w:p w:rsidR="00F13DBD" w:rsidRPr="001C0394" w:rsidRDefault="00F13DBD" w:rsidP="007412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91" w:type="dxa"/>
          </w:tcPr>
          <w:p w:rsidR="00F13DBD" w:rsidRPr="001C0394" w:rsidRDefault="00300886" w:rsidP="00F13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7412BA" w:rsidRPr="00264B71" w:rsidRDefault="007412BA" w:rsidP="006147EF">
      <w:pPr>
        <w:spacing w:after="0" w:line="240" w:lineRule="auto"/>
        <w:ind w:right="14"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E420F2" w:rsidRDefault="00E420F2" w:rsidP="007C5F24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20F2" w:rsidRDefault="00E420F2" w:rsidP="007C5F24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20F2" w:rsidRDefault="00E420F2" w:rsidP="007C5F24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20F2" w:rsidRDefault="00E420F2" w:rsidP="007C5F24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20F2" w:rsidRDefault="00E420F2" w:rsidP="007C5F24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20F2" w:rsidRDefault="00E420F2" w:rsidP="007C5F24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3DBD" w:rsidRDefault="00F13DBD" w:rsidP="007C5F24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3DBD" w:rsidRDefault="00F13DBD" w:rsidP="007C5F24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3DBD" w:rsidRDefault="00F13DBD" w:rsidP="007C5F24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3DBD" w:rsidRDefault="00F13DBD" w:rsidP="007C5F24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3DBD" w:rsidRDefault="00F13DBD" w:rsidP="007C5F24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3DBD" w:rsidRDefault="00F13DBD" w:rsidP="007C5F24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3DBD" w:rsidRDefault="00F13DBD" w:rsidP="007C5F24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3DBD" w:rsidRDefault="00F13DBD" w:rsidP="007C5F24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3DBD" w:rsidRDefault="00F13DBD" w:rsidP="007C5F24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3DBD" w:rsidRDefault="00F13DBD" w:rsidP="007C5F24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76C3" w:rsidRDefault="009E76C3" w:rsidP="007C5F24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76C3" w:rsidRDefault="009E76C3" w:rsidP="007C5F24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76C3" w:rsidRDefault="009E76C3" w:rsidP="00CC7B3A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76C3" w:rsidRDefault="009E76C3" w:rsidP="007C5F24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9E76C3" w:rsidSect="009E76C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D2DCA" w:rsidRDefault="00ED2DCA" w:rsidP="007C5F24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360D" w:rsidRDefault="004D78B9" w:rsidP="007C5F24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813E2B">
        <w:rPr>
          <w:rFonts w:ascii="Times New Roman" w:hAnsi="Times New Roman" w:cs="Times New Roman"/>
          <w:sz w:val="28"/>
          <w:szCs w:val="28"/>
        </w:rPr>
        <w:t>26</w:t>
      </w:r>
    </w:p>
    <w:tbl>
      <w:tblPr>
        <w:tblStyle w:val="ab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41"/>
        <w:gridCol w:w="1134"/>
        <w:gridCol w:w="1968"/>
        <w:gridCol w:w="867"/>
        <w:gridCol w:w="978"/>
        <w:gridCol w:w="865"/>
        <w:gridCol w:w="1081"/>
        <w:gridCol w:w="904"/>
        <w:gridCol w:w="1043"/>
        <w:gridCol w:w="941"/>
        <w:gridCol w:w="1134"/>
      </w:tblGrid>
      <w:tr w:rsidR="004D78B9" w:rsidTr="00E622D5">
        <w:tc>
          <w:tcPr>
            <w:tcW w:w="14992" w:type="dxa"/>
            <w:gridSpan w:val="13"/>
          </w:tcPr>
          <w:p w:rsidR="004D78B9" w:rsidRPr="004D78B9" w:rsidRDefault="004D78B9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9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инвентарь, передаваемый в индивидуальное пользование</w:t>
            </w:r>
          </w:p>
        </w:tc>
      </w:tr>
      <w:tr w:rsidR="00E622D5" w:rsidTr="00E622D5">
        <w:trPr>
          <w:trHeight w:val="212"/>
        </w:trPr>
        <w:tc>
          <w:tcPr>
            <w:tcW w:w="534" w:type="dxa"/>
            <w:vMerge w:val="restart"/>
          </w:tcPr>
          <w:p w:rsidR="004D78B9" w:rsidRPr="004D78B9" w:rsidRDefault="004D78B9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3" w:type="dxa"/>
            <w:gridSpan w:val="2"/>
            <w:vMerge w:val="restart"/>
          </w:tcPr>
          <w:p w:rsidR="004D78B9" w:rsidRPr="004D78B9" w:rsidRDefault="004D78B9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C03F23" w:rsidRDefault="004D78B9" w:rsidP="00C03F23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:rsidR="00C03F23" w:rsidRPr="00C03F23" w:rsidRDefault="00C03F23" w:rsidP="00C0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F23" w:rsidRPr="00C03F23" w:rsidRDefault="00C03F23" w:rsidP="00C0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F23" w:rsidRPr="00C03F23" w:rsidRDefault="00C03F23" w:rsidP="00C0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F23" w:rsidRDefault="00C03F23" w:rsidP="00C0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8B9" w:rsidRPr="00C03F23" w:rsidRDefault="00C03F23" w:rsidP="00C03F23">
            <w:pPr>
              <w:tabs>
                <w:tab w:val="left" w:pos="9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68" w:type="dxa"/>
            <w:vMerge w:val="restart"/>
          </w:tcPr>
          <w:p w:rsidR="004D78B9" w:rsidRPr="004D78B9" w:rsidRDefault="004D78B9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Расчетная единица</w:t>
            </w:r>
          </w:p>
        </w:tc>
        <w:tc>
          <w:tcPr>
            <w:tcW w:w="7813" w:type="dxa"/>
            <w:gridSpan w:val="8"/>
          </w:tcPr>
          <w:p w:rsidR="004D78B9" w:rsidRPr="004D78B9" w:rsidRDefault="004D78B9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E622D5" w:rsidTr="00E622D5">
        <w:trPr>
          <w:trHeight w:val="326"/>
        </w:trPr>
        <w:tc>
          <w:tcPr>
            <w:tcW w:w="534" w:type="dxa"/>
            <w:vMerge/>
          </w:tcPr>
          <w:p w:rsidR="004D78B9" w:rsidRDefault="004D78B9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Merge/>
          </w:tcPr>
          <w:p w:rsidR="004D78B9" w:rsidRDefault="004D78B9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D78B9" w:rsidRDefault="004D78B9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4D78B9" w:rsidRDefault="004D78B9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</w:tcPr>
          <w:p w:rsidR="004D78B9" w:rsidRPr="004D78B9" w:rsidRDefault="004D78B9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946" w:type="dxa"/>
            <w:gridSpan w:val="2"/>
          </w:tcPr>
          <w:p w:rsidR="004D78B9" w:rsidRPr="004D78B9" w:rsidRDefault="004D78B9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1947" w:type="dxa"/>
            <w:gridSpan w:val="2"/>
          </w:tcPr>
          <w:p w:rsidR="004D78B9" w:rsidRPr="004D78B9" w:rsidRDefault="004D78B9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2075" w:type="dxa"/>
            <w:gridSpan w:val="2"/>
          </w:tcPr>
          <w:p w:rsidR="004D78B9" w:rsidRPr="004D78B9" w:rsidRDefault="004D78B9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C03F23" w:rsidTr="00E622D5">
        <w:trPr>
          <w:cantSplit/>
          <w:trHeight w:val="1515"/>
        </w:trPr>
        <w:tc>
          <w:tcPr>
            <w:tcW w:w="534" w:type="dxa"/>
            <w:vMerge/>
          </w:tcPr>
          <w:p w:rsidR="00C03F23" w:rsidRPr="004D78B9" w:rsidRDefault="00C03F23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Merge/>
          </w:tcPr>
          <w:p w:rsidR="00C03F23" w:rsidRPr="004D78B9" w:rsidRDefault="00C03F23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03F23" w:rsidRPr="004D78B9" w:rsidRDefault="00C03F23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C03F23" w:rsidRPr="004D78B9" w:rsidRDefault="00C03F23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extDirection w:val="btLr"/>
            <w:vAlign w:val="center"/>
          </w:tcPr>
          <w:p w:rsidR="00C03F23" w:rsidRPr="004D78B9" w:rsidRDefault="00C03F23" w:rsidP="004D78B9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78" w:type="dxa"/>
            <w:textDirection w:val="btLr"/>
            <w:vAlign w:val="center"/>
          </w:tcPr>
          <w:p w:rsidR="00C03F23" w:rsidRPr="004D78B9" w:rsidRDefault="00EF2B12" w:rsidP="001F1774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B12">
              <w:rPr>
                <w:rFonts w:ascii="Times New Roman" w:hAnsi="Times New Roman" w:cs="Times New Roman"/>
              </w:rPr>
              <w:t xml:space="preserve">срок </w:t>
            </w:r>
            <w:proofErr w:type="spellStart"/>
            <w:r w:rsidRPr="00EF2B12">
              <w:rPr>
                <w:rFonts w:ascii="Times New Roman" w:hAnsi="Times New Roman" w:cs="Times New Roman"/>
              </w:rPr>
              <w:t>эксплуат</w:t>
            </w:r>
            <w:r w:rsidR="00C03F23" w:rsidRPr="00EF2B12">
              <w:rPr>
                <w:rFonts w:ascii="Times New Roman" w:hAnsi="Times New Roman" w:cs="Times New Roman"/>
              </w:rPr>
              <w:t>и</w:t>
            </w:r>
            <w:r w:rsidRPr="00EF2B12">
              <w:rPr>
                <w:rFonts w:ascii="Times New Roman" w:hAnsi="Times New Roman" w:cs="Times New Roman"/>
              </w:rPr>
              <w:t>и</w:t>
            </w:r>
            <w:proofErr w:type="spellEnd"/>
            <w:r w:rsidR="00C03F23">
              <w:rPr>
                <w:rFonts w:ascii="Times New Roman" w:hAnsi="Times New Roman" w:cs="Times New Roman"/>
                <w:sz w:val="24"/>
                <w:szCs w:val="24"/>
              </w:rPr>
              <w:t xml:space="preserve"> (лет)</w:t>
            </w:r>
          </w:p>
        </w:tc>
        <w:tc>
          <w:tcPr>
            <w:tcW w:w="865" w:type="dxa"/>
            <w:textDirection w:val="btLr"/>
            <w:vAlign w:val="center"/>
          </w:tcPr>
          <w:p w:rsidR="00C03F23" w:rsidRPr="004D78B9" w:rsidRDefault="00C03F23" w:rsidP="0023127E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081" w:type="dxa"/>
            <w:textDirection w:val="btLr"/>
            <w:vAlign w:val="center"/>
          </w:tcPr>
          <w:p w:rsidR="00C03F23" w:rsidRPr="004D78B9" w:rsidRDefault="00EF2B12" w:rsidP="009E76C3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B12">
              <w:rPr>
                <w:rFonts w:ascii="Times New Roman" w:hAnsi="Times New Roman" w:cs="Times New Roman"/>
              </w:rPr>
              <w:t xml:space="preserve">срок </w:t>
            </w:r>
            <w:proofErr w:type="spellStart"/>
            <w:r w:rsidRPr="00EF2B12">
              <w:rPr>
                <w:rFonts w:ascii="Times New Roman" w:hAnsi="Times New Roman" w:cs="Times New Roman"/>
              </w:rPr>
              <w:t>эксплуата</w:t>
            </w:r>
            <w:r w:rsidR="00C03F23" w:rsidRPr="00EF2B12">
              <w:rPr>
                <w:rFonts w:ascii="Times New Roman" w:hAnsi="Times New Roman" w:cs="Times New Roman"/>
              </w:rPr>
              <w:t>и</w:t>
            </w:r>
            <w:r w:rsidRPr="00EF2B12">
              <w:rPr>
                <w:rFonts w:ascii="Times New Roman" w:hAnsi="Times New Roman" w:cs="Times New Roman"/>
              </w:rPr>
              <w:t>и</w:t>
            </w:r>
            <w:proofErr w:type="spellEnd"/>
            <w:r w:rsidR="00C03F23">
              <w:rPr>
                <w:rFonts w:ascii="Times New Roman" w:hAnsi="Times New Roman" w:cs="Times New Roman"/>
                <w:sz w:val="24"/>
                <w:szCs w:val="24"/>
              </w:rPr>
              <w:t xml:space="preserve"> (лет)</w:t>
            </w:r>
          </w:p>
        </w:tc>
        <w:tc>
          <w:tcPr>
            <w:tcW w:w="904" w:type="dxa"/>
            <w:textDirection w:val="btLr"/>
            <w:vAlign w:val="center"/>
          </w:tcPr>
          <w:p w:rsidR="00C03F23" w:rsidRPr="004D78B9" w:rsidRDefault="00C03F23" w:rsidP="0023127E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043" w:type="dxa"/>
            <w:textDirection w:val="btLr"/>
            <w:vAlign w:val="center"/>
          </w:tcPr>
          <w:p w:rsidR="00C03F23" w:rsidRPr="004D78B9" w:rsidRDefault="00EF2B12" w:rsidP="009E76C3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B12">
              <w:rPr>
                <w:rFonts w:ascii="Times New Roman" w:hAnsi="Times New Roman" w:cs="Times New Roman"/>
              </w:rPr>
              <w:t xml:space="preserve">срок </w:t>
            </w:r>
            <w:proofErr w:type="spellStart"/>
            <w:r w:rsidRPr="00EF2B12">
              <w:rPr>
                <w:rFonts w:ascii="Times New Roman" w:hAnsi="Times New Roman" w:cs="Times New Roman"/>
              </w:rPr>
              <w:t>эксплуата</w:t>
            </w:r>
            <w:r w:rsidR="00C03F23" w:rsidRPr="00EF2B12">
              <w:rPr>
                <w:rFonts w:ascii="Times New Roman" w:hAnsi="Times New Roman" w:cs="Times New Roman"/>
              </w:rPr>
              <w:t>и</w:t>
            </w:r>
            <w:r w:rsidRPr="00EF2B12">
              <w:rPr>
                <w:rFonts w:ascii="Times New Roman" w:hAnsi="Times New Roman" w:cs="Times New Roman"/>
              </w:rPr>
              <w:t>и</w:t>
            </w:r>
            <w:proofErr w:type="spellEnd"/>
            <w:r w:rsidR="00C03F23">
              <w:rPr>
                <w:rFonts w:ascii="Times New Roman" w:hAnsi="Times New Roman" w:cs="Times New Roman"/>
                <w:sz w:val="24"/>
                <w:szCs w:val="24"/>
              </w:rPr>
              <w:t xml:space="preserve"> (лет)</w:t>
            </w:r>
          </w:p>
        </w:tc>
        <w:tc>
          <w:tcPr>
            <w:tcW w:w="941" w:type="dxa"/>
            <w:textDirection w:val="btLr"/>
            <w:vAlign w:val="center"/>
          </w:tcPr>
          <w:p w:rsidR="00C03F23" w:rsidRPr="004D78B9" w:rsidRDefault="00C03F23" w:rsidP="0023127E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extDirection w:val="btLr"/>
            <w:vAlign w:val="center"/>
          </w:tcPr>
          <w:p w:rsidR="00C03F23" w:rsidRPr="004D78B9" w:rsidRDefault="00EF2B12" w:rsidP="009E76C3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B12">
              <w:rPr>
                <w:rFonts w:ascii="Times New Roman" w:hAnsi="Times New Roman" w:cs="Times New Roman"/>
              </w:rPr>
              <w:t xml:space="preserve">срок </w:t>
            </w:r>
            <w:proofErr w:type="spellStart"/>
            <w:r w:rsidRPr="00EF2B12">
              <w:rPr>
                <w:rFonts w:ascii="Times New Roman" w:hAnsi="Times New Roman" w:cs="Times New Roman"/>
              </w:rPr>
              <w:t>эксплуата</w:t>
            </w:r>
            <w:r w:rsidR="00C03F23" w:rsidRPr="00EF2B12">
              <w:rPr>
                <w:rFonts w:ascii="Times New Roman" w:hAnsi="Times New Roman" w:cs="Times New Roman"/>
              </w:rPr>
              <w:t>и</w:t>
            </w:r>
            <w:r w:rsidRPr="00EF2B12">
              <w:rPr>
                <w:rFonts w:ascii="Times New Roman" w:hAnsi="Times New Roman" w:cs="Times New Roman"/>
              </w:rPr>
              <w:t>и</w:t>
            </w:r>
            <w:proofErr w:type="spellEnd"/>
            <w:r w:rsidR="00C03F23" w:rsidRPr="00EF2B12">
              <w:rPr>
                <w:rFonts w:ascii="Times New Roman" w:hAnsi="Times New Roman" w:cs="Times New Roman"/>
              </w:rPr>
              <w:t xml:space="preserve"> </w:t>
            </w:r>
            <w:r w:rsidR="00C03F23">
              <w:rPr>
                <w:rFonts w:ascii="Times New Roman" w:hAnsi="Times New Roman" w:cs="Times New Roman"/>
                <w:sz w:val="24"/>
                <w:szCs w:val="24"/>
              </w:rPr>
              <w:t>(лет)</w:t>
            </w:r>
          </w:p>
        </w:tc>
      </w:tr>
      <w:tr w:rsidR="007412BA" w:rsidTr="00DD70CB">
        <w:tc>
          <w:tcPr>
            <w:tcW w:w="14992" w:type="dxa"/>
            <w:gridSpan w:val="13"/>
          </w:tcPr>
          <w:p w:rsidR="007412BA" w:rsidRPr="004D78B9" w:rsidRDefault="007412BA" w:rsidP="00CC7B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 «</w:t>
            </w:r>
            <w:r w:rsidR="00CC7B3A">
              <w:rPr>
                <w:rFonts w:ascii="Times New Roman" w:hAnsi="Times New Roman" w:cs="Times New Roman"/>
                <w:sz w:val="24"/>
                <w:szCs w:val="24"/>
              </w:rPr>
              <w:t>спортивное ориентирование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03F23" w:rsidTr="009E76C3">
        <w:tc>
          <w:tcPr>
            <w:tcW w:w="534" w:type="dxa"/>
          </w:tcPr>
          <w:p w:rsidR="00C03F23" w:rsidRPr="004D78B9" w:rsidRDefault="007412BA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03F23" w:rsidRDefault="001F1774" w:rsidP="00C03F2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Камера для колес</w:t>
            </w:r>
          </w:p>
          <w:p w:rsidR="001F1774" w:rsidRPr="004D78B9" w:rsidRDefault="001F1774" w:rsidP="00C03F2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C03F23" w:rsidRPr="004D78B9" w:rsidRDefault="00C03F23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68" w:type="dxa"/>
          </w:tcPr>
          <w:p w:rsidR="00C03F23" w:rsidRPr="004D78B9" w:rsidRDefault="00C03F23" w:rsidP="00C03F23">
            <w:pPr>
              <w:tabs>
                <w:tab w:val="left" w:pos="-125"/>
              </w:tabs>
              <w:spacing w:after="0" w:line="240" w:lineRule="auto"/>
              <w:ind w:right="-108" w:hanging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обучающегося </w:t>
            </w:r>
          </w:p>
        </w:tc>
        <w:tc>
          <w:tcPr>
            <w:tcW w:w="867" w:type="dxa"/>
          </w:tcPr>
          <w:p w:rsidR="00C03F23" w:rsidRPr="004D78B9" w:rsidRDefault="001F1774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C03F23" w:rsidRPr="004D78B9" w:rsidRDefault="001F1774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C03F23" w:rsidRPr="004D78B9" w:rsidRDefault="001F1774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C03F23" w:rsidRPr="004D78B9" w:rsidRDefault="001F1774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4" w:type="dxa"/>
          </w:tcPr>
          <w:p w:rsidR="00C03F23" w:rsidRPr="004D78B9" w:rsidRDefault="001F1774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3" w:type="dxa"/>
          </w:tcPr>
          <w:p w:rsidR="00C03F23" w:rsidRPr="004D78B9" w:rsidRDefault="001F1774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C03F23" w:rsidRPr="004D78B9" w:rsidRDefault="001F1774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03F23" w:rsidRPr="004D78B9" w:rsidRDefault="001F1774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F23" w:rsidTr="009E76C3">
        <w:tc>
          <w:tcPr>
            <w:tcW w:w="534" w:type="dxa"/>
          </w:tcPr>
          <w:p w:rsidR="00C03F23" w:rsidRDefault="007412BA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C03F23" w:rsidRDefault="001F1774" w:rsidP="00C03F2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Картографический материал</w:t>
            </w:r>
          </w:p>
          <w:p w:rsidR="001F1774" w:rsidRDefault="001F1774" w:rsidP="00C03F2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C03F23" w:rsidRPr="004D78B9" w:rsidRDefault="001F1774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8" w:type="dxa"/>
          </w:tcPr>
          <w:p w:rsidR="00C03F23" w:rsidRPr="004D78B9" w:rsidRDefault="00C03F23" w:rsidP="0023127E">
            <w:pPr>
              <w:tabs>
                <w:tab w:val="left" w:pos="-125"/>
              </w:tabs>
              <w:spacing w:after="0" w:line="240" w:lineRule="auto"/>
              <w:ind w:right="-108" w:hanging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C03F23" w:rsidRDefault="001F1774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</w:tcPr>
          <w:p w:rsidR="00C03F23" w:rsidRDefault="001F1774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C03F23" w:rsidRDefault="001F1774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C03F23" w:rsidRDefault="001F1774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C03F23" w:rsidRDefault="001F1774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3" w:type="dxa"/>
          </w:tcPr>
          <w:p w:rsidR="00C03F23" w:rsidRDefault="001F1774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C03F23" w:rsidRDefault="001F1774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03F23" w:rsidRDefault="001F1774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20F2" w:rsidTr="009E76C3">
        <w:tc>
          <w:tcPr>
            <w:tcW w:w="534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E420F2" w:rsidRDefault="001F1774" w:rsidP="00C03F2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Компас</w:t>
            </w:r>
          </w:p>
        </w:tc>
        <w:tc>
          <w:tcPr>
            <w:tcW w:w="1275" w:type="dxa"/>
            <w:gridSpan w:val="2"/>
          </w:tcPr>
          <w:p w:rsidR="00E420F2" w:rsidRDefault="00E420F2" w:rsidP="00E420F2">
            <w:pPr>
              <w:jc w:val="center"/>
            </w:pPr>
            <w:r w:rsidRPr="00700F5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68" w:type="dxa"/>
          </w:tcPr>
          <w:p w:rsidR="00E420F2" w:rsidRDefault="00E420F2" w:rsidP="0023127E">
            <w:pPr>
              <w:tabs>
                <w:tab w:val="left" w:pos="-125"/>
              </w:tabs>
              <w:spacing w:after="0" w:line="240" w:lineRule="auto"/>
              <w:ind w:right="-108" w:hanging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E420F2" w:rsidRDefault="001F1774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</w:tcPr>
          <w:p w:rsidR="00E420F2" w:rsidRDefault="001F1774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E420F2" w:rsidRDefault="001F1774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420F2" w:rsidRDefault="001F1774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</w:tcPr>
          <w:p w:rsidR="00E420F2" w:rsidRDefault="001F1774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E420F2" w:rsidRDefault="001F1774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1" w:type="dxa"/>
          </w:tcPr>
          <w:p w:rsidR="00E420F2" w:rsidRDefault="001F1774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420F2" w:rsidRDefault="001F1774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20F2" w:rsidTr="009E76C3">
        <w:tc>
          <w:tcPr>
            <w:tcW w:w="534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E420F2" w:rsidRDefault="001F1774" w:rsidP="00C03F2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1275" w:type="dxa"/>
            <w:gridSpan w:val="2"/>
          </w:tcPr>
          <w:p w:rsidR="00E420F2" w:rsidRDefault="00E420F2" w:rsidP="00E420F2">
            <w:pPr>
              <w:jc w:val="center"/>
            </w:pPr>
            <w:r w:rsidRPr="00700F5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68" w:type="dxa"/>
          </w:tcPr>
          <w:p w:rsidR="00E420F2" w:rsidRDefault="00E420F2" w:rsidP="0023127E">
            <w:pPr>
              <w:tabs>
                <w:tab w:val="left" w:pos="-125"/>
              </w:tabs>
              <w:spacing w:after="0" w:line="240" w:lineRule="auto"/>
              <w:ind w:right="-108" w:hanging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E420F2" w:rsidRDefault="001F1774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E420F2" w:rsidRDefault="001F1774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E420F2" w:rsidRDefault="001F1774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E420F2" w:rsidRDefault="001F1774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4" w:type="dxa"/>
          </w:tcPr>
          <w:p w:rsidR="00E420F2" w:rsidRDefault="001F1774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E420F2" w:rsidRDefault="001F1774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1" w:type="dxa"/>
          </w:tcPr>
          <w:p w:rsidR="00E420F2" w:rsidRDefault="001F1774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420F2" w:rsidRDefault="001F1774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20F2" w:rsidTr="009E76C3">
        <w:tc>
          <w:tcPr>
            <w:tcW w:w="534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E420F2" w:rsidRDefault="001F1774" w:rsidP="00C03F2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Планшет для ориентирования</w:t>
            </w:r>
          </w:p>
        </w:tc>
        <w:tc>
          <w:tcPr>
            <w:tcW w:w="1275" w:type="dxa"/>
            <w:gridSpan w:val="2"/>
          </w:tcPr>
          <w:p w:rsidR="00E420F2" w:rsidRDefault="001F1774" w:rsidP="00E420F2">
            <w:pPr>
              <w:jc w:val="center"/>
            </w:pPr>
            <w:r w:rsidRPr="00700F5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68" w:type="dxa"/>
          </w:tcPr>
          <w:p w:rsidR="00E420F2" w:rsidRDefault="00E420F2" w:rsidP="0023127E">
            <w:pPr>
              <w:tabs>
                <w:tab w:val="left" w:pos="-125"/>
              </w:tabs>
              <w:spacing w:after="0" w:line="240" w:lineRule="auto"/>
              <w:ind w:right="-108" w:hanging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E420F2" w:rsidRDefault="001F1774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</w:tcPr>
          <w:p w:rsidR="00E420F2" w:rsidRDefault="001F1774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E420F2" w:rsidRDefault="001F1774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420F2" w:rsidRDefault="001F1774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E420F2" w:rsidRDefault="001F1774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3" w:type="dxa"/>
          </w:tcPr>
          <w:p w:rsidR="00E420F2" w:rsidRDefault="001F1774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E420F2" w:rsidRDefault="001F1774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420F2" w:rsidRDefault="001F1774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20F2" w:rsidTr="009E76C3">
        <w:tc>
          <w:tcPr>
            <w:tcW w:w="534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E420F2" w:rsidRDefault="001F1774" w:rsidP="00C03F2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Противопролежневая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подушка</w:t>
            </w:r>
          </w:p>
        </w:tc>
        <w:tc>
          <w:tcPr>
            <w:tcW w:w="1275" w:type="dxa"/>
            <w:gridSpan w:val="2"/>
          </w:tcPr>
          <w:p w:rsidR="00E420F2" w:rsidRDefault="001F1774" w:rsidP="00E420F2">
            <w:pPr>
              <w:jc w:val="center"/>
            </w:pPr>
            <w:r w:rsidRPr="00700F5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68" w:type="dxa"/>
          </w:tcPr>
          <w:p w:rsidR="00E420F2" w:rsidRDefault="00E420F2" w:rsidP="0023127E">
            <w:pPr>
              <w:tabs>
                <w:tab w:val="left" w:pos="-125"/>
              </w:tabs>
              <w:spacing w:after="0" w:line="240" w:lineRule="auto"/>
              <w:ind w:right="-108" w:hanging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E420F2" w:rsidRDefault="001F1774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</w:tcPr>
          <w:p w:rsidR="00E420F2" w:rsidRDefault="001F1774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E420F2" w:rsidRDefault="001F1774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420F2" w:rsidRDefault="001F1774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E420F2" w:rsidRDefault="001F1774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E420F2" w:rsidRDefault="001F1774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E420F2" w:rsidRDefault="001F1774" w:rsidP="001F17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420F2" w:rsidRDefault="001F1774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7B3A" w:rsidTr="009E76C3">
        <w:tc>
          <w:tcPr>
            <w:tcW w:w="534" w:type="dxa"/>
          </w:tcPr>
          <w:p w:rsidR="00CC7B3A" w:rsidRDefault="00CC7B3A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CC7B3A" w:rsidRDefault="001F1774" w:rsidP="00C03F2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Инвалидное кресло-коляска</w:t>
            </w:r>
          </w:p>
        </w:tc>
        <w:tc>
          <w:tcPr>
            <w:tcW w:w="1275" w:type="dxa"/>
            <w:gridSpan w:val="2"/>
          </w:tcPr>
          <w:p w:rsidR="00CC7B3A" w:rsidRDefault="001F1774" w:rsidP="00E4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F5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68" w:type="dxa"/>
          </w:tcPr>
          <w:p w:rsidR="00CC7B3A" w:rsidRDefault="001F1774" w:rsidP="0023127E">
            <w:pPr>
              <w:tabs>
                <w:tab w:val="left" w:pos="-125"/>
              </w:tabs>
              <w:spacing w:after="0" w:line="240" w:lineRule="auto"/>
              <w:ind w:right="-108" w:hanging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CC7B3A" w:rsidRDefault="001F1774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CC7B3A" w:rsidRDefault="001F1774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CC7B3A" w:rsidRDefault="001F1774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CC7B3A" w:rsidRDefault="001F1774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4" w:type="dxa"/>
          </w:tcPr>
          <w:p w:rsidR="00CC7B3A" w:rsidRDefault="001F1774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CC7B3A" w:rsidRDefault="001F1774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1" w:type="dxa"/>
          </w:tcPr>
          <w:p w:rsidR="00CC7B3A" w:rsidRDefault="001F1774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C7B3A" w:rsidRDefault="001F1774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7B3A" w:rsidTr="009E76C3">
        <w:tc>
          <w:tcPr>
            <w:tcW w:w="534" w:type="dxa"/>
          </w:tcPr>
          <w:p w:rsidR="00CC7B3A" w:rsidRDefault="00CC7B3A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CC7B3A" w:rsidRDefault="001F1774" w:rsidP="00C03F2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Фонарь налобный</w:t>
            </w:r>
          </w:p>
        </w:tc>
        <w:tc>
          <w:tcPr>
            <w:tcW w:w="1275" w:type="dxa"/>
            <w:gridSpan w:val="2"/>
          </w:tcPr>
          <w:p w:rsidR="00CC7B3A" w:rsidRDefault="001F1774" w:rsidP="00E4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F5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68" w:type="dxa"/>
          </w:tcPr>
          <w:p w:rsidR="00CC7B3A" w:rsidRDefault="001F1774" w:rsidP="0023127E">
            <w:pPr>
              <w:tabs>
                <w:tab w:val="left" w:pos="-125"/>
              </w:tabs>
              <w:spacing w:after="0" w:line="240" w:lineRule="auto"/>
              <w:ind w:right="-108" w:hanging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CC7B3A" w:rsidRDefault="001F1774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CC7B3A" w:rsidRDefault="001F1774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CC7B3A" w:rsidRDefault="001F1774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CC7B3A" w:rsidRDefault="001F1774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4" w:type="dxa"/>
          </w:tcPr>
          <w:p w:rsidR="00CC7B3A" w:rsidRDefault="001F1774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CC7B3A" w:rsidRDefault="001F1774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1" w:type="dxa"/>
          </w:tcPr>
          <w:p w:rsidR="00CC7B3A" w:rsidRDefault="001F1774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C7B3A" w:rsidRDefault="001F1774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7B3A" w:rsidTr="009E76C3">
        <w:tc>
          <w:tcPr>
            <w:tcW w:w="534" w:type="dxa"/>
          </w:tcPr>
          <w:p w:rsidR="00CC7B3A" w:rsidRDefault="00CC7B3A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CC7B3A" w:rsidRDefault="001F1774" w:rsidP="00C03F2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чип</w:t>
            </w:r>
          </w:p>
        </w:tc>
        <w:tc>
          <w:tcPr>
            <w:tcW w:w="1275" w:type="dxa"/>
            <w:gridSpan w:val="2"/>
          </w:tcPr>
          <w:p w:rsidR="00CC7B3A" w:rsidRDefault="001F1774" w:rsidP="00E4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F5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68" w:type="dxa"/>
          </w:tcPr>
          <w:p w:rsidR="00CC7B3A" w:rsidRDefault="001F1774" w:rsidP="0023127E">
            <w:pPr>
              <w:tabs>
                <w:tab w:val="left" w:pos="-125"/>
              </w:tabs>
              <w:spacing w:after="0" w:line="240" w:lineRule="auto"/>
              <w:ind w:right="-108" w:hanging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CC7B3A" w:rsidRDefault="001F1774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CC7B3A" w:rsidRDefault="001F1774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CC7B3A" w:rsidRDefault="001F1774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CC7B3A" w:rsidRDefault="001F1774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4" w:type="dxa"/>
          </w:tcPr>
          <w:p w:rsidR="00CC7B3A" w:rsidRDefault="001F1774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CC7B3A" w:rsidRDefault="001F1774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1" w:type="dxa"/>
          </w:tcPr>
          <w:p w:rsidR="00CC7B3A" w:rsidRDefault="001F1774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C7B3A" w:rsidRDefault="001F1774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D78B9" w:rsidRDefault="004D78B9" w:rsidP="004D78B9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76C3" w:rsidRDefault="009E76C3" w:rsidP="00CE572D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03C" w:rsidRDefault="00ED2DCA" w:rsidP="00CE572D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9703C">
        <w:rPr>
          <w:rFonts w:ascii="Times New Roman" w:hAnsi="Times New Roman" w:cs="Times New Roman"/>
          <w:sz w:val="28"/>
          <w:szCs w:val="28"/>
        </w:rPr>
        <w:t xml:space="preserve">аблица № </w:t>
      </w:r>
      <w:r w:rsidR="00813E2B">
        <w:rPr>
          <w:rFonts w:ascii="Times New Roman" w:hAnsi="Times New Roman" w:cs="Times New Roman"/>
          <w:sz w:val="28"/>
          <w:szCs w:val="28"/>
        </w:rPr>
        <w:t>27</w:t>
      </w:r>
    </w:p>
    <w:p w:rsidR="0029703C" w:rsidRDefault="0029703C" w:rsidP="00CE572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спортивной экипировкой</w:t>
      </w:r>
    </w:p>
    <w:tbl>
      <w:tblPr>
        <w:tblStyle w:val="ab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41"/>
        <w:gridCol w:w="1134"/>
        <w:gridCol w:w="1968"/>
        <w:gridCol w:w="867"/>
        <w:gridCol w:w="978"/>
        <w:gridCol w:w="865"/>
        <w:gridCol w:w="1081"/>
        <w:gridCol w:w="904"/>
        <w:gridCol w:w="1043"/>
        <w:gridCol w:w="941"/>
        <w:gridCol w:w="1134"/>
      </w:tblGrid>
      <w:tr w:rsidR="00CE572D" w:rsidRPr="004D78B9" w:rsidTr="0023127E">
        <w:trPr>
          <w:trHeight w:val="212"/>
        </w:trPr>
        <w:tc>
          <w:tcPr>
            <w:tcW w:w="14992" w:type="dxa"/>
            <w:gridSpan w:val="13"/>
          </w:tcPr>
          <w:p w:rsidR="00CE572D" w:rsidRDefault="00CE572D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экипировка, передаваемая в индивидуальное пользование</w:t>
            </w:r>
          </w:p>
        </w:tc>
      </w:tr>
      <w:tr w:rsidR="00CE572D" w:rsidRPr="004D78B9" w:rsidTr="0023127E">
        <w:trPr>
          <w:trHeight w:val="212"/>
        </w:trPr>
        <w:tc>
          <w:tcPr>
            <w:tcW w:w="534" w:type="dxa"/>
            <w:vMerge w:val="restart"/>
          </w:tcPr>
          <w:p w:rsidR="00CE572D" w:rsidRPr="004D78B9" w:rsidRDefault="00CE572D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3" w:type="dxa"/>
            <w:gridSpan w:val="2"/>
            <w:vMerge w:val="restart"/>
          </w:tcPr>
          <w:p w:rsidR="00CE572D" w:rsidRPr="004D78B9" w:rsidRDefault="00CE572D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CE572D" w:rsidRDefault="00CE572D" w:rsidP="0023127E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:rsidR="00CE572D" w:rsidRPr="00C03F23" w:rsidRDefault="00CE572D" w:rsidP="00231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2D" w:rsidRPr="00C03F23" w:rsidRDefault="00CE572D" w:rsidP="00231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2D" w:rsidRPr="00C03F23" w:rsidRDefault="00CE572D" w:rsidP="00231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2D" w:rsidRDefault="00CE572D" w:rsidP="00231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2D" w:rsidRPr="00C03F23" w:rsidRDefault="00CE572D" w:rsidP="0023127E">
            <w:pPr>
              <w:tabs>
                <w:tab w:val="left" w:pos="9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68" w:type="dxa"/>
            <w:vMerge w:val="restart"/>
          </w:tcPr>
          <w:p w:rsidR="00CE572D" w:rsidRPr="004D78B9" w:rsidRDefault="00CE572D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Расчетная единица</w:t>
            </w:r>
          </w:p>
        </w:tc>
        <w:tc>
          <w:tcPr>
            <w:tcW w:w="7813" w:type="dxa"/>
            <w:gridSpan w:val="8"/>
          </w:tcPr>
          <w:p w:rsidR="00CE572D" w:rsidRPr="004D78B9" w:rsidRDefault="00CE572D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CE572D" w:rsidRPr="004D78B9" w:rsidTr="0023127E">
        <w:trPr>
          <w:trHeight w:val="326"/>
        </w:trPr>
        <w:tc>
          <w:tcPr>
            <w:tcW w:w="534" w:type="dxa"/>
            <w:vMerge/>
          </w:tcPr>
          <w:p w:rsidR="00CE572D" w:rsidRDefault="00CE572D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Merge/>
          </w:tcPr>
          <w:p w:rsidR="00CE572D" w:rsidRDefault="00CE572D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572D" w:rsidRDefault="00CE572D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CE572D" w:rsidRDefault="00CE572D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</w:tcPr>
          <w:p w:rsidR="00CE572D" w:rsidRPr="004D78B9" w:rsidRDefault="00CE572D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946" w:type="dxa"/>
            <w:gridSpan w:val="2"/>
          </w:tcPr>
          <w:p w:rsidR="00CE572D" w:rsidRPr="004D78B9" w:rsidRDefault="00CE572D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1947" w:type="dxa"/>
            <w:gridSpan w:val="2"/>
          </w:tcPr>
          <w:p w:rsidR="00CE572D" w:rsidRPr="004D78B9" w:rsidRDefault="00CE572D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2075" w:type="dxa"/>
            <w:gridSpan w:val="2"/>
          </w:tcPr>
          <w:p w:rsidR="00CE572D" w:rsidRPr="004D78B9" w:rsidRDefault="00CE572D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CE572D" w:rsidRPr="004D78B9" w:rsidTr="0023127E">
        <w:trPr>
          <w:cantSplit/>
          <w:trHeight w:val="1515"/>
        </w:trPr>
        <w:tc>
          <w:tcPr>
            <w:tcW w:w="534" w:type="dxa"/>
            <w:vMerge/>
          </w:tcPr>
          <w:p w:rsidR="00CE572D" w:rsidRPr="004D78B9" w:rsidRDefault="00CE572D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Merge/>
          </w:tcPr>
          <w:p w:rsidR="00CE572D" w:rsidRPr="004D78B9" w:rsidRDefault="00CE572D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572D" w:rsidRPr="004D78B9" w:rsidRDefault="00CE572D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CE572D" w:rsidRPr="004D78B9" w:rsidRDefault="00CE572D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extDirection w:val="btLr"/>
            <w:vAlign w:val="center"/>
          </w:tcPr>
          <w:p w:rsidR="00CE572D" w:rsidRPr="004D78B9" w:rsidRDefault="00CE572D" w:rsidP="0023127E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78" w:type="dxa"/>
            <w:textDirection w:val="btLr"/>
            <w:vAlign w:val="center"/>
          </w:tcPr>
          <w:p w:rsidR="00CE572D" w:rsidRPr="004D78B9" w:rsidRDefault="00CE572D" w:rsidP="0023127E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865" w:type="dxa"/>
            <w:textDirection w:val="btLr"/>
            <w:vAlign w:val="center"/>
          </w:tcPr>
          <w:p w:rsidR="00CE572D" w:rsidRPr="004D78B9" w:rsidRDefault="00CE572D" w:rsidP="0023127E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081" w:type="dxa"/>
            <w:textDirection w:val="btLr"/>
            <w:vAlign w:val="center"/>
          </w:tcPr>
          <w:p w:rsidR="00CE572D" w:rsidRPr="004D78B9" w:rsidRDefault="00CE572D" w:rsidP="0023127E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904" w:type="dxa"/>
            <w:textDirection w:val="btLr"/>
            <w:vAlign w:val="center"/>
          </w:tcPr>
          <w:p w:rsidR="00CE572D" w:rsidRPr="004D78B9" w:rsidRDefault="00CE572D" w:rsidP="0023127E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043" w:type="dxa"/>
            <w:textDirection w:val="btLr"/>
            <w:vAlign w:val="center"/>
          </w:tcPr>
          <w:p w:rsidR="00CE572D" w:rsidRPr="004D78B9" w:rsidRDefault="00CE572D" w:rsidP="0023127E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941" w:type="dxa"/>
            <w:textDirection w:val="btLr"/>
            <w:vAlign w:val="center"/>
          </w:tcPr>
          <w:p w:rsidR="00CE572D" w:rsidRPr="004D78B9" w:rsidRDefault="00CE572D" w:rsidP="0023127E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extDirection w:val="btLr"/>
            <w:vAlign w:val="center"/>
          </w:tcPr>
          <w:p w:rsidR="00CE572D" w:rsidRPr="004D78B9" w:rsidRDefault="00CE572D" w:rsidP="0023127E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</w:tr>
      <w:tr w:rsidR="00E420F2" w:rsidRPr="004D78B9" w:rsidTr="00951F99">
        <w:trPr>
          <w:cantSplit/>
          <w:trHeight w:val="74"/>
        </w:trPr>
        <w:tc>
          <w:tcPr>
            <w:tcW w:w="14992" w:type="dxa"/>
            <w:gridSpan w:val="13"/>
          </w:tcPr>
          <w:p w:rsidR="00E420F2" w:rsidRDefault="00E420F2" w:rsidP="001F17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 «</w:t>
            </w:r>
            <w:r w:rsidR="001F1774">
              <w:rPr>
                <w:rFonts w:ascii="Times New Roman" w:hAnsi="Times New Roman" w:cs="Times New Roman"/>
                <w:sz w:val="24"/>
                <w:szCs w:val="24"/>
              </w:rPr>
              <w:t>спортивное ориентирование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621A8" w:rsidRPr="004D78B9" w:rsidTr="00636B65">
        <w:trPr>
          <w:cantSplit/>
          <w:trHeight w:val="74"/>
        </w:trPr>
        <w:tc>
          <w:tcPr>
            <w:tcW w:w="534" w:type="dxa"/>
          </w:tcPr>
          <w:p w:rsidR="004621A8" w:rsidRDefault="00F15D5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621A8" w:rsidRDefault="00636B65" w:rsidP="00F15D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Кепка</w:t>
            </w:r>
          </w:p>
        </w:tc>
        <w:tc>
          <w:tcPr>
            <w:tcW w:w="1275" w:type="dxa"/>
            <w:gridSpan w:val="2"/>
          </w:tcPr>
          <w:p w:rsidR="004621A8" w:rsidRPr="004D78B9" w:rsidRDefault="004621A8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68" w:type="dxa"/>
          </w:tcPr>
          <w:p w:rsidR="004621A8" w:rsidRPr="004D78B9" w:rsidRDefault="004621A8" w:rsidP="0023127E">
            <w:pPr>
              <w:tabs>
                <w:tab w:val="left" w:pos="-108"/>
              </w:tabs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4621A8" w:rsidRDefault="00503AD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4621A8" w:rsidRDefault="00503AD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4621A8" w:rsidRDefault="00503AD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4621A8" w:rsidRDefault="00503AD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4621A8" w:rsidRDefault="00503AD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4621A8" w:rsidRDefault="00503AD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4621A8" w:rsidRDefault="00503AD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621A8" w:rsidRDefault="00503AD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1A8" w:rsidRPr="004D78B9" w:rsidTr="00636B65">
        <w:trPr>
          <w:cantSplit/>
          <w:trHeight w:val="74"/>
        </w:trPr>
        <w:tc>
          <w:tcPr>
            <w:tcW w:w="534" w:type="dxa"/>
          </w:tcPr>
          <w:p w:rsidR="004621A8" w:rsidRDefault="00F15D5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4621A8" w:rsidRDefault="00503AD5" w:rsidP="00F15D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тренировочный зимний</w:t>
            </w:r>
          </w:p>
        </w:tc>
        <w:tc>
          <w:tcPr>
            <w:tcW w:w="1275" w:type="dxa"/>
            <w:gridSpan w:val="2"/>
          </w:tcPr>
          <w:p w:rsidR="004621A8" w:rsidRPr="004D78B9" w:rsidRDefault="00503AD5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68" w:type="dxa"/>
          </w:tcPr>
          <w:p w:rsidR="004621A8" w:rsidRPr="004D78B9" w:rsidRDefault="004621A8" w:rsidP="0023127E">
            <w:pPr>
              <w:tabs>
                <w:tab w:val="left" w:pos="-108"/>
              </w:tabs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4621A8" w:rsidRDefault="00503AD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4621A8" w:rsidRDefault="00503AD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4621A8" w:rsidRDefault="00503AD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4621A8" w:rsidRDefault="00503AD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</w:tcPr>
          <w:p w:rsidR="004621A8" w:rsidRDefault="00503AD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4621A8" w:rsidRDefault="00503AD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1" w:type="dxa"/>
          </w:tcPr>
          <w:p w:rsidR="004621A8" w:rsidRDefault="00503AD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621A8" w:rsidRDefault="00503AD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1A8" w:rsidRPr="004D78B9" w:rsidTr="00636B65">
        <w:trPr>
          <w:cantSplit/>
          <w:trHeight w:val="74"/>
        </w:trPr>
        <w:tc>
          <w:tcPr>
            <w:tcW w:w="534" w:type="dxa"/>
          </w:tcPr>
          <w:p w:rsidR="004621A8" w:rsidRDefault="00F15D5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4621A8" w:rsidRDefault="00503AD5" w:rsidP="00F15D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тренировочный летний</w:t>
            </w:r>
          </w:p>
        </w:tc>
        <w:tc>
          <w:tcPr>
            <w:tcW w:w="1275" w:type="dxa"/>
            <w:gridSpan w:val="2"/>
          </w:tcPr>
          <w:p w:rsidR="004621A8" w:rsidRPr="004D78B9" w:rsidRDefault="004621A8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68" w:type="dxa"/>
          </w:tcPr>
          <w:p w:rsidR="004621A8" w:rsidRPr="004D78B9" w:rsidRDefault="004621A8" w:rsidP="0023127E">
            <w:pPr>
              <w:tabs>
                <w:tab w:val="left" w:pos="-108"/>
              </w:tabs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4621A8" w:rsidRDefault="00503AD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4621A8" w:rsidRDefault="00503AD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4621A8" w:rsidRDefault="00503AD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4621A8" w:rsidRDefault="00503AD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</w:tcPr>
          <w:p w:rsidR="004621A8" w:rsidRDefault="00503AD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4621A8" w:rsidRDefault="00503AD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1" w:type="dxa"/>
          </w:tcPr>
          <w:p w:rsidR="004621A8" w:rsidRDefault="00503AD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621A8" w:rsidRDefault="00503AD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1A8" w:rsidRPr="004D78B9" w:rsidTr="00636B65">
        <w:trPr>
          <w:cantSplit/>
          <w:trHeight w:val="74"/>
        </w:trPr>
        <w:tc>
          <w:tcPr>
            <w:tcW w:w="534" w:type="dxa"/>
          </w:tcPr>
          <w:p w:rsidR="004621A8" w:rsidRDefault="00F15D5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4621A8" w:rsidRDefault="00503AD5" w:rsidP="00F15D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Кроссовки</w:t>
            </w:r>
          </w:p>
        </w:tc>
        <w:tc>
          <w:tcPr>
            <w:tcW w:w="1275" w:type="dxa"/>
            <w:gridSpan w:val="2"/>
          </w:tcPr>
          <w:p w:rsidR="004621A8" w:rsidRPr="004D78B9" w:rsidRDefault="00503AD5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968" w:type="dxa"/>
          </w:tcPr>
          <w:p w:rsidR="004621A8" w:rsidRPr="004D78B9" w:rsidRDefault="004621A8" w:rsidP="0023127E">
            <w:pPr>
              <w:tabs>
                <w:tab w:val="left" w:pos="-108"/>
              </w:tabs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4621A8" w:rsidRDefault="00503AD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4621A8" w:rsidRDefault="00503AD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4621A8" w:rsidRDefault="00503AD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4621A8" w:rsidRDefault="00503AD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4621A8" w:rsidRDefault="00503AD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4621A8" w:rsidRDefault="00503AD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4621A8" w:rsidRDefault="00503AD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621A8" w:rsidRDefault="00503AD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1A8" w:rsidRPr="004D78B9" w:rsidTr="00636B65">
        <w:trPr>
          <w:cantSplit/>
          <w:trHeight w:val="74"/>
        </w:trPr>
        <w:tc>
          <w:tcPr>
            <w:tcW w:w="534" w:type="dxa"/>
          </w:tcPr>
          <w:p w:rsidR="004621A8" w:rsidRDefault="00F15D5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4621A8" w:rsidRDefault="00503AD5" w:rsidP="00F15D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Носки</w:t>
            </w:r>
          </w:p>
        </w:tc>
        <w:tc>
          <w:tcPr>
            <w:tcW w:w="1275" w:type="dxa"/>
            <w:gridSpan w:val="2"/>
          </w:tcPr>
          <w:p w:rsidR="004621A8" w:rsidRPr="004D78B9" w:rsidRDefault="00D15B46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968" w:type="dxa"/>
          </w:tcPr>
          <w:p w:rsidR="004621A8" w:rsidRPr="004D78B9" w:rsidRDefault="004621A8" w:rsidP="0023127E">
            <w:pPr>
              <w:tabs>
                <w:tab w:val="left" w:pos="-108"/>
              </w:tabs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4621A8" w:rsidRDefault="00503AD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4621A8" w:rsidRDefault="00503AD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4621A8" w:rsidRDefault="00503AD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4621A8" w:rsidRDefault="00503AD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4621A8" w:rsidRDefault="00503AD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4621A8" w:rsidRDefault="00503AD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4621A8" w:rsidRDefault="00503AD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621A8" w:rsidRDefault="00503AD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1A8" w:rsidRPr="004D78B9" w:rsidTr="00636B65">
        <w:trPr>
          <w:cantSplit/>
          <w:trHeight w:val="74"/>
        </w:trPr>
        <w:tc>
          <w:tcPr>
            <w:tcW w:w="534" w:type="dxa"/>
          </w:tcPr>
          <w:p w:rsidR="004621A8" w:rsidRDefault="00F15D5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4621A8" w:rsidRDefault="00503AD5" w:rsidP="00F15D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Перчатки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велоперчатки</w:t>
            </w:r>
            <w:proofErr w:type="spellEnd"/>
          </w:p>
        </w:tc>
        <w:tc>
          <w:tcPr>
            <w:tcW w:w="1275" w:type="dxa"/>
            <w:gridSpan w:val="2"/>
          </w:tcPr>
          <w:p w:rsidR="004621A8" w:rsidRPr="004D78B9" w:rsidRDefault="00636B65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968" w:type="dxa"/>
          </w:tcPr>
          <w:p w:rsidR="004621A8" w:rsidRPr="004D78B9" w:rsidRDefault="004621A8" w:rsidP="0023127E">
            <w:pPr>
              <w:tabs>
                <w:tab w:val="left" w:pos="-108"/>
              </w:tabs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4621A8" w:rsidRDefault="00503AD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</w:tcPr>
          <w:p w:rsidR="004621A8" w:rsidRDefault="00503AD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4621A8" w:rsidRDefault="00503AD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4621A8" w:rsidRDefault="00503AD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4621A8" w:rsidRDefault="00503AD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3" w:type="dxa"/>
          </w:tcPr>
          <w:p w:rsidR="004621A8" w:rsidRDefault="00503AD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4621A8" w:rsidRDefault="00503AD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621A8" w:rsidRDefault="00503AD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1A8" w:rsidRPr="004D78B9" w:rsidTr="00636B65">
        <w:trPr>
          <w:cantSplit/>
          <w:trHeight w:val="74"/>
        </w:trPr>
        <w:tc>
          <w:tcPr>
            <w:tcW w:w="534" w:type="dxa"/>
          </w:tcPr>
          <w:p w:rsidR="004621A8" w:rsidRDefault="00F15D5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4621A8" w:rsidRDefault="00503AD5" w:rsidP="00F15D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Плащ (дождевик)</w:t>
            </w:r>
          </w:p>
        </w:tc>
        <w:tc>
          <w:tcPr>
            <w:tcW w:w="1275" w:type="dxa"/>
            <w:gridSpan w:val="2"/>
          </w:tcPr>
          <w:p w:rsidR="004621A8" w:rsidRPr="004D78B9" w:rsidRDefault="00503AD5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68" w:type="dxa"/>
          </w:tcPr>
          <w:p w:rsidR="004621A8" w:rsidRPr="004D78B9" w:rsidRDefault="004621A8" w:rsidP="0023127E">
            <w:pPr>
              <w:tabs>
                <w:tab w:val="left" w:pos="-108"/>
              </w:tabs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4621A8" w:rsidRDefault="00503AD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</w:tcPr>
          <w:p w:rsidR="004621A8" w:rsidRDefault="00503AD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4621A8" w:rsidRDefault="00503AD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4621A8" w:rsidRDefault="00503AD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4621A8" w:rsidRDefault="00503AD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3" w:type="dxa"/>
          </w:tcPr>
          <w:p w:rsidR="004621A8" w:rsidRDefault="00503AD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4621A8" w:rsidRDefault="00503AD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621A8" w:rsidRDefault="00503AD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5B46" w:rsidRPr="004D78B9" w:rsidTr="00636B65">
        <w:trPr>
          <w:cantSplit/>
          <w:trHeight w:val="74"/>
        </w:trPr>
        <w:tc>
          <w:tcPr>
            <w:tcW w:w="534" w:type="dxa"/>
          </w:tcPr>
          <w:p w:rsidR="00D15B46" w:rsidRDefault="00F15D5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D15B46" w:rsidRDefault="00503AD5" w:rsidP="00F15D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Рюкзак спортивный</w:t>
            </w:r>
          </w:p>
        </w:tc>
        <w:tc>
          <w:tcPr>
            <w:tcW w:w="1275" w:type="dxa"/>
            <w:gridSpan w:val="2"/>
          </w:tcPr>
          <w:p w:rsidR="00D15B46" w:rsidRPr="004D78B9" w:rsidRDefault="00ED2DCA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68" w:type="dxa"/>
          </w:tcPr>
          <w:p w:rsidR="00D15B46" w:rsidRPr="004D78B9" w:rsidRDefault="00D15B46" w:rsidP="0023127E">
            <w:pPr>
              <w:tabs>
                <w:tab w:val="left" w:pos="-108"/>
              </w:tabs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D15B46" w:rsidRDefault="00503AD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D15B46" w:rsidRDefault="00503AD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D15B46" w:rsidRDefault="00503AD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D15B46" w:rsidRDefault="00503AD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</w:tcPr>
          <w:p w:rsidR="00D15B46" w:rsidRDefault="00503AD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D15B46" w:rsidRDefault="00503AD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D15B46" w:rsidRDefault="00503AD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15B46" w:rsidRDefault="00503AD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5B46" w:rsidRPr="004D78B9" w:rsidTr="00636B65">
        <w:trPr>
          <w:cantSplit/>
          <w:trHeight w:val="74"/>
        </w:trPr>
        <w:tc>
          <w:tcPr>
            <w:tcW w:w="534" w:type="dxa"/>
          </w:tcPr>
          <w:p w:rsidR="00D15B46" w:rsidRDefault="00F15D5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D15B46" w:rsidRDefault="00503AD5" w:rsidP="00F15D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Сумка спортивная</w:t>
            </w:r>
          </w:p>
        </w:tc>
        <w:tc>
          <w:tcPr>
            <w:tcW w:w="1275" w:type="dxa"/>
            <w:gridSpan w:val="2"/>
          </w:tcPr>
          <w:p w:rsidR="00D15B46" w:rsidRPr="004D78B9" w:rsidRDefault="00D15B46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68" w:type="dxa"/>
          </w:tcPr>
          <w:p w:rsidR="00D15B46" w:rsidRPr="004D78B9" w:rsidRDefault="00D15B46" w:rsidP="0023127E">
            <w:pPr>
              <w:tabs>
                <w:tab w:val="left" w:pos="-108"/>
              </w:tabs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D15B46" w:rsidRDefault="00503AD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D15B46" w:rsidRDefault="00503AD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D15B46" w:rsidRDefault="00503AD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D15B46" w:rsidRDefault="00503AD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4" w:type="dxa"/>
          </w:tcPr>
          <w:p w:rsidR="00D15B46" w:rsidRDefault="00503AD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D15B46" w:rsidRDefault="00503AD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D15B46" w:rsidRDefault="00503AD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15B46" w:rsidRDefault="00503AD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5B46" w:rsidRPr="004D78B9" w:rsidTr="00636B65">
        <w:trPr>
          <w:cantSplit/>
          <w:trHeight w:val="74"/>
        </w:trPr>
        <w:tc>
          <w:tcPr>
            <w:tcW w:w="534" w:type="dxa"/>
          </w:tcPr>
          <w:p w:rsidR="00D15B46" w:rsidRDefault="00F15D5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D15B46" w:rsidRDefault="00503AD5" w:rsidP="00F15D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Сумка чехол для транспортировки колес</w:t>
            </w:r>
          </w:p>
        </w:tc>
        <w:tc>
          <w:tcPr>
            <w:tcW w:w="1275" w:type="dxa"/>
            <w:gridSpan w:val="2"/>
          </w:tcPr>
          <w:p w:rsidR="00D15B46" w:rsidRPr="004D78B9" w:rsidRDefault="00D15B46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68" w:type="dxa"/>
          </w:tcPr>
          <w:p w:rsidR="00D15B46" w:rsidRPr="004D78B9" w:rsidRDefault="00D15B46" w:rsidP="0023127E">
            <w:pPr>
              <w:tabs>
                <w:tab w:val="left" w:pos="-108"/>
              </w:tabs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D15B46" w:rsidRDefault="00503AD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D15B46" w:rsidRDefault="00503AD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D15B46" w:rsidRDefault="00503AD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D15B46" w:rsidRDefault="00503AD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4" w:type="dxa"/>
          </w:tcPr>
          <w:p w:rsidR="00D15B46" w:rsidRDefault="00503AD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D15B46" w:rsidRDefault="00503AD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1" w:type="dxa"/>
          </w:tcPr>
          <w:p w:rsidR="00D15B46" w:rsidRDefault="00503AD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15B46" w:rsidRDefault="00503AD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5D55" w:rsidRPr="004D78B9" w:rsidTr="00636B65">
        <w:trPr>
          <w:cantSplit/>
          <w:trHeight w:val="74"/>
        </w:trPr>
        <w:tc>
          <w:tcPr>
            <w:tcW w:w="534" w:type="dxa"/>
          </w:tcPr>
          <w:p w:rsidR="00F15D55" w:rsidRDefault="00F15D5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F15D55" w:rsidRDefault="00503AD5" w:rsidP="00F15D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Сумка чехол для транспортировки коляски</w:t>
            </w:r>
          </w:p>
        </w:tc>
        <w:tc>
          <w:tcPr>
            <w:tcW w:w="1275" w:type="dxa"/>
            <w:gridSpan w:val="2"/>
          </w:tcPr>
          <w:p w:rsidR="00F15D55" w:rsidRDefault="00DF61D1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68" w:type="dxa"/>
          </w:tcPr>
          <w:p w:rsidR="00F15D55" w:rsidRDefault="00DF61D1" w:rsidP="0023127E">
            <w:pPr>
              <w:tabs>
                <w:tab w:val="left" w:pos="-108"/>
              </w:tabs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F15D55" w:rsidRDefault="00503AD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F15D55" w:rsidRDefault="00503AD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F15D55" w:rsidRDefault="00503AD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15D55" w:rsidRDefault="00503AD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4" w:type="dxa"/>
          </w:tcPr>
          <w:p w:rsidR="00F15D55" w:rsidRDefault="00503AD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F15D55" w:rsidRDefault="00503AD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1" w:type="dxa"/>
          </w:tcPr>
          <w:p w:rsidR="00F15D55" w:rsidRDefault="00503AD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15D55" w:rsidRDefault="00503AD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5D55" w:rsidRPr="004D78B9" w:rsidTr="00636B65">
        <w:trPr>
          <w:cantSplit/>
          <w:trHeight w:val="74"/>
        </w:trPr>
        <w:tc>
          <w:tcPr>
            <w:tcW w:w="534" w:type="dxa"/>
          </w:tcPr>
          <w:p w:rsidR="00F15D55" w:rsidRDefault="00DF61D1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F15D55" w:rsidRDefault="00503AD5" w:rsidP="00F15D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Термобелье</w:t>
            </w:r>
          </w:p>
        </w:tc>
        <w:tc>
          <w:tcPr>
            <w:tcW w:w="1275" w:type="dxa"/>
            <w:gridSpan w:val="2"/>
          </w:tcPr>
          <w:p w:rsidR="00F15D55" w:rsidRDefault="00503AD5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8" w:type="dxa"/>
          </w:tcPr>
          <w:p w:rsidR="00F15D55" w:rsidRDefault="00DF61D1" w:rsidP="0023127E">
            <w:pPr>
              <w:tabs>
                <w:tab w:val="left" w:pos="-108"/>
              </w:tabs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F15D55" w:rsidRDefault="00503AD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F15D55" w:rsidRDefault="00503AD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F15D55" w:rsidRDefault="00503AD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F15D55" w:rsidRDefault="00503AD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4" w:type="dxa"/>
          </w:tcPr>
          <w:p w:rsidR="00F15D55" w:rsidRDefault="00503AD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F15D55" w:rsidRDefault="00503AD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F15D55" w:rsidRDefault="00503AD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15D55" w:rsidRDefault="00503AD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5D55" w:rsidRPr="004D78B9" w:rsidTr="00636B65">
        <w:trPr>
          <w:cantSplit/>
          <w:trHeight w:val="74"/>
        </w:trPr>
        <w:tc>
          <w:tcPr>
            <w:tcW w:w="534" w:type="dxa"/>
          </w:tcPr>
          <w:p w:rsidR="00F15D55" w:rsidRDefault="00DF61D1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F15D55" w:rsidRDefault="00503AD5" w:rsidP="00F15D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Футболка</w:t>
            </w:r>
          </w:p>
        </w:tc>
        <w:tc>
          <w:tcPr>
            <w:tcW w:w="1275" w:type="dxa"/>
            <w:gridSpan w:val="2"/>
          </w:tcPr>
          <w:p w:rsidR="00F15D55" w:rsidRDefault="00DF61D1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68" w:type="dxa"/>
          </w:tcPr>
          <w:p w:rsidR="00F15D55" w:rsidRDefault="00DF61D1" w:rsidP="0023127E">
            <w:pPr>
              <w:tabs>
                <w:tab w:val="left" w:pos="-108"/>
              </w:tabs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F15D55" w:rsidRDefault="00503AD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F15D55" w:rsidRDefault="00503AD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F15D55" w:rsidRDefault="00503AD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15D55" w:rsidRDefault="00503AD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F15D55" w:rsidRDefault="00503AD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3" w:type="dxa"/>
          </w:tcPr>
          <w:p w:rsidR="00F15D55" w:rsidRDefault="00503AD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F15D55" w:rsidRDefault="00503AD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15D55" w:rsidRDefault="00503AD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5D55" w:rsidRPr="004D78B9" w:rsidTr="00636B65">
        <w:trPr>
          <w:cantSplit/>
          <w:trHeight w:val="74"/>
        </w:trPr>
        <w:tc>
          <w:tcPr>
            <w:tcW w:w="534" w:type="dxa"/>
          </w:tcPr>
          <w:p w:rsidR="00F15D55" w:rsidRDefault="00DF61D1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402" w:type="dxa"/>
          </w:tcPr>
          <w:p w:rsidR="00F15D55" w:rsidRDefault="00503AD5" w:rsidP="00F15D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Шапка зимняя</w:t>
            </w:r>
          </w:p>
        </w:tc>
        <w:tc>
          <w:tcPr>
            <w:tcW w:w="1275" w:type="dxa"/>
            <w:gridSpan w:val="2"/>
          </w:tcPr>
          <w:p w:rsidR="00F15D55" w:rsidRDefault="00DF61D1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68" w:type="dxa"/>
          </w:tcPr>
          <w:p w:rsidR="00F15D55" w:rsidRDefault="00DF61D1" w:rsidP="0023127E">
            <w:pPr>
              <w:tabs>
                <w:tab w:val="left" w:pos="-108"/>
              </w:tabs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F15D55" w:rsidRDefault="00503AD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F15D55" w:rsidRDefault="00503AD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F15D55" w:rsidRDefault="00503AD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15D55" w:rsidRDefault="00503AD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F15D55" w:rsidRDefault="00503AD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F15D55" w:rsidRDefault="00503AD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F15D55" w:rsidRDefault="00503AD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15D55" w:rsidRDefault="00503AD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6B65" w:rsidRPr="004D78B9" w:rsidTr="00636B65">
        <w:trPr>
          <w:cantSplit/>
          <w:trHeight w:val="74"/>
        </w:trPr>
        <w:tc>
          <w:tcPr>
            <w:tcW w:w="534" w:type="dxa"/>
          </w:tcPr>
          <w:p w:rsidR="00636B65" w:rsidRDefault="00636B6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636B65" w:rsidRDefault="00503AD5" w:rsidP="00F15D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Шорты</w:t>
            </w:r>
          </w:p>
        </w:tc>
        <w:tc>
          <w:tcPr>
            <w:tcW w:w="1275" w:type="dxa"/>
            <w:gridSpan w:val="2"/>
          </w:tcPr>
          <w:p w:rsidR="00636B65" w:rsidRDefault="00ED2DCA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68" w:type="dxa"/>
          </w:tcPr>
          <w:p w:rsidR="00636B65" w:rsidRDefault="00ED2DCA" w:rsidP="0023127E">
            <w:pPr>
              <w:tabs>
                <w:tab w:val="left" w:pos="-108"/>
              </w:tabs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636B65" w:rsidRDefault="00503AD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636B65" w:rsidRDefault="00503AD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636B65" w:rsidRDefault="00503AD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636B65" w:rsidRDefault="00503AD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</w:tcPr>
          <w:p w:rsidR="00636B65" w:rsidRDefault="00503AD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636B65" w:rsidRDefault="00503AD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636B65" w:rsidRDefault="00503AD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36B65" w:rsidRDefault="00503AD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E572D" w:rsidRDefault="00CE572D" w:rsidP="0029703C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61D1" w:rsidRDefault="00DF61D1" w:rsidP="0029703C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DF61D1" w:rsidSect="009E76C3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4C2D88" w:rsidRPr="004C2D88" w:rsidRDefault="004C2D88" w:rsidP="007C5F24">
      <w:pPr>
        <w:tabs>
          <w:tab w:val="left" w:pos="7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D88">
        <w:rPr>
          <w:rFonts w:ascii="Times New Roman" w:hAnsi="Times New Roman" w:cs="Times New Roman"/>
          <w:b/>
          <w:sz w:val="28"/>
          <w:szCs w:val="28"/>
        </w:rPr>
        <w:lastRenderedPageBreak/>
        <w:t>5.2. Кадровые условия</w:t>
      </w:r>
    </w:p>
    <w:p w:rsidR="00F41B4F" w:rsidRDefault="004C2D88" w:rsidP="004C2D8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1B4F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F41B4F" w:rsidRPr="00862AD0">
        <w:rPr>
          <w:rFonts w:ascii="Times New Roman" w:hAnsi="Times New Roman" w:cs="Times New Roman"/>
          <w:sz w:val="28"/>
          <w:szCs w:val="28"/>
        </w:rPr>
        <w:t>обеспеч</w:t>
      </w:r>
      <w:r w:rsidR="00F41B4F">
        <w:rPr>
          <w:rFonts w:ascii="Times New Roman" w:hAnsi="Times New Roman" w:cs="Times New Roman"/>
          <w:sz w:val="28"/>
          <w:szCs w:val="28"/>
        </w:rPr>
        <w:t>ивает</w:t>
      </w:r>
      <w:r w:rsidR="00F41B4F" w:rsidRPr="00862AD0">
        <w:rPr>
          <w:rFonts w:ascii="Times New Roman" w:hAnsi="Times New Roman" w:cs="Times New Roman"/>
          <w:sz w:val="28"/>
          <w:szCs w:val="28"/>
        </w:rPr>
        <w:t xml:space="preserve"> соблюдение требований к кадровым условиям реализации этапов спортивной подготовки, установленным ФССП.</w:t>
      </w:r>
      <w:r w:rsidR="00075EBE">
        <w:rPr>
          <w:rFonts w:ascii="Times New Roman" w:hAnsi="Times New Roman" w:cs="Times New Roman"/>
          <w:sz w:val="28"/>
          <w:szCs w:val="28"/>
        </w:rPr>
        <w:tab/>
      </w:r>
      <w:r w:rsidR="00075EBE">
        <w:rPr>
          <w:rFonts w:ascii="Times New Roman" w:hAnsi="Times New Roman" w:cs="Times New Roman"/>
          <w:sz w:val="28"/>
          <w:szCs w:val="28"/>
        </w:rPr>
        <w:tab/>
      </w:r>
      <w:r w:rsidR="00075EBE">
        <w:rPr>
          <w:rFonts w:ascii="Times New Roman" w:hAnsi="Times New Roman" w:cs="Times New Roman"/>
          <w:sz w:val="28"/>
          <w:szCs w:val="28"/>
        </w:rPr>
        <w:tab/>
      </w:r>
      <w:r w:rsidR="00F41B4F" w:rsidRPr="00862A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0" wp14:anchorId="571E5AEF" wp14:editId="4293594B">
            <wp:simplePos x="0" y="0"/>
            <wp:positionH relativeFrom="page">
              <wp:posOffset>3936365</wp:posOffset>
            </wp:positionH>
            <wp:positionV relativeFrom="page">
              <wp:posOffset>463550</wp:posOffset>
            </wp:positionV>
            <wp:extent cx="6350" cy="8890"/>
            <wp:effectExtent l="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1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B4F" w:rsidRPr="00862A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0" wp14:anchorId="29D55D40" wp14:editId="79673344">
            <wp:simplePos x="0" y="0"/>
            <wp:positionH relativeFrom="page">
              <wp:posOffset>344805</wp:posOffset>
            </wp:positionH>
            <wp:positionV relativeFrom="page">
              <wp:posOffset>5704205</wp:posOffset>
            </wp:positionV>
            <wp:extent cx="6350" cy="889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1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B4F" w:rsidRPr="00862A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0" wp14:anchorId="0726C1CD" wp14:editId="74E57FF4">
            <wp:simplePos x="0" y="0"/>
            <wp:positionH relativeFrom="page">
              <wp:posOffset>527685</wp:posOffset>
            </wp:positionH>
            <wp:positionV relativeFrom="page">
              <wp:posOffset>7957820</wp:posOffset>
            </wp:positionV>
            <wp:extent cx="6350" cy="317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2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B4F" w:rsidRPr="00862A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0" wp14:anchorId="236AB378" wp14:editId="4F73D7F0">
            <wp:simplePos x="0" y="0"/>
            <wp:positionH relativeFrom="page">
              <wp:posOffset>524510</wp:posOffset>
            </wp:positionH>
            <wp:positionV relativeFrom="page">
              <wp:posOffset>7963535</wp:posOffset>
            </wp:positionV>
            <wp:extent cx="6350" cy="3175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2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B4F" w:rsidRPr="00862AD0">
        <w:rPr>
          <w:rFonts w:ascii="Times New Roman" w:hAnsi="Times New Roman" w:cs="Times New Roman"/>
          <w:sz w:val="28"/>
          <w:szCs w:val="28"/>
        </w:rPr>
        <w:t xml:space="preserve">Уровень квалификации лиц, осуществляющих спортивную подготовку, </w:t>
      </w:r>
      <w:r w:rsidR="00092FF0">
        <w:rPr>
          <w:rFonts w:ascii="Times New Roman" w:hAnsi="Times New Roman" w:cs="Times New Roman"/>
          <w:sz w:val="28"/>
          <w:szCs w:val="28"/>
        </w:rPr>
        <w:t>соответст</w:t>
      </w:r>
      <w:r w:rsidR="00F41B4F">
        <w:rPr>
          <w:rFonts w:ascii="Times New Roman" w:hAnsi="Times New Roman" w:cs="Times New Roman"/>
          <w:sz w:val="28"/>
          <w:szCs w:val="28"/>
        </w:rPr>
        <w:t>вует</w:t>
      </w:r>
      <w:r w:rsidR="00F41B4F" w:rsidRPr="00862AD0">
        <w:rPr>
          <w:rFonts w:ascii="Times New Roman" w:hAnsi="Times New Roman" w:cs="Times New Roman"/>
          <w:sz w:val="28"/>
          <w:szCs w:val="28"/>
        </w:rPr>
        <w:t xml:space="preserve"> требованиям, установленным профессиональным стандартом «Тренер-преподаватель», утвержденным приказом Минтруда России от 24.12.2020 № 952н (зарегистрирован Минюстом России 25.012021, регистрационный № 62203), </w:t>
      </w:r>
      <w:r w:rsidR="00F41B4F" w:rsidRPr="004C2D88">
        <w:rPr>
          <w:rFonts w:ascii="Times New Roman" w:hAnsi="Times New Roman" w:cs="Times New Roman"/>
          <w:sz w:val="28"/>
          <w:szCs w:val="28"/>
        </w:rPr>
        <w:t>профессиональным стандартом «Тренер», утвержденным приказом Минтруда России от 28.03.2019 № 191н (зарегистрирован Минюстом России 25.04.2019, регистрационный № 54519),</w:t>
      </w:r>
      <w:r w:rsidR="00F41B4F" w:rsidRPr="00862AD0">
        <w:rPr>
          <w:rFonts w:ascii="Times New Roman" w:hAnsi="Times New Roman" w:cs="Times New Roman"/>
          <w:sz w:val="28"/>
          <w:szCs w:val="28"/>
        </w:rPr>
        <w:t xml:space="preserve"> профессиональным стандартом «Специалист по инструкторской и методической работе в области физической культуры и спорта», утвержденным приказом Минтруда России от 21.04.2022 № 237н (зарегистрирован Минюстом России 27.05.2022, регистрационный № 68615), или 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спорта», утвержденным приказом </w:t>
      </w:r>
      <w:proofErr w:type="spellStart"/>
      <w:r w:rsidR="00F41B4F" w:rsidRPr="00862AD0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F41B4F" w:rsidRPr="00862AD0">
        <w:rPr>
          <w:rFonts w:ascii="Times New Roman" w:hAnsi="Times New Roman" w:cs="Times New Roman"/>
          <w:sz w:val="28"/>
          <w:szCs w:val="28"/>
        </w:rPr>
        <w:t xml:space="preserve"> России от 15.08.2011 № 916н (зарегистрирован Минюстом России 14.10.2011, регистрационный № 22054).</w:t>
      </w:r>
      <w:r w:rsidR="00F41B4F">
        <w:rPr>
          <w:rFonts w:ascii="Times New Roman" w:hAnsi="Times New Roman" w:cs="Times New Roman"/>
          <w:sz w:val="28"/>
          <w:szCs w:val="28"/>
        </w:rPr>
        <w:tab/>
      </w:r>
      <w:r w:rsidR="00F41B4F">
        <w:rPr>
          <w:rFonts w:ascii="Times New Roman" w:hAnsi="Times New Roman" w:cs="Times New Roman"/>
          <w:sz w:val="28"/>
          <w:szCs w:val="28"/>
        </w:rPr>
        <w:tab/>
      </w:r>
      <w:r w:rsidR="00F41B4F">
        <w:rPr>
          <w:rFonts w:ascii="Times New Roman" w:hAnsi="Times New Roman" w:cs="Times New Roman"/>
          <w:sz w:val="28"/>
          <w:szCs w:val="28"/>
        </w:rPr>
        <w:tab/>
      </w:r>
      <w:r w:rsidR="00F41B4F">
        <w:rPr>
          <w:rFonts w:ascii="Times New Roman" w:hAnsi="Times New Roman" w:cs="Times New Roman"/>
          <w:sz w:val="28"/>
          <w:szCs w:val="28"/>
        </w:rPr>
        <w:tab/>
      </w:r>
      <w:r w:rsidR="00F41B4F" w:rsidRPr="00862AD0">
        <w:rPr>
          <w:rFonts w:ascii="Times New Roman" w:hAnsi="Times New Roman" w:cs="Times New Roman"/>
          <w:sz w:val="28"/>
          <w:szCs w:val="28"/>
        </w:rPr>
        <w:t xml:space="preserve">Для проведения учебно-тренировочных занятий и участия в официальных спортивных соревнованиях на </w:t>
      </w:r>
      <w:r w:rsidR="00643D61">
        <w:rPr>
          <w:rFonts w:ascii="Times New Roman" w:hAnsi="Times New Roman" w:cs="Times New Roman"/>
          <w:sz w:val="28"/>
          <w:szCs w:val="28"/>
        </w:rPr>
        <w:t xml:space="preserve">всех </w:t>
      </w:r>
      <w:r w:rsidR="00F41B4F" w:rsidRPr="00862AD0">
        <w:rPr>
          <w:rFonts w:ascii="Times New Roman" w:hAnsi="Times New Roman" w:cs="Times New Roman"/>
          <w:sz w:val="28"/>
          <w:szCs w:val="28"/>
        </w:rPr>
        <w:t xml:space="preserve">этапах </w:t>
      </w:r>
      <w:r w:rsidR="00643D61">
        <w:rPr>
          <w:rFonts w:ascii="Times New Roman" w:hAnsi="Times New Roman" w:cs="Times New Roman"/>
          <w:sz w:val="28"/>
          <w:szCs w:val="28"/>
        </w:rPr>
        <w:t>спортивной подготовки</w:t>
      </w:r>
      <w:r w:rsidR="00F41B4F" w:rsidRPr="00862AD0">
        <w:rPr>
          <w:rFonts w:ascii="Times New Roman" w:hAnsi="Times New Roman" w:cs="Times New Roman"/>
          <w:sz w:val="28"/>
          <w:szCs w:val="28"/>
        </w:rPr>
        <w:t>, кроме основного тренера</w:t>
      </w:r>
      <w:r w:rsidR="00F41B4F">
        <w:rPr>
          <w:rFonts w:ascii="Times New Roman" w:hAnsi="Times New Roman" w:cs="Times New Roman"/>
          <w:sz w:val="28"/>
          <w:szCs w:val="28"/>
        </w:rPr>
        <w:t>-</w:t>
      </w:r>
      <w:r w:rsidR="00F41B4F" w:rsidRPr="00862AD0">
        <w:rPr>
          <w:rFonts w:ascii="Times New Roman" w:hAnsi="Times New Roman" w:cs="Times New Roman"/>
          <w:sz w:val="28"/>
          <w:szCs w:val="28"/>
        </w:rPr>
        <w:t>преподавателя, допускается привлечение тренера-преподавателя по видам спортивной подготовки, с учетом специфики вида спорта «</w:t>
      </w:r>
      <w:r w:rsidR="00ED2DCA">
        <w:rPr>
          <w:rFonts w:ascii="Times New Roman" w:hAnsi="Times New Roman" w:cs="Times New Roman"/>
          <w:sz w:val="28"/>
          <w:szCs w:val="28"/>
        </w:rPr>
        <w:t>спорт лиц с поражением ОДА</w:t>
      </w:r>
      <w:r w:rsidR="00F41B4F" w:rsidRPr="00862AD0">
        <w:rPr>
          <w:rFonts w:ascii="Times New Roman" w:hAnsi="Times New Roman" w:cs="Times New Roman"/>
          <w:sz w:val="28"/>
          <w:szCs w:val="28"/>
        </w:rPr>
        <w:t>», а также иных специалистов (при условии их одновременной работы с обучающимися).</w:t>
      </w:r>
      <w:r w:rsidR="00A042BE">
        <w:rPr>
          <w:rFonts w:ascii="Times New Roman" w:hAnsi="Times New Roman" w:cs="Times New Roman"/>
          <w:sz w:val="28"/>
          <w:szCs w:val="28"/>
        </w:rPr>
        <w:tab/>
      </w:r>
      <w:r w:rsidR="00A042BE">
        <w:rPr>
          <w:rFonts w:ascii="Times New Roman" w:hAnsi="Times New Roman" w:cs="Times New Roman"/>
          <w:sz w:val="28"/>
          <w:szCs w:val="28"/>
        </w:rPr>
        <w:tab/>
      </w:r>
      <w:r w:rsidR="00A042BE">
        <w:rPr>
          <w:rFonts w:ascii="Times New Roman" w:hAnsi="Times New Roman" w:cs="Times New Roman"/>
          <w:sz w:val="28"/>
          <w:szCs w:val="28"/>
        </w:rPr>
        <w:tab/>
      </w:r>
      <w:r w:rsidR="00A042BE">
        <w:rPr>
          <w:rFonts w:ascii="Times New Roman" w:hAnsi="Times New Roman" w:cs="Times New Roman"/>
          <w:sz w:val="28"/>
          <w:szCs w:val="28"/>
        </w:rPr>
        <w:tab/>
      </w:r>
      <w:r w:rsidR="00A042BE">
        <w:rPr>
          <w:rFonts w:ascii="Times New Roman" w:hAnsi="Times New Roman" w:cs="Times New Roman"/>
          <w:sz w:val="28"/>
          <w:szCs w:val="28"/>
        </w:rPr>
        <w:tab/>
      </w:r>
      <w:r w:rsidR="00F41B4F" w:rsidRPr="00862AD0">
        <w:rPr>
          <w:rFonts w:ascii="Times New Roman" w:hAnsi="Times New Roman" w:cs="Times New Roman"/>
          <w:sz w:val="28"/>
          <w:szCs w:val="28"/>
        </w:rPr>
        <w:t>Для подготовки спортивного инвентаря и спортивной экипировки к учебно</w:t>
      </w:r>
      <w:r w:rsidR="00F41B4F">
        <w:rPr>
          <w:rFonts w:ascii="Times New Roman" w:hAnsi="Times New Roman" w:cs="Times New Roman"/>
          <w:sz w:val="28"/>
          <w:szCs w:val="28"/>
        </w:rPr>
        <w:t>-</w:t>
      </w:r>
      <w:r w:rsidR="00F41B4F" w:rsidRPr="00862AD0">
        <w:rPr>
          <w:rFonts w:ascii="Times New Roman" w:hAnsi="Times New Roman" w:cs="Times New Roman"/>
          <w:sz w:val="28"/>
          <w:szCs w:val="28"/>
        </w:rPr>
        <w:t>тренировочным занятиям и спортивным соревнованиям, обслуживания техники, оборудования и спортивных сооружений, необходимых для осущ</w:t>
      </w:r>
      <w:r w:rsidR="00F41B4F">
        <w:rPr>
          <w:rFonts w:ascii="Times New Roman" w:hAnsi="Times New Roman" w:cs="Times New Roman"/>
          <w:sz w:val="28"/>
          <w:szCs w:val="28"/>
        </w:rPr>
        <w:t>ествления спортивной подготовки,</w:t>
      </w:r>
      <w:r w:rsidR="00F41B4F" w:rsidRPr="00862AD0">
        <w:rPr>
          <w:rFonts w:ascii="Times New Roman" w:hAnsi="Times New Roman" w:cs="Times New Roman"/>
          <w:sz w:val="28"/>
          <w:szCs w:val="28"/>
        </w:rPr>
        <w:t xml:space="preserve"> на всех этапах спортивной подготовки допускается привлечение соответствующих специалистов.</w:t>
      </w:r>
      <w:r w:rsidR="00F41B4F">
        <w:rPr>
          <w:rFonts w:ascii="Times New Roman" w:hAnsi="Times New Roman" w:cs="Times New Roman"/>
          <w:sz w:val="28"/>
          <w:szCs w:val="28"/>
        </w:rPr>
        <w:tab/>
      </w:r>
      <w:r w:rsidR="00F41B4F">
        <w:rPr>
          <w:rFonts w:ascii="Times New Roman" w:hAnsi="Times New Roman" w:cs="Times New Roman"/>
          <w:sz w:val="28"/>
          <w:szCs w:val="28"/>
        </w:rPr>
        <w:tab/>
      </w:r>
      <w:r w:rsidR="00F41B4F">
        <w:rPr>
          <w:rFonts w:ascii="Times New Roman" w:hAnsi="Times New Roman" w:cs="Times New Roman"/>
          <w:sz w:val="28"/>
          <w:szCs w:val="28"/>
        </w:rPr>
        <w:tab/>
      </w:r>
      <w:r w:rsidR="00F41B4F">
        <w:rPr>
          <w:rFonts w:ascii="Times New Roman" w:hAnsi="Times New Roman" w:cs="Times New Roman"/>
          <w:sz w:val="28"/>
          <w:szCs w:val="28"/>
        </w:rPr>
        <w:tab/>
      </w:r>
      <w:r w:rsidR="00F41B4F">
        <w:rPr>
          <w:rFonts w:ascii="Times New Roman" w:hAnsi="Times New Roman" w:cs="Times New Roman"/>
          <w:sz w:val="28"/>
          <w:szCs w:val="28"/>
        </w:rPr>
        <w:tab/>
      </w:r>
      <w:r w:rsidR="00B04F3B" w:rsidRPr="00B04F3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B04F3B">
        <w:rPr>
          <w:rFonts w:ascii="Times New Roman" w:hAnsi="Times New Roman" w:cs="Times New Roman"/>
          <w:sz w:val="28"/>
          <w:szCs w:val="28"/>
        </w:rPr>
        <w:t>сохранения непрерывности</w:t>
      </w:r>
      <w:r w:rsidR="00B04F3B" w:rsidRPr="00B04F3B">
        <w:rPr>
          <w:rFonts w:ascii="Times New Roman" w:hAnsi="Times New Roman" w:cs="Times New Roman"/>
          <w:sz w:val="28"/>
          <w:szCs w:val="28"/>
        </w:rPr>
        <w:t xml:space="preserve"> профессионального развития тренеров-преподавателей </w:t>
      </w:r>
      <w:r w:rsidR="00B04F3B">
        <w:rPr>
          <w:rFonts w:ascii="Times New Roman" w:hAnsi="Times New Roman" w:cs="Times New Roman"/>
          <w:sz w:val="28"/>
          <w:szCs w:val="28"/>
        </w:rPr>
        <w:t>Учреждение организует и обеспечивает их участие в курсах повышения квалификации.</w:t>
      </w:r>
    </w:p>
    <w:p w:rsidR="00FD02A1" w:rsidRDefault="00FD02A1" w:rsidP="004C2D8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FB2" w:rsidRPr="004C2D88" w:rsidRDefault="004C2D88" w:rsidP="009B6FB2">
      <w:pPr>
        <w:widowControl w:val="0"/>
        <w:tabs>
          <w:tab w:val="left" w:pos="3293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5.3. </w:t>
      </w:r>
      <w:r w:rsidR="009B6FB2" w:rsidRPr="004C2D88">
        <w:rPr>
          <w:rFonts w:ascii="Times New Roman" w:hAnsi="Times New Roman" w:cs="Times New Roman"/>
          <w:b/>
          <w:sz w:val="28"/>
          <w:szCs w:val="28"/>
        </w:rPr>
        <w:t>Информационно-методические условия</w:t>
      </w:r>
      <w:r w:rsidR="00B04F3B" w:rsidRPr="004C2D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33D9" w:rsidRDefault="002033D9" w:rsidP="009B6FB2">
      <w:pPr>
        <w:pStyle w:val="ac"/>
        <w:widowControl w:val="0"/>
        <w:tabs>
          <w:tab w:val="left" w:pos="0"/>
        </w:tabs>
        <w:autoSpaceDE w:val="0"/>
        <w:autoSpaceDN w:val="0"/>
        <w:spacing w:after="0" w:line="240" w:lineRule="auto"/>
        <w:ind w:left="142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2033D9">
        <w:rPr>
          <w:rFonts w:ascii="Times New Roman" w:hAnsi="Times New Roman" w:cs="Times New Roman"/>
          <w:sz w:val="28"/>
          <w:szCs w:val="28"/>
        </w:rPr>
        <w:t>Список</w:t>
      </w:r>
      <w:r w:rsidRPr="002033D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литературных</w:t>
      </w:r>
      <w:r w:rsidRPr="002033D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51F99">
        <w:rPr>
          <w:rFonts w:ascii="Times New Roman" w:hAnsi="Times New Roman" w:cs="Times New Roman"/>
          <w:sz w:val="28"/>
          <w:szCs w:val="28"/>
        </w:rPr>
        <w:t>источников</w:t>
      </w:r>
    </w:p>
    <w:p w:rsidR="00FD02A1" w:rsidRPr="00FD02A1" w:rsidRDefault="00FD02A1" w:rsidP="00FD02A1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D02A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Алешин В.М. Карта в спортивном ориентировании - М.: Физкультура и спорт, 1983.</w:t>
      </w:r>
    </w:p>
    <w:p w:rsidR="00FD02A1" w:rsidRPr="00FD02A1" w:rsidRDefault="00FD02A1" w:rsidP="00FD02A1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D02A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Бардин К.В. Азбука туризма - М.: Просвещение, 1982.</w:t>
      </w:r>
    </w:p>
    <w:p w:rsidR="00FD02A1" w:rsidRPr="00FD02A1" w:rsidRDefault="00FD02A1" w:rsidP="00FD02A1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D02A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Богатов С.Ф., Крюков О.Г. Спортивное ориентирование на местности - Воениздат, 1971.</w:t>
      </w:r>
    </w:p>
    <w:p w:rsidR="00FD02A1" w:rsidRPr="00FD02A1" w:rsidRDefault="00FD02A1" w:rsidP="00FD02A1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02A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Бреггинс</w:t>
      </w:r>
      <w:proofErr w:type="spellEnd"/>
      <w:r w:rsidRPr="00FD02A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Анни (Великобритания). Ориентирование по тропам. - </w:t>
      </w:r>
      <w:proofErr w:type="spellStart"/>
      <w:r w:rsidRPr="00FD02A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Ек</w:t>
      </w:r>
      <w:proofErr w:type="spellEnd"/>
      <w:r w:rsidRPr="00FD02A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 2008.</w:t>
      </w:r>
    </w:p>
    <w:p w:rsidR="00FD02A1" w:rsidRPr="00FD02A1" w:rsidRDefault="00FD02A1" w:rsidP="00FD02A1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D02A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Васильев Н.Д. Подготовка спортсменов-ориентировщиков в 1-окой квалификации: Учебное пособие. - Волгоград: ВГИФК, 1983.</w:t>
      </w:r>
    </w:p>
    <w:p w:rsidR="00FD02A1" w:rsidRPr="00FD02A1" w:rsidRDefault="00FD02A1" w:rsidP="00FD02A1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D02A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Васильев Н.Д. Спортивное ориентирование: Учебное пособие - Волгоград: ВГИФК, 1983.</w:t>
      </w:r>
    </w:p>
    <w:p w:rsidR="00FD02A1" w:rsidRPr="00FD02A1" w:rsidRDefault="00FD02A1" w:rsidP="00FD02A1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D02A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Васильева Г. Н. Экспериментальное исследование некоторых вопросов методики тренировки в беге с ориентированием (диссертация) - М., ВНИИФК, 1972.</w:t>
      </w:r>
    </w:p>
    <w:p w:rsidR="00FD02A1" w:rsidRPr="00FD02A1" w:rsidRDefault="00FD02A1" w:rsidP="00FD02A1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D02A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Воронов Ю. С., Николин М.В., Малахова Г.Ю. Методика обучения юных ориентировщиков технико-тактическим действиям: Учебное пособие. - Смоленск, 1998.</w:t>
      </w:r>
    </w:p>
    <w:p w:rsidR="00FD02A1" w:rsidRPr="00FD02A1" w:rsidRDefault="00FD02A1" w:rsidP="00FD02A1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02A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Ганополъский</w:t>
      </w:r>
      <w:proofErr w:type="spellEnd"/>
      <w:r w:rsidRPr="00FD02A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В.И. Туризм и спортивное ориентирование: Учебник - М.: Физкультура и спорт, 1987.</w:t>
      </w:r>
    </w:p>
    <w:p w:rsidR="00FD02A1" w:rsidRPr="00FD02A1" w:rsidRDefault="00FD02A1" w:rsidP="00FD02A1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02A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Ганопольский</w:t>
      </w:r>
      <w:proofErr w:type="spellEnd"/>
      <w:r w:rsidRPr="00FD02A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В.И., </w:t>
      </w:r>
      <w:proofErr w:type="spellStart"/>
      <w:r w:rsidRPr="00FD02A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Безносиков</w:t>
      </w:r>
      <w:proofErr w:type="spellEnd"/>
      <w:r w:rsidRPr="00FD02A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Е.Я., Булатов В.Г. Туризм и спортивное ориентирование - М.: Физкультура и спорт, 1987.</w:t>
      </w:r>
    </w:p>
    <w:p w:rsidR="00FD02A1" w:rsidRPr="00FD02A1" w:rsidRDefault="00FD02A1" w:rsidP="00FD02A1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D02A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Иванов Е.И. Судейство соревнований по спортивному ориентированию – М., 1978.</w:t>
      </w:r>
    </w:p>
    <w:p w:rsidR="00FD02A1" w:rsidRPr="00FD02A1" w:rsidRDefault="00FD02A1" w:rsidP="00FD02A1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02A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Изоп</w:t>
      </w:r>
      <w:proofErr w:type="spellEnd"/>
      <w:r w:rsidRPr="00FD02A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Э. В. Игровой метод при обучении ориентированию на местности - </w:t>
      </w:r>
      <w:proofErr w:type="spellStart"/>
      <w:r w:rsidRPr="00FD02A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Таллинский</w:t>
      </w:r>
      <w:proofErr w:type="spellEnd"/>
      <w:r w:rsidRPr="00FD02A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педагогический институт им. Э. Вильде. - Таллин, 1975.</w:t>
      </w:r>
    </w:p>
    <w:p w:rsidR="00FD02A1" w:rsidRPr="00FD02A1" w:rsidRDefault="00FD02A1" w:rsidP="00FD02A1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D02A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Костин А. А. Управление деятельностью спортсменов в первоначальном обучении ориентированию на местности // Теория и практика физической культуры № 11, 1971.</w:t>
      </w:r>
    </w:p>
    <w:p w:rsidR="00FD02A1" w:rsidRPr="00FD02A1" w:rsidRDefault="00FD02A1" w:rsidP="00FD02A1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D02A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Мухина О.Н., Налетов Д.В., Прохоров А.М. Как провести соревнования – Воронеж: Издательство ВГУ, 2008.</w:t>
      </w:r>
    </w:p>
    <w:p w:rsidR="00FD02A1" w:rsidRPr="00FD02A1" w:rsidRDefault="00FD02A1" w:rsidP="00FD02A1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02A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Рудик</w:t>
      </w:r>
      <w:proofErr w:type="spellEnd"/>
      <w:r w:rsidRPr="00FD02A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П. А. Понятие, содержание и задачи психологической подготовки спортсмена. В сб. Психологическая подготовка спортсмена. - М.: </w:t>
      </w:r>
      <w:proofErr w:type="spellStart"/>
      <w:r w:rsidRPr="00FD02A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ФиС</w:t>
      </w:r>
      <w:proofErr w:type="spellEnd"/>
      <w:r w:rsidRPr="00FD02A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 1965.</w:t>
      </w:r>
    </w:p>
    <w:p w:rsidR="00FD02A1" w:rsidRPr="00FD02A1" w:rsidRDefault="00FD02A1" w:rsidP="00FD02A1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D02A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Спортивное ориентирование на местности. Программа для спортивных секций коллективов физической культуры и спортивных клубов - Комитет по физической культуре и спорту при Совете Министров СССР Центральный совет по туризму и экскурсиям. Управление самодеятельного туризма – М., 1976.</w:t>
      </w:r>
    </w:p>
    <w:p w:rsidR="00FD02A1" w:rsidRPr="00FD02A1" w:rsidRDefault="00FD02A1" w:rsidP="00FD02A1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D02A1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Энциклопедия спортивного ориентирования. Сборник: Такое разное ориентирование. - </w:t>
      </w:r>
      <w:r w:rsidRPr="00FD02A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Воронеж: Издательство ВГУ, </w:t>
      </w:r>
      <w:r w:rsidRPr="00FD02A1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2009.</w:t>
      </w:r>
    </w:p>
    <w:p w:rsidR="00951F99" w:rsidRPr="002033D9" w:rsidRDefault="00951F99" w:rsidP="009B6FB2">
      <w:pPr>
        <w:pStyle w:val="ac"/>
        <w:widowControl w:val="0"/>
        <w:tabs>
          <w:tab w:val="left" w:pos="0"/>
        </w:tabs>
        <w:autoSpaceDE w:val="0"/>
        <w:autoSpaceDN w:val="0"/>
        <w:spacing w:after="0" w:line="240" w:lineRule="auto"/>
        <w:ind w:left="142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033D9" w:rsidRPr="004206ED" w:rsidRDefault="002033D9" w:rsidP="009B6FB2">
      <w:pPr>
        <w:pStyle w:val="1"/>
        <w:tabs>
          <w:tab w:val="left" w:pos="0"/>
        </w:tabs>
        <w:ind w:left="0"/>
        <w:jc w:val="center"/>
        <w:rPr>
          <w:sz w:val="28"/>
          <w:szCs w:val="28"/>
        </w:rPr>
      </w:pPr>
      <w:r w:rsidRPr="004206ED">
        <w:rPr>
          <w:sz w:val="28"/>
          <w:szCs w:val="28"/>
        </w:rPr>
        <w:t>Аудиовизуальные</w:t>
      </w:r>
      <w:r w:rsidRPr="004206ED">
        <w:rPr>
          <w:spacing w:val="-5"/>
          <w:sz w:val="28"/>
          <w:szCs w:val="28"/>
        </w:rPr>
        <w:t xml:space="preserve"> </w:t>
      </w:r>
      <w:r w:rsidRPr="004206ED">
        <w:rPr>
          <w:sz w:val="28"/>
          <w:szCs w:val="28"/>
        </w:rPr>
        <w:t>средства</w:t>
      </w:r>
    </w:p>
    <w:p w:rsidR="00FD02A1" w:rsidRPr="00FD02A1" w:rsidRDefault="00FD02A1" w:rsidP="00FD02A1">
      <w:pPr>
        <w:numPr>
          <w:ilvl w:val="0"/>
          <w:numId w:val="3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Arial Unicode MS"/>
          <w:bCs/>
          <w:color w:val="000000"/>
          <w:spacing w:val="2"/>
          <w:sz w:val="28"/>
          <w:szCs w:val="28"/>
          <w:lang w:eastAsia="ru-RU"/>
        </w:rPr>
      </w:pPr>
      <w:r w:rsidRPr="00FD02A1">
        <w:rPr>
          <w:rFonts w:ascii="Times New Roman" w:eastAsia="Times New Roman" w:hAnsi="Times New Roman" w:cs="Arial Unicode MS"/>
          <w:bCs/>
          <w:color w:val="000000"/>
          <w:spacing w:val="2"/>
          <w:sz w:val="28"/>
          <w:szCs w:val="28"/>
          <w:lang w:eastAsia="ru-RU"/>
        </w:rPr>
        <w:t>Наглядные пособия: рисунки, таблицы, схемы, диаграммы, графики,</w:t>
      </w:r>
      <w:r w:rsidRPr="00FD02A1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 xml:space="preserve"> спортивные карты, фотографии дистанций и контрольных пунктов (КП).</w:t>
      </w:r>
    </w:p>
    <w:p w:rsidR="00FD02A1" w:rsidRPr="00FD02A1" w:rsidRDefault="00FD02A1" w:rsidP="00FD02A1">
      <w:pPr>
        <w:numPr>
          <w:ilvl w:val="0"/>
          <w:numId w:val="3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Arial Unicode MS"/>
          <w:bCs/>
          <w:color w:val="000000"/>
          <w:spacing w:val="2"/>
          <w:sz w:val="28"/>
          <w:szCs w:val="28"/>
          <w:lang w:eastAsia="ru-RU"/>
        </w:rPr>
      </w:pPr>
      <w:r w:rsidRPr="00FD02A1">
        <w:rPr>
          <w:rFonts w:ascii="Times New Roman" w:eastAsia="Times New Roman" w:hAnsi="Times New Roman" w:cs="Arial Unicode MS"/>
          <w:bCs/>
          <w:color w:val="000000"/>
          <w:spacing w:val="2"/>
          <w:sz w:val="28"/>
          <w:szCs w:val="28"/>
          <w:lang w:eastAsia="ru-RU"/>
        </w:rPr>
        <w:t xml:space="preserve">Видеопродукция: видеофрагменты, </w:t>
      </w:r>
      <w:proofErr w:type="spellStart"/>
      <w:r w:rsidRPr="00FD02A1">
        <w:rPr>
          <w:rFonts w:ascii="Times New Roman" w:eastAsia="Times New Roman" w:hAnsi="Times New Roman" w:cs="Arial Unicode MS"/>
          <w:bCs/>
          <w:color w:val="000000"/>
          <w:spacing w:val="2"/>
          <w:sz w:val="28"/>
          <w:szCs w:val="28"/>
          <w:lang w:eastAsia="ru-RU"/>
        </w:rPr>
        <w:t>видеоуроки</w:t>
      </w:r>
      <w:proofErr w:type="spellEnd"/>
      <w:r w:rsidRPr="00FD02A1">
        <w:rPr>
          <w:rFonts w:ascii="Times New Roman" w:eastAsia="Times New Roman" w:hAnsi="Times New Roman" w:cs="Arial Unicode MS"/>
          <w:bCs/>
          <w:color w:val="000000"/>
          <w:spacing w:val="2"/>
          <w:sz w:val="28"/>
          <w:szCs w:val="28"/>
          <w:lang w:eastAsia="ru-RU"/>
        </w:rPr>
        <w:t>, видеофильмы, видеосъемка, тематические слайды и транспаранты.</w:t>
      </w:r>
    </w:p>
    <w:p w:rsidR="00FD02A1" w:rsidRPr="00FD02A1" w:rsidRDefault="00FD02A1" w:rsidP="00FD02A1">
      <w:pPr>
        <w:numPr>
          <w:ilvl w:val="0"/>
          <w:numId w:val="31"/>
        </w:numPr>
        <w:suppressAutoHyphens/>
        <w:spacing w:after="0" w:line="240" w:lineRule="auto"/>
        <w:ind w:left="0" w:firstLine="567"/>
        <w:jc w:val="both"/>
        <w:rPr>
          <w:rFonts w:ascii="Arial Unicode MS" w:eastAsia="Arial Unicode MS" w:hAnsi="Arial Unicode MS" w:cs="Arial Unicode MS"/>
          <w:bCs/>
          <w:color w:val="000000"/>
          <w:sz w:val="28"/>
          <w:szCs w:val="28"/>
          <w:lang w:eastAsia="ru-RU"/>
        </w:rPr>
      </w:pPr>
      <w:r w:rsidRPr="00FD02A1">
        <w:rPr>
          <w:rFonts w:ascii="Times New Roman" w:eastAsia="Times New Roman" w:hAnsi="Times New Roman" w:cs="Arial Unicode MS"/>
          <w:bCs/>
          <w:color w:val="000000"/>
          <w:spacing w:val="2"/>
          <w:sz w:val="28"/>
          <w:szCs w:val="28"/>
          <w:lang w:eastAsia="ru-RU"/>
        </w:rPr>
        <w:t>Компьютерные учебные пособия: электронные учебники, самоучители, пособия, справочники, словари, прикладные обучающие, контролирующие программы, тесты и учебные игры.</w:t>
      </w:r>
    </w:p>
    <w:p w:rsidR="00FD02A1" w:rsidRPr="00FD02A1" w:rsidRDefault="00FD02A1" w:rsidP="00FD02A1">
      <w:pPr>
        <w:numPr>
          <w:ilvl w:val="0"/>
          <w:numId w:val="31"/>
        </w:numPr>
        <w:suppressAutoHyphens/>
        <w:spacing w:after="0" w:line="240" w:lineRule="auto"/>
        <w:ind w:left="0" w:firstLine="567"/>
        <w:jc w:val="both"/>
        <w:rPr>
          <w:rFonts w:ascii="Arial Unicode MS" w:eastAsia="Arial Unicode MS" w:hAnsi="Arial Unicode MS" w:cs="Arial Unicode MS"/>
          <w:bCs/>
          <w:color w:val="000000"/>
          <w:sz w:val="28"/>
          <w:szCs w:val="28"/>
          <w:lang w:eastAsia="ru-RU"/>
        </w:rPr>
      </w:pPr>
      <w:r w:rsidRPr="00FD02A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Интернет: сетевые базы данных, видеоконференции, видеотрансляции, виртуальные семинары, телеконференции на специальных тематических форумах, телекоммуникационные проекты.</w:t>
      </w:r>
    </w:p>
    <w:p w:rsidR="00951F99" w:rsidRPr="002033D9" w:rsidRDefault="00951F99" w:rsidP="009B6FB2">
      <w:pPr>
        <w:pStyle w:val="1"/>
        <w:tabs>
          <w:tab w:val="left" w:pos="0"/>
        </w:tabs>
        <w:ind w:left="0"/>
        <w:jc w:val="center"/>
        <w:rPr>
          <w:b w:val="0"/>
          <w:sz w:val="28"/>
          <w:szCs w:val="28"/>
        </w:rPr>
      </w:pPr>
    </w:p>
    <w:p w:rsidR="00C92D9B" w:rsidRDefault="00C92D9B" w:rsidP="00FD02A1">
      <w:pPr>
        <w:pStyle w:val="1"/>
        <w:tabs>
          <w:tab w:val="left" w:pos="0"/>
        </w:tabs>
        <w:spacing w:before="5"/>
        <w:ind w:left="0"/>
        <w:jc w:val="center"/>
        <w:rPr>
          <w:sz w:val="28"/>
          <w:szCs w:val="28"/>
        </w:rPr>
      </w:pPr>
    </w:p>
    <w:p w:rsidR="00C92D9B" w:rsidRDefault="00C92D9B" w:rsidP="00FD02A1">
      <w:pPr>
        <w:pStyle w:val="1"/>
        <w:tabs>
          <w:tab w:val="left" w:pos="0"/>
        </w:tabs>
        <w:spacing w:before="5"/>
        <w:ind w:left="0"/>
        <w:jc w:val="center"/>
        <w:rPr>
          <w:sz w:val="28"/>
          <w:szCs w:val="28"/>
        </w:rPr>
      </w:pPr>
    </w:p>
    <w:p w:rsidR="00986EBF" w:rsidRPr="00986EBF" w:rsidRDefault="002033D9" w:rsidP="00FD02A1">
      <w:pPr>
        <w:pStyle w:val="1"/>
        <w:tabs>
          <w:tab w:val="left" w:pos="0"/>
        </w:tabs>
        <w:spacing w:before="5"/>
        <w:ind w:left="0"/>
        <w:jc w:val="center"/>
        <w:rPr>
          <w:rFonts w:eastAsia="Calibri"/>
          <w:color w:val="000000"/>
          <w:sz w:val="28"/>
          <w:szCs w:val="28"/>
        </w:rPr>
      </w:pPr>
      <w:r w:rsidRPr="004206ED">
        <w:rPr>
          <w:sz w:val="28"/>
          <w:szCs w:val="28"/>
        </w:rPr>
        <w:lastRenderedPageBreak/>
        <w:t>Перечень</w:t>
      </w:r>
      <w:r w:rsidRPr="004206ED">
        <w:rPr>
          <w:spacing w:val="-4"/>
          <w:sz w:val="28"/>
          <w:szCs w:val="28"/>
        </w:rPr>
        <w:t xml:space="preserve"> </w:t>
      </w:r>
      <w:r w:rsidRPr="004206ED">
        <w:rPr>
          <w:sz w:val="28"/>
          <w:szCs w:val="28"/>
        </w:rPr>
        <w:t>Интернет-ресурсов</w:t>
      </w:r>
    </w:p>
    <w:p w:rsidR="00FD02A1" w:rsidRPr="00FD02A1" w:rsidRDefault="00CA66A7" w:rsidP="00CA66A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pacing w:val="2"/>
          <w:sz w:val="28"/>
          <w:szCs w:val="28"/>
          <w:lang w:eastAsia="ru-RU"/>
        </w:rPr>
        <w:t xml:space="preserve">- </w:t>
      </w:r>
      <w:r w:rsidR="00FD02A1" w:rsidRPr="00FD02A1">
        <w:rPr>
          <w:rFonts w:ascii="Times New Roman CYR" w:eastAsia="Times New Roman" w:hAnsi="Times New Roman CYR" w:cs="Times New Roman CYR"/>
          <w:spacing w:val="2"/>
          <w:sz w:val="28"/>
          <w:szCs w:val="28"/>
          <w:lang w:eastAsia="ru-RU"/>
        </w:rPr>
        <w:t xml:space="preserve">Консультант Плюс </w:t>
      </w:r>
      <w:hyperlink r:id="rId20" w:history="1">
        <w:r w:rsidR="00FD02A1" w:rsidRPr="00FD02A1">
          <w:rPr>
            <w:rFonts w:ascii="Times New Roman CYR" w:eastAsia="Times New Roman" w:hAnsi="Times New Roman CYR" w:cs="Times New Roman CYR"/>
            <w:spacing w:val="2"/>
            <w:sz w:val="28"/>
            <w:szCs w:val="28"/>
            <w:u w:val="single"/>
            <w:lang w:eastAsia="ru-RU"/>
          </w:rPr>
          <w:t>http://www.consultant.ru/</w:t>
        </w:r>
      </w:hyperlink>
    </w:p>
    <w:p w:rsidR="00FD02A1" w:rsidRPr="00FD02A1" w:rsidRDefault="00CA66A7" w:rsidP="00CA66A7">
      <w:pPr>
        <w:spacing w:after="0" w:line="240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FD02A1" w:rsidRPr="00FD02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Федеральный закон от 04.12.2007 г. № 329-ФЗ «О физической культуре и спорте в Российской Федерации»; </w:t>
      </w:r>
    </w:p>
    <w:p w:rsidR="00FD02A1" w:rsidRPr="00FD02A1" w:rsidRDefault="00CA66A7" w:rsidP="00CA66A7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 xml:space="preserve">- </w:t>
      </w:r>
      <w:r w:rsidR="00FD02A1" w:rsidRPr="00FD02A1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 xml:space="preserve">Приказ </w:t>
      </w:r>
      <w:r w:rsidR="00FD02A1" w:rsidRPr="00FD02A1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Министерства спорта Российской Федерации</w:t>
      </w:r>
      <w:r w:rsidR="00FD02A1" w:rsidRPr="00FD02A1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 xml:space="preserve"> от 30.10.2015</w:t>
      </w:r>
      <w:r w:rsidR="00FD02A1" w:rsidRPr="00FD02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  <w:r w:rsidR="00FD02A1" w:rsidRPr="00FD02A1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 xml:space="preserve"> № 999 «Об утверждении требований к обеспечению подготовки спортивного резерва для спортивных сборных команд Российской Федерации»</w:t>
      </w:r>
      <w:r w:rsidR="00FD02A1" w:rsidRPr="00FD02A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FD02A1" w:rsidRPr="00FD02A1" w:rsidRDefault="00CA66A7" w:rsidP="00CA66A7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 xml:space="preserve">- </w:t>
      </w:r>
      <w:r w:rsidR="00FD02A1" w:rsidRPr="00FD02A1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 xml:space="preserve">Приказ </w:t>
      </w:r>
      <w:r w:rsidR="00FD02A1" w:rsidRPr="00FD02A1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Министерства спорта Российской Федерации</w:t>
      </w:r>
      <w:r w:rsidR="00FD02A1" w:rsidRPr="00FD02A1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 xml:space="preserve"> от 16.08.2013</w:t>
      </w:r>
      <w:r w:rsidR="00FD02A1" w:rsidRPr="00FD02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  <w:r w:rsidR="00FD02A1" w:rsidRPr="00FD02A1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 xml:space="preserve"> № 636 «Об утверждении порядка осуществления контроля за соблюдением организациями, осуществляющими спортивную подготовку, федеральных стандартов спортивной подготовки»;</w:t>
      </w:r>
    </w:p>
    <w:p w:rsidR="00CA66A7" w:rsidRDefault="00CA66A7" w:rsidP="00CA66A7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FD02A1" w:rsidRPr="00FD02A1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Приказ Министерства спорта </w:t>
      </w:r>
      <w:r w:rsidR="00FD02A1" w:rsidRPr="00FD02A1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Российской Федерации</w:t>
      </w:r>
      <w:r w:rsidR="00FD02A1" w:rsidRPr="00FD02A1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от 14.10.13 г. № 801</w:t>
      </w:r>
      <w:r w:rsidR="00FD02A1" w:rsidRPr="00FD02A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br/>
      </w:r>
      <w:r w:rsidR="00FD02A1" w:rsidRPr="00FD02A1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«Об утверждении Ведомственного перечня государственных услуг (работ), оказываемых (выполняемых) находящимися в ведении Министерства спорта Российской Федерации федеральными государственными учреждениями в качестве основных видов деятельности»;</w:t>
      </w:r>
    </w:p>
    <w:p w:rsidR="00FD02A1" w:rsidRPr="00CA66A7" w:rsidRDefault="00CA66A7" w:rsidP="00CA66A7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FD02A1" w:rsidRPr="00FD02A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Приказ Министерства спорта Российской Федерации от </w:t>
      </w:r>
      <w:r w:rsidR="00C92D9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28.11.2022</w:t>
      </w:r>
      <w:r w:rsidR="00FD02A1" w:rsidRPr="00FD02A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г. № </w:t>
      </w:r>
      <w:r w:rsidR="00C92D9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1084</w:t>
      </w:r>
      <w:r w:rsidR="00FD02A1" w:rsidRPr="00FD02A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FD02A1" w:rsidRPr="00FD02A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D02A1" w:rsidRPr="00FD02A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 утверждении Федерального стандарта спортивной подготовки по виду спорта спорт лиц с поражением ОДА</w:t>
      </w:r>
      <w:r w:rsidR="00FD02A1" w:rsidRPr="00FD0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FD02A1" w:rsidRPr="00FD02A1" w:rsidRDefault="00CA66A7" w:rsidP="00CA66A7">
      <w:pPr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D02A1" w:rsidRPr="00FD02A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Спортивное ориентирование среди лиц с ПОДА</w:t>
      </w:r>
      <w:r w:rsidR="00FD02A1" w:rsidRPr="00FD02A1"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  <w:t xml:space="preserve"> </w:t>
      </w:r>
      <w:r w:rsidR="00FD02A1" w:rsidRPr="00FD02A1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http://</w:t>
      </w:r>
      <w:hyperlink r:id="rId21" w:history="1">
        <w:r w:rsidR="00FD02A1" w:rsidRPr="00FD02A1">
          <w:rPr>
            <w:rFonts w:ascii="Times New Roman" w:eastAsia="Arial Unicode MS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="00FD02A1" w:rsidRPr="00FD02A1">
          <w:rPr>
            <w:rFonts w:ascii="Times New Roman" w:eastAsia="Arial Unicode MS" w:hAnsi="Times New Roman" w:cs="Times New Roman"/>
            <w:sz w:val="28"/>
            <w:szCs w:val="28"/>
            <w:u w:val="single"/>
            <w:lang w:eastAsia="ru-RU"/>
          </w:rPr>
          <w:t>.</w:t>
        </w:r>
        <w:r w:rsidR="00FD02A1" w:rsidRPr="00FD02A1">
          <w:rPr>
            <w:rFonts w:ascii="Times New Roman" w:eastAsia="Arial Unicode MS" w:hAnsi="Times New Roman" w:cs="Times New Roman"/>
            <w:sz w:val="28"/>
            <w:szCs w:val="28"/>
            <w:u w:val="single"/>
            <w:lang w:val="en-US" w:eastAsia="ru-RU"/>
          </w:rPr>
          <w:t>trail</w:t>
        </w:r>
        <w:r w:rsidR="00FD02A1" w:rsidRPr="00FD02A1">
          <w:rPr>
            <w:rFonts w:ascii="Times New Roman" w:eastAsia="Arial Unicode MS" w:hAnsi="Times New Roman" w:cs="Times New Roman"/>
            <w:sz w:val="28"/>
            <w:szCs w:val="28"/>
            <w:u w:val="single"/>
            <w:lang w:eastAsia="ru-RU"/>
          </w:rPr>
          <w:t>-</w:t>
        </w:r>
        <w:r w:rsidR="00FD02A1" w:rsidRPr="00FD02A1">
          <w:rPr>
            <w:rFonts w:ascii="Times New Roman" w:eastAsia="Arial Unicode MS" w:hAnsi="Times New Roman" w:cs="Times New Roman"/>
            <w:sz w:val="28"/>
            <w:szCs w:val="28"/>
            <w:u w:val="single"/>
            <w:lang w:val="en-US" w:eastAsia="ru-RU"/>
          </w:rPr>
          <w:t>o</w:t>
        </w:r>
        <w:r w:rsidR="00FD02A1" w:rsidRPr="00FD02A1">
          <w:rPr>
            <w:rFonts w:ascii="Times New Roman" w:eastAsia="Arial Unicode MS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="00FD02A1" w:rsidRPr="00FD02A1">
          <w:rPr>
            <w:rFonts w:ascii="Times New Roman" w:eastAsia="Arial Unicode MS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FD02A1" w:rsidRPr="00FD02A1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/</w:t>
      </w:r>
    </w:p>
    <w:p w:rsidR="00FD02A1" w:rsidRPr="00FD02A1" w:rsidRDefault="00CA66A7" w:rsidP="00CA66A7">
      <w:pPr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D02A1" w:rsidRPr="00FD02A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Спорт лиц с ПОДА в России </w:t>
      </w:r>
      <w:r w:rsidR="00FD02A1" w:rsidRPr="00FD02A1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http://</w:t>
      </w:r>
      <w:hyperlink r:id="rId22" w:history="1">
        <w:r w:rsidR="00FD02A1" w:rsidRPr="00FD02A1">
          <w:rPr>
            <w:rFonts w:ascii="Times New Roman" w:eastAsia="Arial Unicode MS" w:hAnsi="Times New Roman" w:cs="Times New Roman"/>
            <w:sz w:val="28"/>
            <w:szCs w:val="28"/>
            <w:u w:val="single"/>
            <w:lang w:eastAsia="ru-RU"/>
          </w:rPr>
          <w:t>www.rezeptsport.ru/b_sport/orient.php</w:t>
        </w:r>
      </w:hyperlink>
    </w:p>
    <w:p w:rsidR="00FD02A1" w:rsidRPr="00FD02A1" w:rsidRDefault="00CA66A7" w:rsidP="00CA66A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</w:pPr>
      <w:r>
        <w:rPr>
          <w:rFonts w:ascii="Times New Roman CYR" w:eastAsia="Times New Roman" w:hAnsi="Times New Roman CYR" w:cs="Times New Roman CYR"/>
          <w:spacing w:val="2"/>
          <w:sz w:val="28"/>
          <w:szCs w:val="28"/>
          <w:lang w:eastAsia="ru-RU"/>
        </w:rPr>
        <w:t xml:space="preserve">- </w:t>
      </w:r>
      <w:r w:rsidR="00FD02A1" w:rsidRPr="00FD02A1">
        <w:rPr>
          <w:rFonts w:ascii="Times New Roman CYR" w:eastAsia="Times New Roman" w:hAnsi="Times New Roman CYR" w:cs="Times New Roman CYR"/>
          <w:spacing w:val="2"/>
          <w:sz w:val="28"/>
          <w:szCs w:val="28"/>
          <w:lang w:eastAsia="ru-RU"/>
        </w:rPr>
        <w:t xml:space="preserve">Министерство спорта Российской Федерации </w:t>
      </w:r>
      <w:hyperlink r:id="rId23" w:history="1">
        <w:r w:rsidR="00FD02A1" w:rsidRPr="00FD02A1">
          <w:rPr>
            <w:rFonts w:ascii="Times New Roman CYR" w:eastAsia="Times New Roman" w:hAnsi="Times New Roman CYR" w:cs="Times New Roman CYR"/>
            <w:spacing w:val="2"/>
            <w:sz w:val="28"/>
            <w:szCs w:val="28"/>
            <w:u w:val="single"/>
            <w:lang w:eastAsia="ru-RU"/>
          </w:rPr>
          <w:t>http://www.minsport.gov.ru/</w:t>
        </w:r>
      </w:hyperlink>
    </w:p>
    <w:p w:rsidR="00FD02A1" w:rsidRPr="00FD02A1" w:rsidRDefault="00CA66A7" w:rsidP="00CA66A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pacing w:val="2"/>
          <w:sz w:val="28"/>
          <w:szCs w:val="28"/>
          <w:highlight w:val="white"/>
          <w:lang w:eastAsia="ru-RU"/>
        </w:rPr>
        <w:t xml:space="preserve">- </w:t>
      </w:r>
      <w:r w:rsidR="00FD02A1" w:rsidRPr="00FD02A1">
        <w:rPr>
          <w:rFonts w:ascii="Times New Roman CYR" w:eastAsia="Times New Roman" w:hAnsi="Times New Roman CYR" w:cs="Times New Roman CYR"/>
          <w:spacing w:val="2"/>
          <w:sz w:val="28"/>
          <w:szCs w:val="28"/>
          <w:highlight w:val="white"/>
          <w:lang w:eastAsia="ru-RU"/>
        </w:rPr>
        <w:t>Российское антидопинговое агентство</w:t>
      </w:r>
      <w:r w:rsidR="00FD02A1" w:rsidRPr="00FD02A1">
        <w:rPr>
          <w:rFonts w:ascii="Tahoma" w:eastAsia="Times New Roman" w:hAnsi="Tahoma" w:cs="Tahoma"/>
          <w:spacing w:val="2"/>
          <w:sz w:val="28"/>
          <w:szCs w:val="28"/>
          <w:highlight w:val="white"/>
          <w:lang w:val="en-US" w:eastAsia="ru-RU"/>
        </w:rPr>
        <w:t> </w:t>
      </w:r>
      <w:r w:rsidR="00FD02A1" w:rsidRPr="00FD02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proofErr w:type="spellStart"/>
      <w:r w:rsidR="00FD02A1" w:rsidRPr="00FD02A1">
        <w:rPr>
          <w:rFonts w:ascii="Times New Roman CYR" w:eastAsia="Times New Roman" w:hAnsi="Times New Roman CYR" w:cs="Times New Roman CYR"/>
          <w:spacing w:val="2"/>
          <w:sz w:val="28"/>
          <w:szCs w:val="28"/>
          <w:lang w:eastAsia="ru-RU"/>
        </w:rPr>
        <w:t>Русада</w:t>
      </w:r>
      <w:proofErr w:type="spellEnd"/>
      <w:r w:rsidR="00FD02A1" w:rsidRPr="00FD02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 </w:t>
      </w:r>
      <w:hyperlink r:id="rId24" w:history="1">
        <w:r w:rsidR="00FD02A1" w:rsidRPr="00FD02A1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val="en-US" w:eastAsia="ru-RU"/>
          </w:rPr>
          <w:t>http</w:t>
        </w:r>
        <w:r w:rsidR="00FD02A1" w:rsidRPr="00FD02A1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://</w:t>
        </w:r>
        <w:r w:rsidR="00FD02A1" w:rsidRPr="00FD02A1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val="en-US" w:eastAsia="ru-RU"/>
          </w:rPr>
          <w:t>www</w:t>
        </w:r>
        <w:r w:rsidR="00FD02A1" w:rsidRPr="00FD02A1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.</w:t>
        </w:r>
        <w:proofErr w:type="spellStart"/>
        <w:r w:rsidR="00FD02A1" w:rsidRPr="00FD02A1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val="en-US" w:eastAsia="ru-RU"/>
          </w:rPr>
          <w:t>rusada</w:t>
        </w:r>
        <w:proofErr w:type="spellEnd"/>
        <w:r w:rsidR="00FD02A1" w:rsidRPr="00FD02A1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.</w:t>
        </w:r>
        <w:proofErr w:type="spellStart"/>
        <w:r w:rsidR="00FD02A1" w:rsidRPr="00FD02A1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val="en-US" w:eastAsia="ru-RU"/>
          </w:rPr>
          <w:t>ru</w:t>
        </w:r>
        <w:proofErr w:type="spellEnd"/>
        <w:r w:rsidR="00FD02A1" w:rsidRPr="00FD02A1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/</w:t>
        </w:r>
      </w:hyperlink>
    </w:p>
    <w:p w:rsidR="00951F99" w:rsidRPr="00AD2B5E" w:rsidRDefault="00951F99" w:rsidP="009B6FB2">
      <w:pPr>
        <w:pStyle w:val="1"/>
        <w:tabs>
          <w:tab w:val="left" w:pos="0"/>
        </w:tabs>
        <w:spacing w:before="5"/>
        <w:ind w:left="0"/>
        <w:jc w:val="center"/>
        <w:rPr>
          <w:b w:val="0"/>
          <w:sz w:val="28"/>
          <w:szCs w:val="28"/>
        </w:rPr>
      </w:pPr>
    </w:p>
    <w:p w:rsidR="00126663" w:rsidRPr="00126663" w:rsidRDefault="00126663" w:rsidP="007C5F24">
      <w:pPr>
        <w:rPr>
          <w:rFonts w:ascii="Times New Roman" w:hAnsi="Times New Roman" w:cs="Times New Roman"/>
          <w:vanish/>
          <w:sz w:val="28"/>
          <w:szCs w:val="28"/>
        </w:rPr>
      </w:pPr>
    </w:p>
    <w:sectPr w:rsidR="00126663" w:rsidRPr="00126663" w:rsidSect="00ED2DCA">
      <w:footerReference w:type="default" r:id="rId25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7EE" w:rsidRDefault="008377EE" w:rsidP="003A67BE">
      <w:pPr>
        <w:spacing w:after="0" w:line="240" w:lineRule="auto"/>
      </w:pPr>
      <w:r>
        <w:separator/>
      </w:r>
    </w:p>
  </w:endnote>
  <w:endnote w:type="continuationSeparator" w:id="0">
    <w:p w:rsidR="008377EE" w:rsidRDefault="008377EE" w:rsidP="003A6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5308555"/>
      <w:docPartObj>
        <w:docPartGallery w:val="Page Numbers (Bottom of Page)"/>
        <w:docPartUnique/>
      </w:docPartObj>
    </w:sdtPr>
    <w:sdtEndPr/>
    <w:sdtContent>
      <w:p w:rsidR="008377EE" w:rsidRDefault="008377E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432">
          <w:rPr>
            <w:noProof/>
          </w:rPr>
          <w:t>10</w:t>
        </w:r>
        <w:r>
          <w:fldChar w:fldCharType="end"/>
        </w:r>
      </w:p>
    </w:sdtContent>
  </w:sdt>
  <w:p w:rsidR="008377EE" w:rsidRDefault="008377E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7197924"/>
      <w:docPartObj>
        <w:docPartGallery w:val="Page Numbers (Bottom of Page)"/>
        <w:docPartUnique/>
      </w:docPartObj>
    </w:sdtPr>
    <w:sdtEndPr/>
    <w:sdtContent>
      <w:p w:rsidR="008377EE" w:rsidRDefault="008377E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432">
          <w:rPr>
            <w:noProof/>
          </w:rPr>
          <w:t>51</w:t>
        </w:r>
        <w:r>
          <w:fldChar w:fldCharType="end"/>
        </w:r>
      </w:p>
    </w:sdtContent>
  </w:sdt>
  <w:p w:rsidR="008377EE" w:rsidRDefault="008377EE">
    <w:pPr>
      <w:pStyle w:val="af0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7EE" w:rsidRDefault="008377EE" w:rsidP="003A67BE">
      <w:pPr>
        <w:spacing w:after="0" w:line="240" w:lineRule="auto"/>
      </w:pPr>
      <w:r>
        <w:separator/>
      </w:r>
    </w:p>
  </w:footnote>
  <w:footnote w:type="continuationSeparator" w:id="0">
    <w:p w:rsidR="008377EE" w:rsidRDefault="008377EE" w:rsidP="003A67BE">
      <w:pPr>
        <w:spacing w:after="0" w:line="240" w:lineRule="auto"/>
      </w:pPr>
      <w:r>
        <w:continuationSeparator/>
      </w:r>
    </w:p>
  </w:footnote>
  <w:footnote w:id="1">
    <w:p w:rsidR="008377EE" w:rsidRPr="0036695C" w:rsidRDefault="008377EE" w:rsidP="003A67BE">
      <w:pPr>
        <w:pStyle w:val="a3"/>
        <w:tabs>
          <w:tab w:val="right" w:pos="10205"/>
        </w:tabs>
        <w:rPr>
          <w:rStyle w:val="a6"/>
          <w:rFonts w:ascii="Times New Roman" w:hAnsi="Times New Roman" w:cs="Times New Roman"/>
        </w:rPr>
      </w:pPr>
      <w:r w:rsidRPr="0036695C">
        <w:rPr>
          <w:rFonts w:ascii="Times New Roman" w:hAnsi="Times New Roman" w:cs="Times New Roman"/>
          <w:vertAlign w:val="superscript"/>
        </w:rPr>
        <w:footnoteRef/>
      </w:r>
      <w:r w:rsidRPr="0036695C">
        <w:rPr>
          <w:rFonts w:ascii="Times New Roman" w:hAnsi="Times New Roman" w:cs="Times New Roman"/>
        </w:rPr>
        <w:t xml:space="preserve"> (зарегистрирован Минюстом России 20 декабря 2022 г., регистрационный № 71704).</w:t>
      </w:r>
      <w:r w:rsidRPr="0036695C">
        <w:rPr>
          <w:rFonts w:ascii="Times New Roman" w:hAnsi="Times New Roman" w:cs="Times New Roman"/>
        </w:rPr>
        <w:tab/>
      </w:r>
    </w:p>
    <w:p w:rsidR="008377EE" w:rsidRPr="00643043" w:rsidRDefault="008377EE" w:rsidP="003A67BE">
      <w:pPr>
        <w:pStyle w:val="a3"/>
        <w:tabs>
          <w:tab w:val="right" w:pos="10205"/>
        </w:tabs>
        <w:rPr>
          <w:rStyle w:val="a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0123"/>
    <w:multiLevelType w:val="hybridMultilevel"/>
    <w:tmpl w:val="93DAA2B8"/>
    <w:lvl w:ilvl="0" w:tplc="18D29B76">
      <w:start w:val="1"/>
      <w:numFmt w:val="decimal"/>
      <w:lvlText w:val="%1."/>
      <w:lvlJc w:val="left"/>
      <w:pPr>
        <w:ind w:left="26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2101D96">
      <w:numFmt w:val="bullet"/>
      <w:lvlText w:val="•"/>
      <w:lvlJc w:val="left"/>
      <w:pPr>
        <w:ind w:left="692" w:hanging="221"/>
      </w:pPr>
      <w:rPr>
        <w:rFonts w:hint="default"/>
        <w:lang w:val="ru-RU" w:eastAsia="en-US" w:bidi="ar-SA"/>
      </w:rPr>
    </w:lvl>
    <w:lvl w:ilvl="2" w:tplc="58E82158">
      <w:numFmt w:val="bullet"/>
      <w:lvlText w:val="•"/>
      <w:lvlJc w:val="left"/>
      <w:pPr>
        <w:ind w:left="1365" w:hanging="221"/>
      </w:pPr>
      <w:rPr>
        <w:rFonts w:hint="default"/>
        <w:lang w:val="ru-RU" w:eastAsia="en-US" w:bidi="ar-SA"/>
      </w:rPr>
    </w:lvl>
    <w:lvl w:ilvl="3" w:tplc="A782C512">
      <w:numFmt w:val="bullet"/>
      <w:lvlText w:val="•"/>
      <w:lvlJc w:val="left"/>
      <w:pPr>
        <w:ind w:left="2037" w:hanging="221"/>
      </w:pPr>
      <w:rPr>
        <w:rFonts w:hint="default"/>
        <w:lang w:val="ru-RU" w:eastAsia="en-US" w:bidi="ar-SA"/>
      </w:rPr>
    </w:lvl>
    <w:lvl w:ilvl="4" w:tplc="E6004AD0">
      <w:numFmt w:val="bullet"/>
      <w:lvlText w:val="•"/>
      <w:lvlJc w:val="left"/>
      <w:pPr>
        <w:ind w:left="2710" w:hanging="221"/>
      </w:pPr>
      <w:rPr>
        <w:rFonts w:hint="default"/>
        <w:lang w:val="ru-RU" w:eastAsia="en-US" w:bidi="ar-SA"/>
      </w:rPr>
    </w:lvl>
    <w:lvl w:ilvl="5" w:tplc="75B64244">
      <w:numFmt w:val="bullet"/>
      <w:lvlText w:val="•"/>
      <w:lvlJc w:val="left"/>
      <w:pPr>
        <w:ind w:left="3382" w:hanging="221"/>
      </w:pPr>
      <w:rPr>
        <w:rFonts w:hint="default"/>
        <w:lang w:val="ru-RU" w:eastAsia="en-US" w:bidi="ar-SA"/>
      </w:rPr>
    </w:lvl>
    <w:lvl w:ilvl="6" w:tplc="8D92A726">
      <w:numFmt w:val="bullet"/>
      <w:lvlText w:val="•"/>
      <w:lvlJc w:val="left"/>
      <w:pPr>
        <w:ind w:left="4055" w:hanging="221"/>
      </w:pPr>
      <w:rPr>
        <w:rFonts w:hint="default"/>
        <w:lang w:val="ru-RU" w:eastAsia="en-US" w:bidi="ar-SA"/>
      </w:rPr>
    </w:lvl>
    <w:lvl w:ilvl="7" w:tplc="C8C852BA">
      <w:numFmt w:val="bullet"/>
      <w:lvlText w:val="•"/>
      <w:lvlJc w:val="left"/>
      <w:pPr>
        <w:ind w:left="4727" w:hanging="221"/>
      </w:pPr>
      <w:rPr>
        <w:rFonts w:hint="default"/>
        <w:lang w:val="ru-RU" w:eastAsia="en-US" w:bidi="ar-SA"/>
      </w:rPr>
    </w:lvl>
    <w:lvl w:ilvl="8" w:tplc="34DA1052">
      <w:numFmt w:val="bullet"/>
      <w:lvlText w:val="•"/>
      <w:lvlJc w:val="left"/>
      <w:pPr>
        <w:ind w:left="5400" w:hanging="221"/>
      </w:pPr>
      <w:rPr>
        <w:rFonts w:hint="default"/>
        <w:lang w:val="ru-RU" w:eastAsia="en-US" w:bidi="ar-SA"/>
      </w:rPr>
    </w:lvl>
  </w:abstractNum>
  <w:abstractNum w:abstractNumId="1">
    <w:nsid w:val="03F9096D"/>
    <w:multiLevelType w:val="hybridMultilevel"/>
    <w:tmpl w:val="B03EB970"/>
    <w:lvl w:ilvl="0" w:tplc="72664D1E">
      <w:start w:val="1"/>
      <w:numFmt w:val="decimal"/>
      <w:lvlText w:val="%1."/>
      <w:lvlJc w:val="left"/>
      <w:pPr>
        <w:ind w:left="60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696A686">
      <w:numFmt w:val="bullet"/>
      <w:lvlText w:val="•"/>
      <w:lvlJc w:val="left"/>
      <w:pPr>
        <w:ind w:left="506" w:hanging="167"/>
      </w:pPr>
      <w:rPr>
        <w:rFonts w:hint="default"/>
        <w:lang w:val="ru-RU" w:eastAsia="en-US" w:bidi="ar-SA"/>
      </w:rPr>
    </w:lvl>
    <w:lvl w:ilvl="2" w:tplc="F04AF800">
      <w:numFmt w:val="bullet"/>
      <w:lvlText w:val="•"/>
      <w:lvlJc w:val="left"/>
      <w:pPr>
        <w:ind w:left="953" w:hanging="167"/>
      </w:pPr>
      <w:rPr>
        <w:rFonts w:hint="default"/>
        <w:lang w:val="ru-RU" w:eastAsia="en-US" w:bidi="ar-SA"/>
      </w:rPr>
    </w:lvl>
    <w:lvl w:ilvl="3" w:tplc="98AA378E">
      <w:numFmt w:val="bullet"/>
      <w:lvlText w:val="•"/>
      <w:lvlJc w:val="left"/>
      <w:pPr>
        <w:ind w:left="1400" w:hanging="167"/>
      </w:pPr>
      <w:rPr>
        <w:rFonts w:hint="default"/>
        <w:lang w:val="ru-RU" w:eastAsia="en-US" w:bidi="ar-SA"/>
      </w:rPr>
    </w:lvl>
    <w:lvl w:ilvl="4" w:tplc="98FC7EFA">
      <w:numFmt w:val="bullet"/>
      <w:lvlText w:val="•"/>
      <w:lvlJc w:val="left"/>
      <w:pPr>
        <w:ind w:left="1846" w:hanging="167"/>
      </w:pPr>
      <w:rPr>
        <w:rFonts w:hint="default"/>
        <w:lang w:val="ru-RU" w:eastAsia="en-US" w:bidi="ar-SA"/>
      </w:rPr>
    </w:lvl>
    <w:lvl w:ilvl="5" w:tplc="D18ED0E4">
      <w:numFmt w:val="bullet"/>
      <w:lvlText w:val="•"/>
      <w:lvlJc w:val="left"/>
      <w:pPr>
        <w:ind w:left="2293" w:hanging="167"/>
      </w:pPr>
      <w:rPr>
        <w:rFonts w:hint="default"/>
        <w:lang w:val="ru-RU" w:eastAsia="en-US" w:bidi="ar-SA"/>
      </w:rPr>
    </w:lvl>
    <w:lvl w:ilvl="6" w:tplc="73EA4378">
      <w:numFmt w:val="bullet"/>
      <w:lvlText w:val="•"/>
      <w:lvlJc w:val="left"/>
      <w:pPr>
        <w:ind w:left="2740" w:hanging="167"/>
      </w:pPr>
      <w:rPr>
        <w:rFonts w:hint="default"/>
        <w:lang w:val="ru-RU" w:eastAsia="en-US" w:bidi="ar-SA"/>
      </w:rPr>
    </w:lvl>
    <w:lvl w:ilvl="7" w:tplc="AF0C04DC">
      <w:numFmt w:val="bullet"/>
      <w:lvlText w:val="•"/>
      <w:lvlJc w:val="left"/>
      <w:pPr>
        <w:ind w:left="3186" w:hanging="167"/>
      </w:pPr>
      <w:rPr>
        <w:rFonts w:hint="default"/>
        <w:lang w:val="ru-RU" w:eastAsia="en-US" w:bidi="ar-SA"/>
      </w:rPr>
    </w:lvl>
    <w:lvl w:ilvl="8" w:tplc="A774B81C">
      <w:numFmt w:val="bullet"/>
      <w:lvlText w:val="•"/>
      <w:lvlJc w:val="left"/>
      <w:pPr>
        <w:ind w:left="3633" w:hanging="167"/>
      </w:pPr>
      <w:rPr>
        <w:rFonts w:hint="default"/>
        <w:lang w:val="ru-RU" w:eastAsia="en-US" w:bidi="ar-SA"/>
      </w:rPr>
    </w:lvl>
  </w:abstractNum>
  <w:abstractNum w:abstractNumId="2">
    <w:nsid w:val="0853101A"/>
    <w:multiLevelType w:val="hybridMultilevel"/>
    <w:tmpl w:val="CF0E0BC6"/>
    <w:lvl w:ilvl="0" w:tplc="FF785528">
      <w:start w:val="1"/>
      <w:numFmt w:val="decimal"/>
      <w:lvlText w:val="%1."/>
      <w:lvlJc w:val="left"/>
      <w:pPr>
        <w:ind w:left="422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DA83876">
      <w:numFmt w:val="bullet"/>
      <w:lvlText w:val="•"/>
      <w:lvlJc w:val="left"/>
      <w:pPr>
        <w:ind w:left="1380" w:hanging="293"/>
      </w:pPr>
      <w:rPr>
        <w:rFonts w:hint="default"/>
        <w:lang w:val="ru-RU" w:eastAsia="en-US" w:bidi="ar-SA"/>
      </w:rPr>
    </w:lvl>
    <w:lvl w:ilvl="2" w:tplc="61E897B8">
      <w:numFmt w:val="bullet"/>
      <w:lvlText w:val="•"/>
      <w:lvlJc w:val="left"/>
      <w:pPr>
        <w:ind w:left="2341" w:hanging="293"/>
      </w:pPr>
      <w:rPr>
        <w:rFonts w:hint="default"/>
        <w:lang w:val="ru-RU" w:eastAsia="en-US" w:bidi="ar-SA"/>
      </w:rPr>
    </w:lvl>
    <w:lvl w:ilvl="3" w:tplc="FF389874">
      <w:numFmt w:val="bullet"/>
      <w:lvlText w:val="•"/>
      <w:lvlJc w:val="left"/>
      <w:pPr>
        <w:ind w:left="3301" w:hanging="293"/>
      </w:pPr>
      <w:rPr>
        <w:rFonts w:hint="default"/>
        <w:lang w:val="ru-RU" w:eastAsia="en-US" w:bidi="ar-SA"/>
      </w:rPr>
    </w:lvl>
    <w:lvl w:ilvl="4" w:tplc="0AB8A894">
      <w:numFmt w:val="bullet"/>
      <w:lvlText w:val="•"/>
      <w:lvlJc w:val="left"/>
      <w:pPr>
        <w:ind w:left="4262" w:hanging="293"/>
      </w:pPr>
      <w:rPr>
        <w:rFonts w:hint="default"/>
        <w:lang w:val="ru-RU" w:eastAsia="en-US" w:bidi="ar-SA"/>
      </w:rPr>
    </w:lvl>
    <w:lvl w:ilvl="5" w:tplc="EA8CA6E0">
      <w:numFmt w:val="bullet"/>
      <w:lvlText w:val="•"/>
      <w:lvlJc w:val="left"/>
      <w:pPr>
        <w:ind w:left="5223" w:hanging="293"/>
      </w:pPr>
      <w:rPr>
        <w:rFonts w:hint="default"/>
        <w:lang w:val="ru-RU" w:eastAsia="en-US" w:bidi="ar-SA"/>
      </w:rPr>
    </w:lvl>
    <w:lvl w:ilvl="6" w:tplc="74B2408E">
      <w:numFmt w:val="bullet"/>
      <w:lvlText w:val="•"/>
      <w:lvlJc w:val="left"/>
      <w:pPr>
        <w:ind w:left="6183" w:hanging="293"/>
      </w:pPr>
      <w:rPr>
        <w:rFonts w:hint="default"/>
        <w:lang w:val="ru-RU" w:eastAsia="en-US" w:bidi="ar-SA"/>
      </w:rPr>
    </w:lvl>
    <w:lvl w:ilvl="7" w:tplc="0158EB9C">
      <w:numFmt w:val="bullet"/>
      <w:lvlText w:val="•"/>
      <w:lvlJc w:val="left"/>
      <w:pPr>
        <w:ind w:left="7144" w:hanging="293"/>
      </w:pPr>
      <w:rPr>
        <w:rFonts w:hint="default"/>
        <w:lang w:val="ru-RU" w:eastAsia="en-US" w:bidi="ar-SA"/>
      </w:rPr>
    </w:lvl>
    <w:lvl w:ilvl="8" w:tplc="5BEA7C80">
      <w:numFmt w:val="bullet"/>
      <w:lvlText w:val="•"/>
      <w:lvlJc w:val="left"/>
      <w:pPr>
        <w:ind w:left="8105" w:hanging="293"/>
      </w:pPr>
      <w:rPr>
        <w:rFonts w:hint="default"/>
        <w:lang w:val="ru-RU" w:eastAsia="en-US" w:bidi="ar-SA"/>
      </w:rPr>
    </w:lvl>
  </w:abstractNum>
  <w:abstractNum w:abstractNumId="3">
    <w:nsid w:val="09C62961"/>
    <w:multiLevelType w:val="multilevel"/>
    <w:tmpl w:val="6E3453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DF1D06"/>
    <w:multiLevelType w:val="hybridMultilevel"/>
    <w:tmpl w:val="D0642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C505D"/>
    <w:multiLevelType w:val="multilevel"/>
    <w:tmpl w:val="2C783D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6">
    <w:nsid w:val="1D4230EA"/>
    <w:multiLevelType w:val="hybridMultilevel"/>
    <w:tmpl w:val="D2EEA166"/>
    <w:lvl w:ilvl="0" w:tplc="540A91A8">
      <w:start w:val="1"/>
      <w:numFmt w:val="decimal"/>
      <w:lvlText w:val="%1."/>
      <w:lvlJc w:val="left"/>
      <w:pPr>
        <w:ind w:left="623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FA8D83C">
      <w:numFmt w:val="bullet"/>
      <w:lvlText w:val="•"/>
      <w:lvlJc w:val="left"/>
      <w:pPr>
        <w:ind w:left="1560" w:hanging="240"/>
      </w:pPr>
      <w:rPr>
        <w:rFonts w:hint="default"/>
        <w:lang w:val="ru-RU" w:eastAsia="en-US" w:bidi="ar-SA"/>
      </w:rPr>
    </w:lvl>
    <w:lvl w:ilvl="2" w:tplc="20C6B5DC">
      <w:numFmt w:val="bullet"/>
      <w:lvlText w:val="•"/>
      <w:lvlJc w:val="left"/>
      <w:pPr>
        <w:ind w:left="2501" w:hanging="240"/>
      </w:pPr>
      <w:rPr>
        <w:rFonts w:hint="default"/>
        <w:lang w:val="ru-RU" w:eastAsia="en-US" w:bidi="ar-SA"/>
      </w:rPr>
    </w:lvl>
    <w:lvl w:ilvl="3" w:tplc="701AEE8A">
      <w:numFmt w:val="bullet"/>
      <w:lvlText w:val="•"/>
      <w:lvlJc w:val="left"/>
      <w:pPr>
        <w:ind w:left="3441" w:hanging="240"/>
      </w:pPr>
      <w:rPr>
        <w:rFonts w:hint="default"/>
        <w:lang w:val="ru-RU" w:eastAsia="en-US" w:bidi="ar-SA"/>
      </w:rPr>
    </w:lvl>
    <w:lvl w:ilvl="4" w:tplc="D19A7F82">
      <w:numFmt w:val="bullet"/>
      <w:lvlText w:val="•"/>
      <w:lvlJc w:val="left"/>
      <w:pPr>
        <w:ind w:left="4382" w:hanging="240"/>
      </w:pPr>
      <w:rPr>
        <w:rFonts w:hint="default"/>
        <w:lang w:val="ru-RU" w:eastAsia="en-US" w:bidi="ar-SA"/>
      </w:rPr>
    </w:lvl>
    <w:lvl w:ilvl="5" w:tplc="177A25CE">
      <w:numFmt w:val="bullet"/>
      <w:lvlText w:val="•"/>
      <w:lvlJc w:val="left"/>
      <w:pPr>
        <w:ind w:left="5323" w:hanging="240"/>
      </w:pPr>
      <w:rPr>
        <w:rFonts w:hint="default"/>
        <w:lang w:val="ru-RU" w:eastAsia="en-US" w:bidi="ar-SA"/>
      </w:rPr>
    </w:lvl>
    <w:lvl w:ilvl="6" w:tplc="D98A0046">
      <w:numFmt w:val="bullet"/>
      <w:lvlText w:val="•"/>
      <w:lvlJc w:val="left"/>
      <w:pPr>
        <w:ind w:left="6263" w:hanging="240"/>
      </w:pPr>
      <w:rPr>
        <w:rFonts w:hint="default"/>
        <w:lang w:val="ru-RU" w:eastAsia="en-US" w:bidi="ar-SA"/>
      </w:rPr>
    </w:lvl>
    <w:lvl w:ilvl="7" w:tplc="B498B6C2">
      <w:numFmt w:val="bullet"/>
      <w:lvlText w:val="•"/>
      <w:lvlJc w:val="left"/>
      <w:pPr>
        <w:ind w:left="7204" w:hanging="240"/>
      </w:pPr>
      <w:rPr>
        <w:rFonts w:hint="default"/>
        <w:lang w:val="ru-RU" w:eastAsia="en-US" w:bidi="ar-SA"/>
      </w:rPr>
    </w:lvl>
    <w:lvl w:ilvl="8" w:tplc="D63A2F14">
      <w:numFmt w:val="bullet"/>
      <w:lvlText w:val="•"/>
      <w:lvlJc w:val="left"/>
      <w:pPr>
        <w:ind w:left="8145" w:hanging="240"/>
      </w:pPr>
      <w:rPr>
        <w:rFonts w:hint="default"/>
        <w:lang w:val="ru-RU" w:eastAsia="en-US" w:bidi="ar-SA"/>
      </w:rPr>
    </w:lvl>
  </w:abstractNum>
  <w:abstractNum w:abstractNumId="7">
    <w:nsid w:val="28115575"/>
    <w:multiLevelType w:val="hybridMultilevel"/>
    <w:tmpl w:val="01C66EDE"/>
    <w:lvl w:ilvl="0" w:tplc="12C45C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5D41F2"/>
    <w:multiLevelType w:val="hybridMultilevel"/>
    <w:tmpl w:val="67E892AA"/>
    <w:lvl w:ilvl="0" w:tplc="FCEA3674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290C6ACE"/>
    <w:multiLevelType w:val="multilevel"/>
    <w:tmpl w:val="6E3453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647499"/>
    <w:multiLevelType w:val="hybridMultilevel"/>
    <w:tmpl w:val="B9406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1B5C46"/>
    <w:multiLevelType w:val="hybridMultilevel"/>
    <w:tmpl w:val="512C7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583A70"/>
    <w:multiLevelType w:val="multilevel"/>
    <w:tmpl w:val="7576D16A"/>
    <w:lvl w:ilvl="0">
      <w:start w:val="10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5"/>
      <w:numFmt w:val="decimal"/>
      <w:lvlText w:val="%2."/>
      <w:lvlJc w:val="left"/>
      <w:pPr>
        <w:ind w:left="1156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293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4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4" w:hanging="420"/>
      </w:pPr>
      <w:rPr>
        <w:rFonts w:hint="default"/>
        <w:lang w:val="ru-RU" w:eastAsia="en-US" w:bidi="ar-SA"/>
      </w:rPr>
    </w:lvl>
  </w:abstractNum>
  <w:abstractNum w:abstractNumId="13">
    <w:nsid w:val="39B812D3"/>
    <w:multiLevelType w:val="hybridMultilevel"/>
    <w:tmpl w:val="9E00D5D0"/>
    <w:lvl w:ilvl="0" w:tplc="4982851E">
      <w:start w:val="9"/>
      <w:numFmt w:val="decimal"/>
      <w:lvlText w:val="%1."/>
      <w:lvlJc w:val="left"/>
      <w:pPr>
        <w:ind w:left="422" w:hanging="259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92044296">
      <w:numFmt w:val="bullet"/>
      <w:lvlText w:val="•"/>
      <w:lvlJc w:val="left"/>
      <w:pPr>
        <w:ind w:left="1380" w:hanging="259"/>
      </w:pPr>
      <w:rPr>
        <w:rFonts w:hint="default"/>
        <w:lang w:val="ru-RU" w:eastAsia="en-US" w:bidi="ar-SA"/>
      </w:rPr>
    </w:lvl>
    <w:lvl w:ilvl="2" w:tplc="FC9C8B3E">
      <w:numFmt w:val="bullet"/>
      <w:lvlText w:val="•"/>
      <w:lvlJc w:val="left"/>
      <w:pPr>
        <w:ind w:left="2341" w:hanging="259"/>
      </w:pPr>
      <w:rPr>
        <w:rFonts w:hint="default"/>
        <w:lang w:val="ru-RU" w:eastAsia="en-US" w:bidi="ar-SA"/>
      </w:rPr>
    </w:lvl>
    <w:lvl w:ilvl="3" w:tplc="3A3A3F0A">
      <w:numFmt w:val="bullet"/>
      <w:lvlText w:val="•"/>
      <w:lvlJc w:val="left"/>
      <w:pPr>
        <w:ind w:left="3301" w:hanging="259"/>
      </w:pPr>
      <w:rPr>
        <w:rFonts w:hint="default"/>
        <w:lang w:val="ru-RU" w:eastAsia="en-US" w:bidi="ar-SA"/>
      </w:rPr>
    </w:lvl>
    <w:lvl w:ilvl="4" w:tplc="D9F41DBE">
      <w:numFmt w:val="bullet"/>
      <w:lvlText w:val="•"/>
      <w:lvlJc w:val="left"/>
      <w:pPr>
        <w:ind w:left="4262" w:hanging="259"/>
      </w:pPr>
      <w:rPr>
        <w:rFonts w:hint="default"/>
        <w:lang w:val="ru-RU" w:eastAsia="en-US" w:bidi="ar-SA"/>
      </w:rPr>
    </w:lvl>
    <w:lvl w:ilvl="5" w:tplc="51685446">
      <w:numFmt w:val="bullet"/>
      <w:lvlText w:val="•"/>
      <w:lvlJc w:val="left"/>
      <w:pPr>
        <w:ind w:left="5223" w:hanging="259"/>
      </w:pPr>
      <w:rPr>
        <w:rFonts w:hint="default"/>
        <w:lang w:val="ru-RU" w:eastAsia="en-US" w:bidi="ar-SA"/>
      </w:rPr>
    </w:lvl>
    <w:lvl w:ilvl="6" w:tplc="6B60B020">
      <w:numFmt w:val="bullet"/>
      <w:lvlText w:val="•"/>
      <w:lvlJc w:val="left"/>
      <w:pPr>
        <w:ind w:left="6183" w:hanging="259"/>
      </w:pPr>
      <w:rPr>
        <w:rFonts w:hint="default"/>
        <w:lang w:val="ru-RU" w:eastAsia="en-US" w:bidi="ar-SA"/>
      </w:rPr>
    </w:lvl>
    <w:lvl w:ilvl="7" w:tplc="5CBAC310">
      <w:numFmt w:val="bullet"/>
      <w:lvlText w:val="•"/>
      <w:lvlJc w:val="left"/>
      <w:pPr>
        <w:ind w:left="7144" w:hanging="259"/>
      </w:pPr>
      <w:rPr>
        <w:rFonts w:hint="default"/>
        <w:lang w:val="ru-RU" w:eastAsia="en-US" w:bidi="ar-SA"/>
      </w:rPr>
    </w:lvl>
    <w:lvl w:ilvl="8" w:tplc="DF126FE4">
      <w:numFmt w:val="bullet"/>
      <w:lvlText w:val="•"/>
      <w:lvlJc w:val="left"/>
      <w:pPr>
        <w:ind w:left="8105" w:hanging="259"/>
      </w:pPr>
      <w:rPr>
        <w:rFonts w:hint="default"/>
        <w:lang w:val="ru-RU" w:eastAsia="en-US" w:bidi="ar-SA"/>
      </w:rPr>
    </w:lvl>
  </w:abstractNum>
  <w:abstractNum w:abstractNumId="14">
    <w:nsid w:val="438516E4"/>
    <w:multiLevelType w:val="multilevel"/>
    <w:tmpl w:val="DDC8D680"/>
    <w:lvl w:ilvl="0">
      <w:start w:val="12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5660E3A"/>
    <w:multiLevelType w:val="hybridMultilevel"/>
    <w:tmpl w:val="D5E69232"/>
    <w:lvl w:ilvl="0" w:tplc="2A00B03C">
      <w:start w:val="7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00C3C6">
      <w:start w:val="1"/>
      <w:numFmt w:val="lowerLetter"/>
      <w:lvlText w:val="%2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728EEE">
      <w:start w:val="1"/>
      <w:numFmt w:val="lowerRoman"/>
      <w:lvlText w:val="%3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980386">
      <w:start w:val="1"/>
      <w:numFmt w:val="decimal"/>
      <w:lvlText w:val="%4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72B614">
      <w:start w:val="1"/>
      <w:numFmt w:val="lowerLetter"/>
      <w:lvlText w:val="%5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88E464">
      <w:start w:val="1"/>
      <w:numFmt w:val="lowerRoman"/>
      <w:lvlText w:val="%6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861CD6">
      <w:start w:val="1"/>
      <w:numFmt w:val="decimal"/>
      <w:lvlText w:val="%7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26CC78">
      <w:start w:val="1"/>
      <w:numFmt w:val="lowerLetter"/>
      <w:lvlText w:val="%8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DC9DA0">
      <w:start w:val="1"/>
      <w:numFmt w:val="lowerRoman"/>
      <w:lvlText w:val="%9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62A7E6F"/>
    <w:multiLevelType w:val="hybridMultilevel"/>
    <w:tmpl w:val="661CA316"/>
    <w:lvl w:ilvl="0" w:tplc="FCEA367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B0808"/>
    <w:multiLevelType w:val="hybridMultilevel"/>
    <w:tmpl w:val="9E4687CE"/>
    <w:lvl w:ilvl="0" w:tplc="759415C4">
      <w:start w:val="5"/>
      <w:numFmt w:val="decimal"/>
      <w:lvlText w:val="%1."/>
      <w:lvlJc w:val="left"/>
      <w:pPr>
        <w:ind w:left="26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8560FF6">
      <w:numFmt w:val="bullet"/>
      <w:lvlText w:val="•"/>
      <w:lvlJc w:val="left"/>
      <w:pPr>
        <w:ind w:left="470" w:hanging="167"/>
      </w:pPr>
      <w:rPr>
        <w:rFonts w:hint="default"/>
        <w:lang w:val="ru-RU" w:eastAsia="en-US" w:bidi="ar-SA"/>
      </w:rPr>
    </w:lvl>
    <w:lvl w:ilvl="2" w:tplc="AFE6B6EE">
      <w:numFmt w:val="bullet"/>
      <w:lvlText w:val="•"/>
      <w:lvlJc w:val="left"/>
      <w:pPr>
        <w:ind w:left="921" w:hanging="167"/>
      </w:pPr>
      <w:rPr>
        <w:rFonts w:hint="default"/>
        <w:lang w:val="ru-RU" w:eastAsia="en-US" w:bidi="ar-SA"/>
      </w:rPr>
    </w:lvl>
    <w:lvl w:ilvl="3" w:tplc="4B347370">
      <w:numFmt w:val="bullet"/>
      <w:lvlText w:val="•"/>
      <w:lvlJc w:val="left"/>
      <w:pPr>
        <w:ind w:left="1372" w:hanging="167"/>
      </w:pPr>
      <w:rPr>
        <w:rFonts w:hint="default"/>
        <w:lang w:val="ru-RU" w:eastAsia="en-US" w:bidi="ar-SA"/>
      </w:rPr>
    </w:lvl>
    <w:lvl w:ilvl="4" w:tplc="2132C4A0">
      <w:numFmt w:val="bullet"/>
      <w:lvlText w:val="•"/>
      <w:lvlJc w:val="left"/>
      <w:pPr>
        <w:ind w:left="1822" w:hanging="167"/>
      </w:pPr>
      <w:rPr>
        <w:rFonts w:hint="default"/>
        <w:lang w:val="ru-RU" w:eastAsia="en-US" w:bidi="ar-SA"/>
      </w:rPr>
    </w:lvl>
    <w:lvl w:ilvl="5" w:tplc="D9C2703C">
      <w:numFmt w:val="bullet"/>
      <w:lvlText w:val="•"/>
      <w:lvlJc w:val="left"/>
      <w:pPr>
        <w:ind w:left="2273" w:hanging="167"/>
      </w:pPr>
      <w:rPr>
        <w:rFonts w:hint="default"/>
        <w:lang w:val="ru-RU" w:eastAsia="en-US" w:bidi="ar-SA"/>
      </w:rPr>
    </w:lvl>
    <w:lvl w:ilvl="6" w:tplc="3A949CCC">
      <w:numFmt w:val="bullet"/>
      <w:lvlText w:val="•"/>
      <w:lvlJc w:val="left"/>
      <w:pPr>
        <w:ind w:left="2724" w:hanging="167"/>
      </w:pPr>
      <w:rPr>
        <w:rFonts w:hint="default"/>
        <w:lang w:val="ru-RU" w:eastAsia="en-US" w:bidi="ar-SA"/>
      </w:rPr>
    </w:lvl>
    <w:lvl w:ilvl="7" w:tplc="B30A1802">
      <w:numFmt w:val="bullet"/>
      <w:lvlText w:val="•"/>
      <w:lvlJc w:val="left"/>
      <w:pPr>
        <w:ind w:left="3174" w:hanging="167"/>
      </w:pPr>
      <w:rPr>
        <w:rFonts w:hint="default"/>
        <w:lang w:val="ru-RU" w:eastAsia="en-US" w:bidi="ar-SA"/>
      </w:rPr>
    </w:lvl>
    <w:lvl w:ilvl="8" w:tplc="7C704126">
      <w:numFmt w:val="bullet"/>
      <w:lvlText w:val="•"/>
      <w:lvlJc w:val="left"/>
      <w:pPr>
        <w:ind w:left="3625" w:hanging="167"/>
      </w:pPr>
      <w:rPr>
        <w:rFonts w:hint="default"/>
        <w:lang w:val="ru-RU" w:eastAsia="en-US" w:bidi="ar-SA"/>
      </w:rPr>
    </w:lvl>
  </w:abstractNum>
  <w:abstractNum w:abstractNumId="18">
    <w:nsid w:val="486500C2"/>
    <w:multiLevelType w:val="multilevel"/>
    <w:tmpl w:val="7F94C4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91E4913"/>
    <w:multiLevelType w:val="hybridMultilevel"/>
    <w:tmpl w:val="07DA7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65578C"/>
    <w:multiLevelType w:val="hybridMultilevel"/>
    <w:tmpl w:val="9F24D442"/>
    <w:lvl w:ilvl="0" w:tplc="9A4E11FA">
      <w:numFmt w:val="bullet"/>
      <w:lvlText w:val="-"/>
      <w:lvlJc w:val="left"/>
      <w:pPr>
        <w:ind w:left="-3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7F06D90">
      <w:numFmt w:val="bullet"/>
      <w:lvlText w:val="•"/>
      <w:lvlJc w:val="left"/>
      <w:pPr>
        <w:ind w:left="674" w:hanging="125"/>
      </w:pPr>
      <w:rPr>
        <w:rFonts w:hint="default"/>
        <w:lang w:val="ru-RU" w:eastAsia="en-US" w:bidi="ar-SA"/>
      </w:rPr>
    </w:lvl>
    <w:lvl w:ilvl="2" w:tplc="A43C32DE">
      <w:numFmt w:val="bullet"/>
      <w:lvlText w:val="•"/>
      <w:lvlJc w:val="left"/>
      <w:pPr>
        <w:ind w:left="1349" w:hanging="125"/>
      </w:pPr>
      <w:rPr>
        <w:rFonts w:hint="default"/>
        <w:lang w:val="ru-RU" w:eastAsia="en-US" w:bidi="ar-SA"/>
      </w:rPr>
    </w:lvl>
    <w:lvl w:ilvl="3" w:tplc="E7BE18EE">
      <w:numFmt w:val="bullet"/>
      <w:lvlText w:val="•"/>
      <w:lvlJc w:val="left"/>
      <w:pPr>
        <w:ind w:left="2023" w:hanging="125"/>
      </w:pPr>
      <w:rPr>
        <w:rFonts w:hint="default"/>
        <w:lang w:val="ru-RU" w:eastAsia="en-US" w:bidi="ar-SA"/>
      </w:rPr>
    </w:lvl>
    <w:lvl w:ilvl="4" w:tplc="B3729F82">
      <w:numFmt w:val="bullet"/>
      <w:lvlText w:val="•"/>
      <w:lvlJc w:val="left"/>
      <w:pPr>
        <w:ind w:left="2698" w:hanging="125"/>
      </w:pPr>
      <w:rPr>
        <w:rFonts w:hint="default"/>
        <w:lang w:val="ru-RU" w:eastAsia="en-US" w:bidi="ar-SA"/>
      </w:rPr>
    </w:lvl>
    <w:lvl w:ilvl="5" w:tplc="D2C2D9E6">
      <w:numFmt w:val="bullet"/>
      <w:lvlText w:val="•"/>
      <w:lvlJc w:val="left"/>
      <w:pPr>
        <w:ind w:left="3372" w:hanging="125"/>
      </w:pPr>
      <w:rPr>
        <w:rFonts w:hint="default"/>
        <w:lang w:val="ru-RU" w:eastAsia="en-US" w:bidi="ar-SA"/>
      </w:rPr>
    </w:lvl>
    <w:lvl w:ilvl="6" w:tplc="DB1C3B4E">
      <w:numFmt w:val="bullet"/>
      <w:lvlText w:val="•"/>
      <w:lvlJc w:val="left"/>
      <w:pPr>
        <w:ind w:left="4047" w:hanging="125"/>
      </w:pPr>
      <w:rPr>
        <w:rFonts w:hint="default"/>
        <w:lang w:val="ru-RU" w:eastAsia="en-US" w:bidi="ar-SA"/>
      </w:rPr>
    </w:lvl>
    <w:lvl w:ilvl="7" w:tplc="71589AD0">
      <w:numFmt w:val="bullet"/>
      <w:lvlText w:val="•"/>
      <w:lvlJc w:val="left"/>
      <w:pPr>
        <w:ind w:left="4721" w:hanging="125"/>
      </w:pPr>
      <w:rPr>
        <w:rFonts w:hint="default"/>
        <w:lang w:val="ru-RU" w:eastAsia="en-US" w:bidi="ar-SA"/>
      </w:rPr>
    </w:lvl>
    <w:lvl w:ilvl="8" w:tplc="C3EE3052">
      <w:numFmt w:val="bullet"/>
      <w:lvlText w:val="•"/>
      <w:lvlJc w:val="left"/>
      <w:pPr>
        <w:ind w:left="5396" w:hanging="125"/>
      </w:pPr>
      <w:rPr>
        <w:rFonts w:hint="default"/>
        <w:lang w:val="ru-RU" w:eastAsia="en-US" w:bidi="ar-SA"/>
      </w:rPr>
    </w:lvl>
  </w:abstractNum>
  <w:abstractNum w:abstractNumId="21">
    <w:nsid w:val="4AAD06B0"/>
    <w:multiLevelType w:val="multilevel"/>
    <w:tmpl w:val="9984FFD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0661767"/>
    <w:multiLevelType w:val="hybridMultilevel"/>
    <w:tmpl w:val="CC905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0D0821"/>
    <w:multiLevelType w:val="hybridMultilevel"/>
    <w:tmpl w:val="85E4EB80"/>
    <w:lvl w:ilvl="0" w:tplc="0BE223DE">
      <w:start w:val="1"/>
      <w:numFmt w:val="decimal"/>
      <w:lvlText w:val="%1."/>
      <w:lvlJc w:val="left"/>
      <w:pPr>
        <w:ind w:left="623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6A46B38">
      <w:numFmt w:val="bullet"/>
      <w:lvlText w:val="•"/>
      <w:lvlJc w:val="left"/>
      <w:pPr>
        <w:ind w:left="1560" w:hanging="240"/>
      </w:pPr>
      <w:rPr>
        <w:rFonts w:hint="default"/>
        <w:lang w:val="ru-RU" w:eastAsia="en-US" w:bidi="ar-SA"/>
      </w:rPr>
    </w:lvl>
    <w:lvl w:ilvl="2" w:tplc="C234BB0C">
      <w:numFmt w:val="bullet"/>
      <w:lvlText w:val="•"/>
      <w:lvlJc w:val="left"/>
      <w:pPr>
        <w:ind w:left="2501" w:hanging="240"/>
      </w:pPr>
      <w:rPr>
        <w:rFonts w:hint="default"/>
        <w:lang w:val="ru-RU" w:eastAsia="en-US" w:bidi="ar-SA"/>
      </w:rPr>
    </w:lvl>
    <w:lvl w:ilvl="3" w:tplc="32DC8E30">
      <w:numFmt w:val="bullet"/>
      <w:lvlText w:val="•"/>
      <w:lvlJc w:val="left"/>
      <w:pPr>
        <w:ind w:left="3441" w:hanging="240"/>
      </w:pPr>
      <w:rPr>
        <w:rFonts w:hint="default"/>
        <w:lang w:val="ru-RU" w:eastAsia="en-US" w:bidi="ar-SA"/>
      </w:rPr>
    </w:lvl>
    <w:lvl w:ilvl="4" w:tplc="343422F2">
      <w:numFmt w:val="bullet"/>
      <w:lvlText w:val="•"/>
      <w:lvlJc w:val="left"/>
      <w:pPr>
        <w:ind w:left="4382" w:hanging="240"/>
      </w:pPr>
      <w:rPr>
        <w:rFonts w:hint="default"/>
        <w:lang w:val="ru-RU" w:eastAsia="en-US" w:bidi="ar-SA"/>
      </w:rPr>
    </w:lvl>
    <w:lvl w:ilvl="5" w:tplc="11C4EEDC">
      <w:numFmt w:val="bullet"/>
      <w:lvlText w:val="•"/>
      <w:lvlJc w:val="left"/>
      <w:pPr>
        <w:ind w:left="5323" w:hanging="240"/>
      </w:pPr>
      <w:rPr>
        <w:rFonts w:hint="default"/>
        <w:lang w:val="ru-RU" w:eastAsia="en-US" w:bidi="ar-SA"/>
      </w:rPr>
    </w:lvl>
    <w:lvl w:ilvl="6" w:tplc="14AED848">
      <w:numFmt w:val="bullet"/>
      <w:lvlText w:val="•"/>
      <w:lvlJc w:val="left"/>
      <w:pPr>
        <w:ind w:left="6263" w:hanging="240"/>
      </w:pPr>
      <w:rPr>
        <w:rFonts w:hint="default"/>
        <w:lang w:val="ru-RU" w:eastAsia="en-US" w:bidi="ar-SA"/>
      </w:rPr>
    </w:lvl>
    <w:lvl w:ilvl="7" w:tplc="C10C850E">
      <w:numFmt w:val="bullet"/>
      <w:lvlText w:val="•"/>
      <w:lvlJc w:val="left"/>
      <w:pPr>
        <w:ind w:left="7204" w:hanging="240"/>
      </w:pPr>
      <w:rPr>
        <w:rFonts w:hint="default"/>
        <w:lang w:val="ru-RU" w:eastAsia="en-US" w:bidi="ar-SA"/>
      </w:rPr>
    </w:lvl>
    <w:lvl w:ilvl="8" w:tplc="E1BEF5D2">
      <w:numFmt w:val="bullet"/>
      <w:lvlText w:val="•"/>
      <w:lvlJc w:val="left"/>
      <w:pPr>
        <w:ind w:left="8145" w:hanging="240"/>
      </w:pPr>
      <w:rPr>
        <w:rFonts w:hint="default"/>
        <w:lang w:val="ru-RU" w:eastAsia="en-US" w:bidi="ar-SA"/>
      </w:rPr>
    </w:lvl>
  </w:abstractNum>
  <w:abstractNum w:abstractNumId="24">
    <w:nsid w:val="68171198"/>
    <w:multiLevelType w:val="hybridMultilevel"/>
    <w:tmpl w:val="2D1E5C8E"/>
    <w:lvl w:ilvl="0" w:tplc="4106D736">
      <w:start w:val="1"/>
      <w:numFmt w:val="decimal"/>
      <w:lvlText w:val="%1."/>
      <w:lvlJc w:val="left"/>
      <w:pPr>
        <w:ind w:left="26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1DE839A">
      <w:numFmt w:val="bullet"/>
      <w:lvlText w:val="•"/>
      <w:lvlJc w:val="left"/>
      <w:pPr>
        <w:ind w:left="470" w:hanging="167"/>
      </w:pPr>
      <w:rPr>
        <w:rFonts w:hint="default"/>
        <w:lang w:val="ru-RU" w:eastAsia="en-US" w:bidi="ar-SA"/>
      </w:rPr>
    </w:lvl>
    <w:lvl w:ilvl="2" w:tplc="52865680">
      <w:numFmt w:val="bullet"/>
      <w:lvlText w:val="•"/>
      <w:lvlJc w:val="left"/>
      <w:pPr>
        <w:ind w:left="921" w:hanging="167"/>
      </w:pPr>
      <w:rPr>
        <w:rFonts w:hint="default"/>
        <w:lang w:val="ru-RU" w:eastAsia="en-US" w:bidi="ar-SA"/>
      </w:rPr>
    </w:lvl>
    <w:lvl w:ilvl="3" w:tplc="CCFA4C40">
      <w:numFmt w:val="bullet"/>
      <w:lvlText w:val="•"/>
      <w:lvlJc w:val="left"/>
      <w:pPr>
        <w:ind w:left="1372" w:hanging="167"/>
      </w:pPr>
      <w:rPr>
        <w:rFonts w:hint="default"/>
        <w:lang w:val="ru-RU" w:eastAsia="en-US" w:bidi="ar-SA"/>
      </w:rPr>
    </w:lvl>
    <w:lvl w:ilvl="4" w:tplc="BE7E97F2">
      <w:numFmt w:val="bullet"/>
      <w:lvlText w:val="•"/>
      <w:lvlJc w:val="left"/>
      <w:pPr>
        <w:ind w:left="1822" w:hanging="167"/>
      </w:pPr>
      <w:rPr>
        <w:rFonts w:hint="default"/>
        <w:lang w:val="ru-RU" w:eastAsia="en-US" w:bidi="ar-SA"/>
      </w:rPr>
    </w:lvl>
    <w:lvl w:ilvl="5" w:tplc="9F6A1FB0">
      <w:numFmt w:val="bullet"/>
      <w:lvlText w:val="•"/>
      <w:lvlJc w:val="left"/>
      <w:pPr>
        <w:ind w:left="2273" w:hanging="167"/>
      </w:pPr>
      <w:rPr>
        <w:rFonts w:hint="default"/>
        <w:lang w:val="ru-RU" w:eastAsia="en-US" w:bidi="ar-SA"/>
      </w:rPr>
    </w:lvl>
    <w:lvl w:ilvl="6" w:tplc="E6B08C2E">
      <w:numFmt w:val="bullet"/>
      <w:lvlText w:val="•"/>
      <w:lvlJc w:val="left"/>
      <w:pPr>
        <w:ind w:left="2724" w:hanging="167"/>
      </w:pPr>
      <w:rPr>
        <w:rFonts w:hint="default"/>
        <w:lang w:val="ru-RU" w:eastAsia="en-US" w:bidi="ar-SA"/>
      </w:rPr>
    </w:lvl>
    <w:lvl w:ilvl="7" w:tplc="6688DBCA">
      <w:numFmt w:val="bullet"/>
      <w:lvlText w:val="•"/>
      <w:lvlJc w:val="left"/>
      <w:pPr>
        <w:ind w:left="3174" w:hanging="167"/>
      </w:pPr>
      <w:rPr>
        <w:rFonts w:hint="default"/>
        <w:lang w:val="ru-RU" w:eastAsia="en-US" w:bidi="ar-SA"/>
      </w:rPr>
    </w:lvl>
    <w:lvl w:ilvl="8" w:tplc="89BA33A8">
      <w:numFmt w:val="bullet"/>
      <w:lvlText w:val="•"/>
      <w:lvlJc w:val="left"/>
      <w:pPr>
        <w:ind w:left="3625" w:hanging="167"/>
      </w:pPr>
      <w:rPr>
        <w:rFonts w:hint="default"/>
        <w:lang w:val="ru-RU" w:eastAsia="en-US" w:bidi="ar-SA"/>
      </w:rPr>
    </w:lvl>
  </w:abstractNum>
  <w:abstractNum w:abstractNumId="25">
    <w:nsid w:val="6ACE3CE3"/>
    <w:multiLevelType w:val="hybridMultilevel"/>
    <w:tmpl w:val="592A0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4969CA"/>
    <w:multiLevelType w:val="hybridMultilevel"/>
    <w:tmpl w:val="B5540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F50C6A"/>
    <w:multiLevelType w:val="hybridMultilevel"/>
    <w:tmpl w:val="E9725B38"/>
    <w:lvl w:ilvl="0" w:tplc="FCEA367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1173C69"/>
    <w:multiLevelType w:val="hybridMultilevel"/>
    <w:tmpl w:val="8EC000CA"/>
    <w:lvl w:ilvl="0" w:tplc="6AEEB0D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756C6"/>
    <w:multiLevelType w:val="multilevel"/>
    <w:tmpl w:val="DA20BC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0">
    <w:nsid w:val="7FB76F74"/>
    <w:multiLevelType w:val="hybridMultilevel"/>
    <w:tmpl w:val="A914D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0"/>
  </w:num>
  <w:num w:numId="3">
    <w:abstractNumId w:val="17"/>
  </w:num>
  <w:num w:numId="4">
    <w:abstractNumId w:val="24"/>
  </w:num>
  <w:num w:numId="5">
    <w:abstractNumId w:val="1"/>
  </w:num>
  <w:num w:numId="6">
    <w:abstractNumId w:val="0"/>
  </w:num>
  <w:num w:numId="7">
    <w:abstractNumId w:val="20"/>
  </w:num>
  <w:num w:numId="8">
    <w:abstractNumId w:val="10"/>
  </w:num>
  <w:num w:numId="9">
    <w:abstractNumId w:val="11"/>
  </w:num>
  <w:num w:numId="10">
    <w:abstractNumId w:val="4"/>
  </w:num>
  <w:num w:numId="11">
    <w:abstractNumId w:val="25"/>
  </w:num>
  <w:num w:numId="12">
    <w:abstractNumId w:val="29"/>
  </w:num>
  <w:num w:numId="13">
    <w:abstractNumId w:val="15"/>
  </w:num>
  <w:num w:numId="14">
    <w:abstractNumId w:val="14"/>
  </w:num>
  <w:num w:numId="15">
    <w:abstractNumId w:val="23"/>
  </w:num>
  <w:num w:numId="16">
    <w:abstractNumId w:val="6"/>
  </w:num>
  <w:num w:numId="17">
    <w:abstractNumId w:val="13"/>
  </w:num>
  <w:num w:numId="18">
    <w:abstractNumId w:val="2"/>
  </w:num>
  <w:num w:numId="19">
    <w:abstractNumId w:val="12"/>
  </w:num>
  <w:num w:numId="20">
    <w:abstractNumId w:val="19"/>
  </w:num>
  <w:num w:numId="21">
    <w:abstractNumId w:val="7"/>
  </w:num>
  <w:num w:numId="22">
    <w:abstractNumId w:val="22"/>
  </w:num>
  <w:num w:numId="23">
    <w:abstractNumId w:val="3"/>
  </w:num>
  <w:num w:numId="24">
    <w:abstractNumId w:val="21"/>
  </w:num>
  <w:num w:numId="25">
    <w:abstractNumId w:val="18"/>
  </w:num>
  <w:num w:numId="26">
    <w:abstractNumId w:val="9"/>
  </w:num>
  <w:num w:numId="27">
    <w:abstractNumId w:val="26"/>
  </w:num>
  <w:num w:numId="28">
    <w:abstractNumId w:val="16"/>
  </w:num>
  <w:num w:numId="29">
    <w:abstractNumId w:val="8"/>
  </w:num>
  <w:num w:numId="30">
    <w:abstractNumId w:val="28"/>
  </w:num>
  <w:num w:numId="3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5F6"/>
    <w:rsid w:val="000044F1"/>
    <w:rsid w:val="00004EE8"/>
    <w:rsid w:val="0002699A"/>
    <w:rsid w:val="00030962"/>
    <w:rsid w:val="00043432"/>
    <w:rsid w:val="00044A57"/>
    <w:rsid w:val="0004575A"/>
    <w:rsid w:val="00047F53"/>
    <w:rsid w:val="00051418"/>
    <w:rsid w:val="000531AD"/>
    <w:rsid w:val="0005360D"/>
    <w:rsid w:val="00053911"/>
    <w:rsid w:val="00062CEF"/>
    <w:rsid w:val="000733A7"/>
    <w:rsid w:val="00075EBE"/>
    <w:rsid w:val="000849F2"/>
    <w:rsid w:val="00092FF0"/>
    <w:rsid w:val="000B2B86"/>
    <w:rsid w:val="000B4380"/>
    <w:rsid w:val="000C0889"/>
    <w:rsid w:val="000C5E4C"/>
    <w:rsid w:val="000D56B3"/>
    <w:rsid w:val="000D6556"/>
    <w:rsid w:val="000D7466"/>
    <w:rsid w:val="000E10BF"/>
    <w:rsid w:val="000E31B9"/>
    <w:rsid w:val="000E50FA"/>
    <w:rsid w:val="000E61E7"/>
    <w:rsid w:val="000F1FD7"/>
    <w:rsid w:val="000F2F86"/>
    <w:rsid w:val="000F3441"/>
    <w:rsid w:val="0010339B"/>
    <w:rsid w:val="00114511"/>
    <w:rsid w:val="00126663"/>
    <w:rsid w:val="001447C0"/>
    <w:rsid w:val="00154366"/>
    <w:rsid w:val="00176074"/>
    <w:rsid w:val="00186043"/>
    <w:rsid w:val="001910FD"/>
    <w:rsid w:val="001947AF"/>
    <w:rsid w:val="001973A2"/>
    <w:rsid w:val="001B54BB"/>
    <w:rsid w:val="001C0394"/>
    <w:rsid w:val="001C0922"/>
    <w:rsid w:val="001C59DC"/>
    <w:rsid w:val="001C6721"/>
    <w:rsid w:val="001D356C"/>
    <w:rsid w:val="001D45E4"/>
    <w:rsid w:val="001D5A51"/>
    <w:rsid w:val="001E0173"/>
    <w:rsid w:val="001E14D2"/>
    <w:rsid w:val="001E76A8"/>
    <w:rsid w:val="001F1774"/>
    <w:rsid w:val="002033D9"/>
    <w:rsid w:val="00210685"/>
    <w:rsid w:val="002144EB"/>
    <w:rsid w:val="00217249"/>
    <w:rsid w:val="002209F3"/>
    <w:rsid w:val="0023127E"/>
    <w:rsid w:val="00233B60"/>
    <w:rsid w:val="00240A73"/>
    <w:rsid w:val="002475CC"/>
    <w:rsid w:val="00253235"/>
    <w:rsid w:val="00261EC7"/>
    <w:rsid w:val="0026378B"/>
    <w:rsid w:val="00264B71"/>
    <w:rsid w:val="00283F7C"/>
    <w:rsid w:val="00287448"/>
    <w:rsid w:val="0029508A"/>
    <w:rsid w:val="00296A94"/>
    <w:rsid w:val="0029703C"/>
    <w:rsid w:val="002B3624"/>
    <w:rsid w:val="002B7064"/>
    <w:rsid w:val="002C42EF"/>
    <w:rsid w:val="002D6D1B"/>
    <w:rsid w:val="002D76DA"/>
    <w:rsid w:val="002E1143"/>
    <w:rsid w:val="002E2B5A"/>
    <w:rsid w:val="002F0164"/>
    <w:rsid w:val="002F233E"/>
    <w:rsid w:val="002F5570"/>
    <w:rsid w:val="002F5F54"/>
    <w:rsid w:val="00300886"/>
    <w:rsid w:val="00303D2C"/>
    <w:rsid w:val="00313345"/>
    <w:rsid w:val="00316897"/>
    <w:rsid w:val="0031707E"/>
    <w:rsid w:val="00320DC7"/>
    <w:rsid w:val="00321645"/>
    <w:rsid w:val="0032763B"/>
    <w:rsid w:val="0033722D"/>
    <w:rsid w:val="0034137E"/>
    <w:rsid w:val="00345010"/>
    <w:rsid w:val="003463FE"/>
    <w:rsid w:val="00347E7D"/>
    <w:rsid w:val="00350C06"/>
    <w:rsid w:val="00356673"/>
    <w:rsid w:val="00363577"/>
    <w:rsid w:val="0036695C"/>
    <w:rsid w:val="0037495F"/>
    <w:rsid w:val="003760D2"/>
    <w:rsid w:val="003857A9"/>
    <w:rsid w:val="0038729E"/>
    <w:rsid w:val="003A26F3"/>
    <w:rsid w:val="003A6119"/>
    <w:rsid w:val="003A67BE"/>
    <w:rsid w:val="003B4902"/>
    <w:rsid w:val="003B750E"/>
    <w:rsid w:val="003C0E03"/>
    <w:rsid w:val="003C228C"/>
    <w:rsid w:val="003C6E28"/>
    <w:rsid w:val="003C7941"/>
    <w:rsid w:val="003D6A15"/>
    <w:rsid w:val="003E1F7F"/>
    <w:rsid w:val="003F4F3A"/>
    <w:rsid w:val="004206ED"/>
    <w:rsid w:val="004237D9"/>
    <w:rsid w:val="00432165"/>
    <w:rsid w:val="0043537B"/>
    <w:rsid w:val="0044055C"/>
    <w:rsid w:val="00445E94"/>
    <w:rsid w:val="004548D2"/>
    <w:rsid w:val="004621A8"/>
    <w:rsid w:val="00463763"/>
    <w:rsid w:val="00465EC4"/>
    <w:rsid w:val="00471387"/>
    <w:rsid w:val="00472E87"/>
    <w:rsid w:val="004739C7"/>
    <w:rsid w:val="00475D84"/>
    <w:rsid w:val="0049084B"/>
    <w:rsid w:val="004915F6"/>
    <w:rsid w:val="00491A0B"/>
    <w:rsid w:val="004A060E"/>
    <w:rsid w:val="004B034C"/>
    <w:rsid w:val="004B1CBE"/>
    <w:rsid w:val="004C06E0"/>
    <w:rsid w:val="004C186C"/>
    <w:rsid w:val="004C2C2F"/>
    <w:rsid w:val="004C2D88"/>
    <w:rsid w:val="004C5E26"/>
    <w:rsid w:val="004D7865"/>
    <w:rsid w:val="004D78B9"/>
    <w:rsid w:val="004E1054"/>
    <w:rsid w:val="004F046E"/>
    <w:rsid w:val="004F601B"/>
    <w:rsid w:val="004F60A6"/>
    <w:rsid w:val="00503AD5"/>
    <w:rsid w:val="00514CEE"/>
    <w:rsid w:val="00542FE6"/>
    <w:rsid w:val="005657DD"/>
    <w:rsid w:val="00573E20"/>
    <w:rsid w:val="00582195"/>
    <w:rsid w:val="00591CC4"/>
    <w:rsid w:val="0059555A"/>
    <w:rsid w:val="00597763"/>
    <w:rsid w:val="005B484F"/>
    <w:rsid w:val="005B6550"/>
    <w:rsid w:val="005C3908"/>
    <w:rsid w:val="005C4B4F"/>
    <w:rsid w:val="005C5DC6"/>
    <w:rsid w:val="005C6952"/>
    <w:rsid w:val="005D1C64"/>
    <w:rsid w:val="005D5EAF"/>
    <w:rsid w:val="005D6AEA"/>
    <w:rsid w:val="005E6E7D"/>
    <w:rsid w:val="005F1747"/>
    <w:rsid w:val="005F6373"/>
    <w:rsid w:val="005F7587"/>
    <w:rsid w:val="00602634"/>
    <w:rsid w:val="006147EF"/>
    <w:rsid w:val="0061581F"/>
    <w:rsid w:val="00615DD7"/>
    <w:rsid w:val="00616DE4"/>
    <w:rsid w:val="006267C9"/>
    <w:rsid w:val="006308B8"/>
    <w:rsid w:val="0063294E"/>
    <w:rsid w:val="00635F92"/>
    <w:rsid w:val="00636B65"/>
    <w:rsid w:val="00643607"/>
    <w:rsid w:val="00643D61"/>
    <w:rsid w:val="00645B05"/>
    <w:rsid w:val="00652F1A"/>
    <w:rsid w:val="00670EBB"/>
    <w:rsid w:val="00675E26"/>
    <w:rsid w:val="00693C92"/>
    <w:rsid w:val="006A3174"/>
    <w:rsid w:val="006C4454"/>
    <w:rsid w:val="006C7CEF"/>
    <w:rsid w:val="006D75F9"/>
    <w:rsid w:val="006E5BA9"/>
    <w:rsid w:val="006E6BDA"/>
    <w:rsid w:val="006F0FB5"/>
    <w:rsid w:val="006F20B6"/>
    <w:rsid w:val="00706C60"/>
    <w:rsid w:val="00711B75"/>
    <w:rsid w:val="00720F1F"/>
    <w:rsid w:val="00727D4F"/>
    <w:rsid w:val="00734704"/>
    <w:rsid w:val="00735946"/>
    <w:rsid w:val="00736C2B"/>
    <w:rsid w:val="007412BA"/>
    <w:rsid w:val="007608D0"/>
    <w:rsid w:val="0076383E"/>
    <w:rsid w:val="00775ECE"/>
    <w:rsid w:val="007769A2"/>
    <w:rsid w:val="00780AE6"/>
    <w:rsid w:val="00783825"/>
    <w:rsid w:val="0078383A"/>
    <w:rsid w:val="007904A8"/>
    <w:rsid w:val="007929D9"/>
    <w:rsid w:val="00793357"/>
    <w:rsid w:val="0079359D"/>
    <w:rsid w:val="0079473E"/>
    <w:rsid w:val="00797090"/>
    <w:rsid w:val="007B19D3"/>
    <w:rsid w:val="007B49AD"/>
    <w:rsid w:val="007B54DC"/>
    <w:rsid w:val="007C07BB"/>
    <w:rsid w:val="007C4B19"/>
    <w:rsid w:val="007C5F24"/>
    <w:rsid w:val="007D715E"/>
    <w:rsid w:val="007F7C91"/>
    <w:rsid w:val="00801A58"/>
    <w:rsid w:val="008077CF"/>
    <w:rsid w:val="0081268F"/>
    <w:rsid w:val="00813728"/>
    <w:rsid w:val="00813E2B"/>
    <w:rsid w:val="00815C73"/>
    <w:rsid w:val="00816793"/>
    <w:rsid w:val="00816F9F"/>
    <w:rsid w:val="0082064D"/>
    <w:rsid w:val="00820E86"/>
    <w:rsid w:val="00827CFF"/>
    <w:rsid w:val="008377EE"/>
    <w:rsid w:val="00843541"/>
    <w:rsid w:val="00850CB7"/>
    <w:rsid w:val="00851249"/>
    <w:rsid w:val="008556B0"/>
    <w:rsid w:val="00862AD0"/>
    <w:rsid w:val="008633CA"/>
    <w:rsid w:val="0086490C"/>
    <w:rsid w:val="00864C80"/>
    <w:rsid w:val="00872CDB"/>
    <w:rsid w:val="00882C43"/>
    <w:rsid w:val="00883175"/>
    <w:rsid w:val="00891A75"/>
    <w:rsid w:val="00893C0C"/>
    <w:rsid w:val="008C01E3"/>
    <w:rsid w:val="008D7118"/>
    <w:rsid w:val="008E05EA"/>
    <w:rsid w:val="008E317F"/>
    <w:rsid w:val="008E31F3"/>
    <w:rsid w:val="008F05CE"/>
    <w:rsid w:val="008F0AC3"/>
    <w:rsid w:val="00904034"/>
    <w:rsid w:val="00904B46"/>
    <w:rsid w:val="009051B7"/>
    <w:rsid w:val="009162A7"/>
    <w:rsid w:val="009309E4"/>
    <w:rsid w:val="00932E49"/>
    <w:rsid w:val="0093331A"/>
    <w:rsid w:val="0093344B"/>
    <w:rsid w:val="0094028F"/>
    <w:rsid w:val="00941008"/>
    <w:rsid w:val="009423CE"/>
    <w:rsid w:val="009439E2"/>
    <w:rsid w:val="00944AD1"/>
    <w:rsid w:val="00945827"/>
    <w:rsid w:val="009475C6"/>
    <w:rsid w:val="009509FB"/>
    <w:rsid w:val="00951F99"/>
    <w:rsid w:val="00957531"/>
    <w:rsid w:val="0096374A"/>
    <w:rsid w:val="0096381E"/>
    <w:rsid w:val="009653C6"/>
    <w:rsid w:val="0097036E"/>
    <w:rsid w:val="00972015"/>
    <w:rsid w:val="00973627"/>
    <w:rsid w:val="009747CF"/>
    <w:rsid w:val="00982C59"/>
    <w:rsid w:val="00986EBF"/>
    <w:rsid w:val="00987589"/>
    <w:rsid w:val="009875DA"/>
    <w:rsid w:val="009A19A2"/>
    <w:rsid w:val="009A2489"/>
    <w:rsid w:val="009A37C2"/>
    <w:rsid w:val="009A5449"/>
    <w:rsid w:val="009A7990"/>
    <w:rsid w:val="009A7B2D"/>
    <w:rsid w:val="009B2A0C"/>
    <w:rsid w:val="009B4266"/>
    <w:rsid w:val="009B69AF"/>
    <w:rsid w:val="009B6FB2"/>
    <w:rsid w:val="009C2E80"/>
    <w:rsid w:val="009D1FC9"/>
    <w:rsid w:val="009D31BE"/>
    <w:rsid w:val="009D5219"/>
    <w:rsid w:val="009E2468"/>
    <w:rsid w:val="009E4D0A"/>
    <w:rsid w:val="009E76C3"/>
    <w:rsid w:val="009F2CE8"/>
    <w:rsid w:val="00A01D21"/>
    <w:rsid w:val="00A042BE"/>
    <w:rsid w:val="00A051CF"/>
    <w:rsid w:val="00A07997"/>
    <w:rsid w:val="00A10873"/>
    <w:rsid w:val="00A152A9"/>
    <w:rsid w:val="00A2715D"/>
    <w:rsid w:val="00A351F5"/>
    <w:rsid w:val="00A36046"/>
    <w:rsid w:val="00A45799"/>
    <w:rsid w:val="00A4619C"/>
    <w:rsid w:val="00A51E37"/>
    <w:rsid w:val="00A54ED3"/>
    <w:rsid w:val="00A5792D"/>
    <w:rsid w:val="00A6436B"/>
    <w:rsid w:val="00A65DA0"/>
    <w:rsid w:val="00A7298B"/>
    <w:rsid w:val="00A76B4D"/>
    <w:rsid w:val="00A8195F"/>
    <w:rsid w:val="00A82150"/>
    <w:rsid w:val="00A875A2"/>
    <w:rsid w:val="00AA048E"/>
    <w:rsid w:val="00AA7FAF"/>
    <w:rsid w:val="00AB1D32"/>
    <w:rsid w:val="00AB4AB7"/>
    <w:rsid w:val="00AB5250"/>
    <w:rsid w:val="00AB7253"/>
    <w:rsid w:val="00AB72CA"/>
    <w:rsid w:val="00AB7D5D"/>
    <w:rsid w:val="00AC3AF7"/>
    <w:rsid w:val="00AC72C2"/>
    <w:rsid w:val="00AD2B5E"/>
    <w:rsid w:val="00AE6348"/>
    <w:rsid w:val="00AF0898"/>
    <w:rsid w:val="00AF1FFA"/>
    <w:rsid w:val="00AF379B"/>
    <w:rsid w:val="00B04F3B"/>
    <w:rsid w:val="00B16011"/>
    <w:rsid w:val="00B16B0D"/>
    <w:rsid w:val="00B2041E"/>
    <w:rsid w:val="00B24B9F"/>
    <w:rsid w:val="00B2787E"/>
    <w:rsid w:val="00B350DB"/>
    <w:rsid w:val="00B35EDF"/>
    <w:rsid w:val="00B37851"/>
    <w:rsid w:val="00B40B57"/>
    <w:rsid w:val="00B4739F"/>
    <w:rsid w:val="00B607E1"/>
    <w:rsid w:val="00B610A9"/>
    <w:rsid w:val="00B61E44"/>
    <w:rsid w:val="00B72D2D"/>
    <w:rsid w:val="00B77F53"/>
    <w:rsid w:val="00B86BFC"/>
    <w:rsid w:val="00B91075"/>
    <w:rsid w:val="00B935D4"/>
    <w:rsid w:val="00B93EF6"/>
    <w:rsid w:val="00B96405"/>
    <w:rsid w:val="00B9740E"/>
    <w:rsid w:val="00B97D02"/>
    <w:rsid w:val="00BA0983"/>
    <w:rsid w:val="00BA63E7"/>
    <w:rsid w:val="00BC066D"/>
    <w:rsid w:val="00BC0DA9"/>
    <w:rsid w:val="00BC1820"/>
    <w:rsid w:val="00BC1D49"/>
    <w:rsid w:val="00BC4D44"/>
    <w:rsid w:val="00BD4590"/>
    <w:rsid w:val="00BE647A"/>
    <w:rsid w:val="00BE6FC6"/>
    <w:rsid w:val="00BF408A"/>
    <w:rsid w:val="00C03F23"/>
    <w:rsid w:val="00C12B54"/>
    <w:rsid w:val="00C235D4"/>
    <w:rsid w:val="00C373E3"/>
    <w:rsid w:val="00C40BDC"/>
    <w:rsid w:val="00C46826"/>
    <w:rsid w:val="00C74283"/>
    <w:rsid w:val="00C77B2C"/>
    <w:rsid w:val="00C81C9D"/>
    <w:rsid w:val="00C862BB"/>
    <w:rsid w:val="00C87061"/>
    <w:rsid w:val="00C92D9B"/>
    <w:rsid w:val="00CA66A7"/>
    <w:rsid w:val="00CB2CB4"/>
    <w:rsid w:val="00CB4302"/>
    <w:rsid w:val="00CC269B"/>
    <w:rsid w:val="00CC2732"/>
    <w:rsid w:val="00CC61EB"/>
    <w:rsid w:val="00CC7B3A"/>
    <w:rsid w:val="00CD0D15"/>
    <w:rsid w:val="00CD14B8"/>
    <w:rsid w:val="00CD3AA4"/>
    <w:rsid w:val="00CD5CC0"/>
    <w:rsid w:val="00CD6803"/>
    <w:rsid w:val="00CE3542"/>
    <w:rsid w:val="00CE572D"/>
    <w:rsid w:val="00CE6107"/>
    <w:rsid w:val="00CE68C5"/>
    <w:rsid w:val="00CF3861"/>
    <w:rsid w:val="00D04904"/>
    <w:rsid w:val="00D11CFA"/>
    <w:rsid w:val="00D1494C"/>
    <w:rsid w:val="00D14B99"/>
    <w:rsid w:val="00D15B46"/>
    <w:rsid w:val="00D15DAA"/>
    <w:rsid w:val="00D318E6"/>
    <w:rsid w:val="00D33960"/>
    <w:rsid w:val="00D362A7"/>
    <w:rsid w:val="00D41129"/>
    <w:rsid w:val="00D42571"/>
    <w:rsid w:val="00D46E5A"/>
    <w:rsid w:val="00D47B3B"/>
    <w:rsid w:val="00D55CAD"/>
    <w:rsid w:val="00D6098A"/>
    <w:rsid w:val="00D61AD8"/>
    <w:rsid w:val="00D71371"/>
    <w:rsid w:val="00D721E9"/>
    <w:rsid w:val="00D74A21"/>
    <w:rsid w:val="00D7560F"/>
    <w:rsid w:val="00D76022"/>
    <w:rsid w:val="00D94131"/>
    <w:rsid w:val="00D94BF4"/>
    <w:rsid w:val="00D96BD0"/>
    <w:rsid w:val="00DA1949"/>
    <w:rsid w:val="00DA2DFA"/>
    <w:rsid w:val="00DA598E"/>
    <w:rsid w:val="00DD0220"/>
    <w:rsid w:val="00DD52C5"/>
    <w:rsid w:val="00DD70CB"/>
    <w:rsid w:val="00DD750D"/>
    <w:rsid w:val="00DD7720"/>
    <w:rsid w:val="00DE6430"/>
    <w:rsid w:val="00DF1589"/>
    <w:rsid w:val="00DF1882"/>
    <w:rsid w:val="00DF61D1"/>
    <w:rsid w:val="00E00786"/>
    <w:rsid w:val="00E00D23"/>
    <w:rsid w:val="00E0187B"/>
    <w:rsid w:val="00E06EB8"/>
    <w:rsid w:val="00E070EB"/>
    <w:rsid w:val="00E10CFF"/>
    <w:rsid w:val="00E12625"/>
    <w:rsid w:val="00E25EEC"/>
    <w:rsid w:val="00E3430D"/>
    <w:rsid w:val="00E37294"/>
    <w:rsid w:val="00E420F2"/>
    <w:rsid w:val="00E44FE4"/>
    <w:rsid w:val="00E51A29"/>
    <w:rsid w:val="00E57626"/>
    <w:rsid w:val="00E622D5"/>
    <w:rsid w:val="00E67514"/>
    <w:rsid w:val="00E84198"/>
    <w:rsid w:val="00E9067C"/>
    <w:rsid w:val="00EA5B43"/>
    <w:rsid w:val="00EA75F5"/>
    <w:rsid w:val="00EC1DFA"/>
    <w:rsid w:val="00EC3269"/>
    <w:rsid w:val="00EC4A88"/>
    <w:rsid w:val="00EC62A8"/>
    <w:rsid w:val="00ED20B1"/>
    <w:rsid w:val="00ED25C9"/>
    <w:rsid w:val="00ED2DCA"/>
    <w:rsid w:val="00EF2B12"/>
    <w:rsid w:val="00F0100A"/>
    <w:rsid w:val="00F04B0A"/>
    <w:rsid w:val="00F11E97"/>
    <w:rsid w:val="00F12DDF"/>
    <w:rsid w:val="00F13DBD"/>
    <w:rsid w:val="00F14D87"/>
    <w:rsid w:val="00F15D55"/>
    <w:rsid w:val="00F21841"/>
    <w:rsid w:val="00F252D1"/>
    <w:rsid w:val="00F33C95"/>
    <w:rsid w:val="00F356E1"/>
    <w:rsid w:val="00F36C5C"/>
    <w:rsid w:val="00F40316"/>
    <w:rsid w:val="00F41B4F"/>
    <w:rsid w:val="00F50352"/>
    <w:rsid w:val="00F51E23"/>
    <w:rsid w:val="00F63A40"/>
    <w:rsid w:val="00F75D65"/>
    <w:rsid w:val="00F8178B"/>
    <w:rsid w:val="00F81F97"/>
    <w:rsid w:val="00F912F1"/>
    <w:rsid w:val="00F94AB0"/>
    <w:rsid w:val="00F96FB8"/>
    <w:rsid w:val="00F96FBA"/>
    <w:rsid w:val="00FA1ECA"/>
    <w:rsid w:val="00FA28EE"/>
    <w:rsid w:val="00FA37E7"/>
    <w:rsid w:val="00FA7631"/>
    <w:rsid w:val="00FA7F6A"/>
    <w:rsid w:val="00FC0AB2"/>
    <w:rsid w:val="00FC58D3"/>
    <w:rsid w:val="00FC7896"/>
    <w:rsid w:val="00FD02A1"/>
    <w:rsid w:val="00FD26C6"/>
    <w:rsid w:val="00FD6976"/>
    <w:rsid w:val="00FE5F02"/>
    <w:rsid w:val="00FF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BE"/>
    <w:pPr>
      <w:spacing w:after="160" w:line="259" w:lineRule="auto"/>
    </w:pPr>
  </w:style>
  <w:style w:type="paragraph" w:styleId="1">
    <w:name w:val="heading 1"/>
    <w:basedOn w:val="a"/>
    <w:link w:val="10"/>
    <w:uiPriority w:val="1"/>
    <w:qFormat/>
    <w:rsid w:val="002033D9"/>
    <w:pPr>
      <w:widowControl w:val="0"/>
      <w:autoSpaceDE w:val="0"/>
      <w:autoSpaceDN w:val="0"/>
      <w:spacing w:after="0" w:line="240" w:lineRule="auto"/>
      <w:ind w:left="845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A67B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A67B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A67BE"/>
    <w:rPr>
      <w:vertAlign w:val="superscript"/>
    </w:rPr>
  </w:style>
  <w:style w:type="character" w:styleId="a6">
    <w:name w:val="Subtle Emphasis"/>
    <w:basedOn w:val="a0"/>
    <w:uiPriority w:val="19"/>
    <w:qFormat/>
    <w:rsid w:val="003A67BE"/>
    <w:rPr>
      <w:i/>
      <w:iCs/>
      <w:color w:val="808080" w:themeColor="text1" w:themeTint="7F"/>
    </w:rPr>
  </w:style>
  <w:style w:type="paragraph" w:styleId="a7">
    <w:name w:val="header"/>
    <w:basedOn w:val="a"/>
    <w:link w:val="a8"/>
    <w:uiPriority w:val="99"/>
    <w:unhideWhenUsed/>
    <w:rsid w:val="00643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3607"/>
  </w:style>
  <w:style w:type="paragraph" w:styleId="a9">
    <w:name w:val="footer"/>
    <w:basedOn w:val="a"/>
    <w:link w:val="aa"/>
    <w:uiPriority w:val="99"/>
    <w:unhideWhenUsed/>
    <w:rsid w:val="00643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3607"/>
  </w:style>
  <w:style w:type="table" w:styleId="ab">
    <w:name w:val="Table Grid"/>
    <w:basedOn w:val="a1"/>
    <w:uiPriority w:val="59"/>
    <w:rsid w:val="00643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link w:val="ad"/>
    <w:uiPriority w:val="1"/>
    <w:qFormat/>
    <w:rsid w:val="00A76B4D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locked/>
    <w:rsid w:val="00A76B4D"/>
  </w:style>
  <w:style w:type="paragraph" w:customStyle="1" w:styleId="ConsPlusNormal">
    <w:name w:val="ConsPlusNormal"/>
    <w:qFormat/>
    <w:rsid w:val="009653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E1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E1F7F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1"/>
    <w:locked/>
    <w:rsid w:val="003F4F3A"/>
    <w:rPr>
      <w:rFonts w:cs="Times New Roman"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F4F3A"/>
    <w:pPr>
      <w:shd w:val="clear" w:color="auto" w:fill="FFFFFF"/>
      <w:spacing w:before="660" w:after="1440" w:line="322" w:lineRule="exact"/>
      <w:ind w:hanging="1080"/>
      <w:jc w:val="center"/>
    </w:pPr>
    <w:rPr>
      <w:rFonts w:cs="Times New Roman"/>
      <w:sz w:val="27"/>
      <w:szCs w:val="27"/>
    </w:rPr>
  </w:style>
  <w:style w:type="table" w:customStyle="1" w:styleId="TableNormal">
    <w:name w:val="Table Normal"/>
    <w:uiPriority w:val="2"/>
    <w:semiHidden/>
    <w:unhideWhenUsed/>
    <w:qFormat/>
    <w:rsid w:val="00A875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ody Text"/>
    <w:basedOn w:val="a"/>
    <w:link w:val="af1"/>
    <w:uiPriority w:val="1"/>
    <w:qFormat/>
    <w:rsid w:val="00A875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1"/>
    <w:rsid w:val="00A875A2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875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2">
    <w:name w:val="No Spacing"/>
    <w:uiPriority w:val="1"/>
    <w:qFormat/>
    <w:rsid w:val="00A875A2"/>
    <w:pPr>
      <w:spacing w:after="0" w:line="240" w:lineRule="auto"/>
    </w:pPr>
  </w:style>
  <w:style w:type="paragraph" w:customStyle="1" w:styleId="Default">
    <w:name w:val="Default"/>
    <w:qFormat/>
    <w:rsid w:val="00B964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Hyperlink"/>
    <w:basedOn w:val="a0"/>
    <w:unhideWhenUsed/>
    <w:rsid w:val="00B9640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1"/>
    <w:rsid w:val="002033D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4">
    <w:name w:val="Normal (Web)"/>
    <w:basedOn w:val="a"/>
    <w:uiPriority w:val="99"/>
    <w:semiHidden/>
    <w:unhideWhenUsed/>
    <w:rsid w:val="00D61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_"/>
    <w:basedOn w:val="a0"/>
    <w:link w:val="11"/>
    <w:rsid w:val="00051418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f5"/>
    <w:rsid w:val="00051418"/>
    <w:pPr>
      <w:widowControl w:val="0"/>
      <w:spacing w:after="0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BE"/>
    <w:pPr>
      <w:spacing w:after="160" w:line="259" w:lineRule="auto"/>
    </w:pPr>
  </w:style>
  <w:style w:type="paragraph" w:styleId="1">
    <w:name w:val="heading 1"/>
    <w:basedOn w:val="a"/>
    <w:link w:val="10"/>
    <w:uiPriority w:val="1"/>
    <w:qFormat/>
    <w:rsid w:val="002033D9"/>
    <w:pPr>
      <w:widowControl w:val="0"/>
      <w:autoSpaceDE w:val="0"/>
      <w:autoSpaceDN w:val="0"/>
      <w:spacing w:after="0" w:line="240" w:lineRule="auto"/>
      <w:ind w:left="845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A67B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A67B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A67BE"/>
    <w:rPr>
      <w:vertAlign w:val="superscript"/>
    </w:rPr>
  </w:style>
  <w:style w:type="character" w:styleId="a6">
    <w:name w:val="Subtle Emphasis"/>
    <w:basedOn w:val="a0"/>
    <w:uiPriority w:val="19"/>
    <w:qFormat/>
    <w:rsid w:val="003A67BE"/>
    <w:rPr>
      <w:i/>
      <w:iCs/>
      <w:color w:val="808080" w:themeColor="text1" w:themeTint="7F"/>
    </w:rPr>
  </w:style>
  <w:style w:type="paragraph" w:styleId="a7">
    <w:name w:val="header"/>
    <w:basedOn w:val="a"/>
    <w:link w:val="a8"/>
    <w:uiPriority w:val="99"/>
    <w:unhideWhenUsed/>
    <w:rsid w:val="00643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3607"/>
  </w:style>
  <w:style w:type="paragraph" w:styleId="a9">
    <w:name w:val="footer"/>
    <w:basedOn w:val="a"/>
    <w:link w:val="aa"/>
    <w:uiPriority w:val="99"/>
    <w:unhideWhenUsed/>
    <w:rsid w:val="00643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3607"/>
  </w:style>
  <w:style w:type="table" w:styleId="ab">
    <w:name w:val="Table Grid"/>
    <w:basedOn w:val="a1"/>
    <w:uiPriority w:val="59"/>
    <w:rsid w:val="00643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link w:val="ad"/>
    <w:uiPriority w:val="1"/>
    <w:qFormat/>
    <w:rsid w:val="00A76B4D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locked/>
    <w:rsid w:val="00A76B4D"/>
  </w:style>
  <w:style w:type="paragraph" w:customStyle="1" w:styleId="ConsPlusNormal">
    <w:name w:val="ConsPlusNormal"/>
    <w:qFormat/>
    <w:rsid w:val="009653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E1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E1F7F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1"/>
    <w:locked/>
    <w:rsid w:val="003F4F3A"/>
    <w:rPr>
      <w:rFonts w:cs="Times New Roman"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F4F3A"/>
    <w:pPr>
      <w:shd w:val="clear" w:color="auto" w:fill="FFFFFF"/>
      <w:spacing w:before="660" w:after="1440" w:line="322" w:lineRule="exact"/>
      <w:ind w:hanging="1080"/>
      <w:jc w:val="center"/>
    </w:pPr>
    <w:rPr>
      <w:rFonts w:cs="Times New Roman"/>
      <w:sz w:val="27"/>
      <w:szCs w:val="27"/>
    </w:rPr>
  </w:style>
  <w:style w:type="table" w:customStyle="1" w:styleId="TableNormal">
    <w:name w:val="Table Normal"/>
    <w:uiPriority w:val="2"/>
    <w:semiHidden/>
    <w:unhideWhenUsed/>
    <w:qFormat/>
    <w:rsid w:val="00A875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ody Text"/>
    <w:basedOn w:val="a"/>
    <w:link w:val="af1"/>
    <w:uiPriority w:val="1"/>
    <w:qFormat/>
    <w:rsid w:val="00A875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1"/>
    <w:rsid w:val="00A875A2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875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2">
    <w:name w:val="No Spacing"/>
    <w:uiPriority w:val="1"/>
    <w:qFormat/>
    <w:rsid w:val="00A875A2"/>
    <w:pPr>
      <w:spacing w:after="0" w:line="240" w:lineRule="auto"/>
    </w:pPr>
  </w:style>
  <w:style w:type="paragraph" w:customStyle="1" w:styleId="Default">
    <w:name w:val="Default"/>
    <w:qFormat/>
    <w:rsid w:val="00B964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Hyperlink"/>
    <w:basedOn w:val="a0"/>
    <w:unhideWhenUsed/>
    <w:rsid w:val="00B9640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1"/>
    <w:rsid w:val="002033D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4">
    <w:name w:val="Normal (Web)"/>
    <w:basedOn w:val="a"/>
    <w:uiPriority w:val="99"/>
    <w:semiHidden/>
    <w:unhideWhenUsed/>
    <w:rsid w:val="00D61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_"/>
    <w:basedOn w:val="a0"/>
    <w:link w:val="11"/>
    <w:rsid w:val="00051418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f5"/>
    <w:rsid w:val="00051418"/>
    <w:pPr>
      <w:widowControl w:val="0"/>
      <w:spacing w:after="0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7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ist.rusada.ru/" TargetMode="External"/><Relationship Id="rId18" Type="http://schemas.openxmlformats.org/officeDocument/2006/relationships/image" Target="media/image4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trail-o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list.rusada.ru/" TargetMode="External"/><Relationship Id="rId17" Type="http://schemas.openxmlformats.org/officeDocument/2006/relationships/image" Target="media/image3.jpe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hyperlink" Target="http://www.consult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ewrusada.triagonal.net" TargetMode="External"/><Relationship Id="rId24" Type="http://schemas.openxmlformats.org/officeDocument/2006/relationships/hyperlink" Target="http://www.rusada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newrusada.triagonal.net" TargetMode="External"/><Relationship Id="rId23" Type="http://schemas.openxmlformats.org/officeDocument/2006/relationships/hyperlink" Target="http://www.minsport.gov.ru/" TargetMode="External"/><Relationship Id="rId10" Type="http://schemas.openxmlformats.org/officeDocument/2006/relationships/footer" Target="footer1.xml"/><Relationship Id="rId19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newrusada.triagonal.net" TargetMode="External"/><Relationship Id="rId22" Type="http://schemas.openxmlformats.org/officeDocument/2006/relationships/hyperlink" Target="http://www.rezeptsport.ru/b_sport/orient.php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8C2F9-0985-4B2B-9D43-03E8E7CF6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</TotalTime>
  <Pages>51</Pages>
  <Words>12586</Words>
  <Characters>71745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RePack by Diakov</cp:lastModifiedBy>
  <cp:revision>38</cp:revision>
  <cp:lastPrinted>2023-02-28T06:21:00Z</cp:lastPrinted>
  <dcterms:created xsi:type="dcterms:W3CDTF">2023-01-30T12:10:00Z</dcterms:created>
  <dcterms:modified xsi:type="dcterms:W3CDTF">2023-05-18T12:19:00Z</dcterms:modified>
</cp:coreProperties>
</file>